
<file path=[Content_Types].xml><?xml version="1.0" encoding="utf-8"?>
<Types xmlns="http://schemas.openxmlformats.org/package/2006/content-types">
  <Default Extension="emf" ContentType="image/x-emf"/>
  <Default Extension="gif" ContentType="image/gi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417F0A" w14:textId="77777777" w:rsidR="00D60BD6" w:rsidRPr="00445577" w:rsidRDefault="00D60BD6" w:rsidP="00445577">
      <w:pPr>
        <w:spacing w:after="0" w:line="240" w:lineRule="auto"/>
        <w:rPr>
          <w:sz w:val="16"/>
          <w:szCs w:val="16"/>
          <w:lang w:val="en-US"/>
        </w:rPr>
      </w:pPr>
    </w:p>
    <w:p w14:paraId="097939A1" w14:textId="77777777" w:rsidR="00D60BD6" w:rsidRDefault="00D60BD6" w:rsidP="00445577">
      <w:pPr>
        <w:spacing w:after="0" w:line="240" w:lineRule="auto"/>
        <w:rPr>
          <w:sz w:val="16"/>
          <w:szCs w:val="16"/>
          <w:lang w:val="en-US"/>
        </w:rPr>
      </w:pPr>
    </w:p>
    <w:p w14:paraId="45DC31FE" w14:textId="77777777" w:rsidR="00445577" w:rsidRPr="00445577" w:rsidRDefault="00445577" w:rsidP="00445577">
      <w:pPr>
        <w:spacing w:after="0" w:line="240" w:lineRule="auto"/>
        <w:rPr>
          <w:sz w:val="16"/>
          <w:szCs w:val="16"/>
          <w:lang w:val="en-US"/>
        </w:rPr>
      </w:pPr>
    </w:p>
    <w:p w14:paraId="2536E6C4" w14:textId="77777777" w:rsidR="00A63F35" w:rsidRPr="00445577" w:rsidRDefault="00A63F35" w:rsidP="00445577">
      <w:pPr>
        <w:spacing w:after="0" w:line="240" w:lineRule="auto"/>
        <w:rPr>
          <w:sz w:val="16"/>
          <w:szCs w:val="16"/>
          <w:lang w:val="en-US"/>
        </w:rPr>
      </w:pPr>
    </w:p>
    <w:p w14:paraId="15BB7A14" w14:textId="77777777" w:rsidR="00A63F35" w:rsidRPr="00445577" w:rsidRDefault="00A63F35" w:rsidP="00445577">
      <w:pPr>
        <w:spacing w:after="0" w:line="240" w:lineRule="auto"/>
        <w:rPr>
          <w:sz w:val="16"/>
          <w:szCs w:val="16"/>
          <w:lang w:val="en-US"/>
        </w:rPr>
      </w:pPr>
    </w:p>
    <w:p w14:paraId="4609021D" w14:textId="77777777" w:rsidR="00A63F35" w:rsidRPr="00445577" w:rsidRDefault="00A63F35" w:rsidP="00445577">
      <w:pPr>
        <w:spacing w:after="0" w:line="240" w:lineRule="auto"/>
        <w:rPr>
          <w:sz w:val="16"/>
          <w:szCs w:val="16"/>
          <w:lang w:val="en-US"/>
        </w:rPr>
      </w:pPr>
    </w:p>
    <w:p w14:paraId="20C00020" w14:textId="77777777" w:rsidR="00A63F35" w:rsidRPr="00445577" w:rsidRDefault="00A63F35" w:rsidP="00445577">
      <w:pPr>
        <w:spacing w:after="0" w:line="240" w:lineRule="auto"/>
        <w:rPr>
          <w:sz w:val="16"/>
          <w:szCs w:val="16"/>
          <w:lang w:val="en-US"/>
        </w:rPr>
      </w:pPr>
    </w:p>
    <w:p w14:paraId="0202A33B" w14:textId="77777777" w:rsidR="00A63F35" w:rsidRPr="00445577" w:rsidRDefault="00A63F35" w:rsidP="00445577">
      <w:pPr>
        <w:spacing w:after="0" w:line="240" w:lineRule="auto"/>
        <w:rPr>
          <w:sz w:val="16"/>
          <w:szCs w:val="16"/>
          <w:lang w:val="en-US"/>
        </w:rPr>
      </w:pPr>
    </w:p>
    <w:p w14:paraId="47C2867F" w14:textId="77777777" w:rsidR="00A63F35" w:rsidRPr="00445577" w:rsidRDefault="00A63F35" w:rsidP="00445577">
      <w:pPr>
        <w:spacing w:after="0" w:line="240" w:lineRule="auto"/>
        <w:rPr>
          <w:sz w:val="16"/>
          <w:szCs w:val="16"/>
          <w:lang w:val="en-US"/>
        </w:rPr>
      </w:pPr>
    </w:p>
    <w:p w14:paraId="3D944EF1" w14:textId="17F7C57B" w:rsidR="00D60BD6" w:rsidRPr="00D60BD6" w:rsidRDefault="00D60BD6" w:rsidP="00D60BD6">
      <w:pPr>
        <w:pStyle w:val="Title"/>
        <w:ind w:left="1440"/>
      </w:pPr>
      <w:r w:rsidRPr="00D60BD6">
        <w:t>Economic Reconciliation:</w:t>
      </w:r>
      <w:r w:rsidR="00135AF6">
        <w:br/>
      </w:r>
      <w:r w:rsidR="00910167">
        <w:t>Growing Canada’s Economy</w:t>
      </w:r>
    </w:p>
    <w:p w14:paraId="73B07B32" w14:textId="2C9A4D3C" w:rsidR="00D60BD6" w:rsidRPr="00445577" w:rsidRDefault="00D60BD6" w:rsidP="00445577">
      <w:pPr>
        <w:spacing w:after="0" w:line="240" w:lineRule="auto"/>
        <w:rPr>
          <w:sz w:val="16"/>
          <w:szCs w:val="16"/>
          <w:lang w:val="en-US"/>
        </w:rPr>
      </w:pPr>
    </w:p>
    <w:p w14:paraId="20CD705F" w14:textId="77777777" w:rsidR="00A63F35" w:rsidRPr="00445577" w:rsidRDefault="00A63F35" w:rsidP="00445577">
      <w:pPr>
        <w:spacing w:after="0" w:line="240" w:lineRule="auto"/>
        <w:rPr>
          <w:sz w:val="16"/>
          <w:szCs w:val="16"/>
          <w:lang w:val="en-US"/>
        </w:rPr>
      </w:pPr>
    </w:p>
    <w:p w14:paraId="74C24CEB" w14:textId="77777777" w:rsidR="00A63F35" w:rsidRPr="00445577" w:rsidRDefault="00A63F35" w:rsidP="00445577">
      <w:pPr>
        <w:spacing w:after="0" w:line="240" w:lineRule="auto"/>
        <w:rPr>
          <w:sz w:val="16"/>
          <w:szCs w:val="16"/>
          <w:lang w:val="en-US"/>
        </w:rPr>
      </w:pPr>
    </w:p>
    <w:p w14:paraId="74F9517A" w14:textId="77777777" w:rsidR="00A63F35" w:rsidRPr="00445577" w:rsidRDefault="00A63F35" w:rsidP="00445577">
      <w:pPr>
        <w:spacing w:after="0" w:line="240" w:lineRule="auto"/>
        <w:rPr>
          <w:sz w:val="16"/>
          <w:szCs w:val="16"/>
          <w:lang w:val="en-US"/>
        </w:rPr>
      </w:pPr>
    </w:p>
    <w:p w14:paraId="51BE8BA5" w14:textId="77777777" w:rsidR="00910167" w:rsidRPr="00445577" w:rsidRDefault="00910167" w:rsidP="00445577">
      <w:pPr>
        <w:spacing w:after="0" w:line="240" w:lineRule="auto"/>
        <w:rPr>
          <w:sz w:val="16"/>
          <w:szCs w:val="16"/>
          <w:lang w:val="en-US"/>
        </w:rPr>
      </w:pPr>
    </w:p>
    <w:p w14:paraId="1EDFB1AC" w14:textId="77777777" w:rsidR="00910167" w:rsidRPr="00445577" w:rsidRDefault="00910167" w:rsidP="00445577">
      <w:pPr>
        <w:spacing w:after="0" w:line="240" w:lineRule="auto"/>
        <w:rPr>
          <w:sz w:val="16"/>
          <w:szCs w:val="16"/>
          <w:lang w:val="en-US"/>
        </w:rPr>
      </w:pPr>
    </w:p>
    <w:p w14:paraId="3691D309" w14:textId="77777777" w:rsidR="00135AF6" w:rsidRPr="00445577" w:rsidRDefault="00135AF6" w:rsidP="00445577">
      <w:pPr>
        <w:spacing w:after="0" w:line="240" w:lineRule="auto"/>
        <w:rPr>
          <w:sz w:val="16"/>
          <w:szCs w:val="16"/>
          <w:lang w:val="en-US"/>
        </w:rPr>
      </w:pPr>
    </w:p>
    <w:p w14:paraId="60A62C12" w14:textId="77777777" w:rsidR="00D60BD6" w:rsidRPr="00445577" w:rsidRDefault="00D60BD6" w:rsidP="00445577">
      <w:pPr>
        <w:spacing w:after="0" w:line="240" w:lineRule="auto"/>
        <w:rPr>
          <w:sz w:val="16"/>
          <w:szCs w:val="16"/>
          <w:lang w:val="en-US"/>
        </w:rPr>
      </w:pPr>
    </w:p>
    <w:p w14:paraId="25694CCC" w14:textId="77777777" w:rsidR="00D60BD6" w:rsidRPr="00445577" w:rsidRDefault="00D60BD6" w:rsidP="00445577">
      <w:pPr>
        <w:spacing w:after="0" w:line="240" w:lineRule="auto"/>
        <w:rPr>
          <w:sz w:val="16"/>
          <w:szCs w:val="16"/>
          <w:lang w:val="en-US"/>
        </w:rPr>
      </w:pPr>
    </w:p>
    <w:p w14:paraId="490B2516" w14:textId="118B32E3" w:rsidR="00D60BD6" w:rsidRPr="00E822B6" w:rsidRDefault="00D60BD6" w:rsidP="00D60BD6">
      <w:pPr>
        <w:pStyle w:val="Subtitle"/>
        <w:ind w:left="1440"/>
        <w:rPr>
          <w:sz w:val="30"/>
          <w:szCs w:val="30"/>
          <w:lang w:val="en-US"/>
        </w:rPr>
      </w:pPr>
      <w:r w:rsidRPr="00E822B6">
        <w:rPr>
          <w:sz w:val="30"/>
          <w:szCs w:val="30"/>
          <w:lang w:val="en-US"/>
        </w:rPr>
        <w:t>Prepared for</w:t>
      </w:r>
      <w:r w:rsidR="00E822B6" w:rsidRPr="00E822B6">
        <w:rPr>
          <w:sz w:val="30"/>
          <w:szCs w:val="30"/>
          <w:lang w:val="en-US"/>
        </w:rPr>
        <w:t xml:space="preserve"> the</w:t>
      </w:r>
      <w:r w:rsidR="00A35CBD" w:rsidRPr="00E822B6">
        <w:rPr>
          <w:sz w:val="30"/>
          <w:szCs w:val="30"/>
          <w:lang w:val="en-US"/>
        </w:rPr>
        <w:br/>
      </w:r>
      <w:r w:rsidRPr="00E822B6">
        <w:rPr>
          <w:sz w:val="30"/>
          <w:szCs w:val="30"/>
          <w:lang w:val="en-US"/>
        </w:rPr>
        <w:t>National Indigenous Economic Development Board</w:t>
      </w:r>
    </w:p>
    <w:p w14:paraId="37A0A12A" w14:textId="77777777" w:rsidR="00D60BD6" w:rsidRPr="00445577" w:rsidRDefault="00D60BD6" w:rsidP="00445577">
      <w:pPr>
        <w:spacing w:after="0" w:line="240" w:lineRule="auto"/>
        <w:rPr>
          <w:sz w:val="16"/>
          <w:szCs w:val="16"/>
          <w:lang w:val="en-US"/>
        </w:rPr>
      </w:pPr>
    </w:p>
    <w:p w14:paraId="6F3AA430" w14:textId="77777777" w:rsidR="00A63F35" w:rsidRDefault="00A63F35" w:rsidP="00445577">
      <w:pPr>
        <w:spacing w:after="0" w:line="240" w:lineRule="auto"/>
        <w:rPr>
          <w:sz w:val="16"/>
          <w:szCs w:val="16"/>
          <w:lang w:val="en-US"/>
        </w:rPr>
      </w:pPr>
    </w:p>
    <w:p w14:paraId="03675034" w14:textId="77777777" w:rsidR="00445577" w:rsidRDefault="00445577" w:rsidP="00445577">
      <w:pPr>
        <w:spacing w:after="0" w:line="240" w:lineRule="auto"/>
        <w:rPr>
          <w:sz w:val="16"/>
          <w:szCs w:val="16"/>
          <w:lang w:val="en-US"/>
        </w:rPr>
      </w:pPr>
    </w:p>
    <w:p w14:paraId="1F1DD5EF" w14:textId="77777777" w:rsidR="00445577" w:rsidRPr="00445577" w:rsidRDefault="00445577" w:rsidP="00445577">
      <w:pPr>
        <w:spacing w:after="0" w:line="240" w:lineRule="auto"/>
        <w:rPr>
          <w:sz w:val="16"/>
          <w:szCs w:val="16"/>
          <w:lang w:val="en-US"/>
        </w:rPr>
      </w:pPr>
    </w:p>
    <w:p w14:paraId="6C8C9A26" w14:textId="77777777" w:rsidR="00A63F35" w:rsidRPr="00445577" w:rsidRDefault="00A63F35" w:rsidP="00445577">
      <w:pPr>
        <w:spacing w:after="0" w:line="240" w:lineRule="auto"/>
        <w:rPr>
          <w:sz w:val="16"/>
          <w:szCs w:val="16"/>
          <w:lang w:val="en-US"/>
        </w:rPr>
      </w:pPr>
    </w:p>
    <w:p w14:paraId="00B0BE6D" w14:textId="61CF369F" w:rsidR="000538ED" w:rsidRPr="001B2186" w:rsidRDefault="002A29CC" w:rsidP="000C2BA7">
      <w:pPr>
        <w:pStyle w:val="BodyText"/>
        <w:ind w:left="1530" w:right="720"/>
        <w:jc w:val="center"/>
        <w:rPr>
          <w:rFonts w:ascii="Tahoma" w:hAnsi="Tahoma" w:cs="Tahoma"/>
          <w:b/>
          <w:bCs/>
        </w:rPr>
      </w:pPr>
      <w:r>
        <w:rPr>
          <w:rFonts w:ascii="Tahoma" w:hAnsi="Tahoma" w:cs="Tahoma"/>
          <w:b/>
          <w:bCs/>
        </w:rPr>
        <w:t>FINAL</w:t>
      </w:r>
    </w:p>
    <w:p w14:paraId="28429000" w14:textId="35F3417B" w:rsidR="00D60BD6" w:rsidRPr="005C56A7" w:rsidRDefault="00AF3CAC" w:rsidP="000C2BA7">
      <w:pPr>
        <w:pStyle w:val="BodyText"/>
        <w:ind w:left="1530" w:right="720"/>
        <w:jc w:val="center"/>
        <w:rPr>
          <w:rFonts w:ascii="Tahoma" w:hAnsi="Tahoma" w:cs="Tahoma"/>
        </w:rPr>
      </w:pPr>
      <w:r>
        <w:rPr>
          <w:rFonts w:ascii="Tahoma" w:hAnsi="Tahoma" w:cs="Tahoma"/>
        </w:rPr>
        <w:t xml:space="preserve">March </w:t>
      </w:r>
      <w:r w:rsidR="00683BBE">
        <w:rPr>
          <w:rFonts w:ascii="Tahoma" w:hAnsi="Tahoma" w:cs="Tahoma"/>
        </w:rPr>
        <w:t>202</w:t>
      </w:r>
      <w:r w:rsidR="00566272">
        <w:rPr>
          <w:rFonts w:ascii="Tahoma" w:hAnsi="Tahoma" w:cs="Tahoma"/>
        </w:rPr>
        <w:t>4</w:t>
      </w:r>
    </w:p>
    <w:p w14:paraId="24D3116E" w14:textId="77777777" w:rsidR="00445577" w:rsidRDefault="00445577" w:rsidP="00445577">
      <w:pPr>
        <w:spacing w:after="0" w:line="240" w:lineRule="auto"/>
        <w:rPr>
          <w:sz w:val="16"/>
          <w:szCs w:val="16"/>
          <w:lang w:val="en-US"/>
        </w:rPr>
      </w:pPr>
    </w:p>
    <w:p w14:paraId="36616193" w14:textId="77777777" w:rsidR="00445577" w:rsidRPr="00445577" w:rsidRDefault="00445577" w:rsidP="00445577">
      <w:pPr>
        <w:spacing w:after="0" w:line="240" w:lineRule="auto"/>
        <w:rPr>
          <w:sz w:val="16"/>
          <w:szCs w:val="16"/>
          <w:lang w:val="en-US"/>
        </w:rPr>
      </w:pPr>
    </w:p>
    <w:p w14:paraId="0AF1BAAA" w14:textId="77777777" w:rsidR="0082000B" w:rsidRPr="00445577" w:rsidRDefault="0082000B" w:rsidP="00445577">
      <w:pPr>
        <w:spacing w:after="0" w:line="240" w:lineRule="auto"/>
        <w:rPr>
          <w:sz w:val="16"/>
          <w:szCs w:val="16"/>
          <w:lang w:val="en-US"/>
        </w:rPr>
      </w:pPr>
    </w:p>
    <w:p w14:paraId="2249F5DB" w14:textId="77777777" w:rsidR="00A63F35" w:rsidRPr="00445577" w:rsidRDefault="00A63F35" w:rsidP="00445577">
      <w:pPr>
        <w:spacing w:after="0" w:line="240" w:lineRule="auto"/>
        <w:rPr>
          <w:sz w:val="16"/>
          <w:szCs w:val="16"/>
          <w:lang w:val="en-US"/>
        </w:rPr>
      </w:pPr>
    </w:p>
    <w:p w14:paraId="112D4C12" w14:textId="77777777" w:rsidR="00A63F35" w:rsidRPr="00445577" w:rsidRDefault="00A63F35" w:rsidP="00445577">
      <w:pPr>
        <w:spacing w:after="0" w:line="240" w:lineRule="auto"/>
        <w:rPr>
          <w:sz w:val="16"/>
          <w:szCs w:val="16"/>
          <w:lang w:val="en-US"/>
        </w:rPr>
      </w:pPr>
    </w:p>
    <w:p w14:paraId="58CF9822" w14:textId="77777777" w:rsidR="00A63F35" w:rsidRPr="00445577" w:rsidRDefault="00A63F35" w:rsidP="00445577">
      <w:pPr>
        <w:spacing w:after="0" w:line="240" w:lineRule="auto"/>
        <w:rPr>
          <w:sz w:val="16"/>
          <w:szCs w:val="16"/>
          <w:lang w:val="en-US"/>
        </w:rPr>
      </w:pPr>
    </w:p>
    <w:p w14:paraId="053657E0" w14:textId="77777777" w:rsidR="00A63F35" w:rsidRPr="00445577" w:rsidRDefault="00A63F35" w:rsidP="00445577">
      <w:pPr>
        <w:spacing w:after="0" w:line="240" w:lineRule="auto"/>
        <w:rPr>
          <w:sz w:val="16"/>
          <w:szCs w:val="16"/>
          <w:lang w:val="en-US"/>
        </w:rPr>
      </w:pPr>
    </w:p>
    <w:p w14:paraId="59E1B5DC" w14:textId="0124453A" w:rsidR="00D60BD6" w:rsidRPr="005C56A7" w:rsidRDefault="00D60BD6" w:rsidP="0082000B">
      <w:pPr>
        <w:pStyle w:val="BodyText"/>
        <w:ind w:left="1530"/>
        <w:rPr>
          <w:rFonts w:ascii="Tahoma" w:hAnsi="Tahoma" w:cs="Tahoma"/>
        </w:rPr>
      </w:pPr>
      <w:r w:rsidRPr="005C56A7">
        <w:rPr>
          <w:rFonts w:ascii="Tahoma" w:hAnsi="Tahoma" w:cs="Tahoma"/>
        </w:rPr>
        <w:t>This paper reflects the views of the authors only</w:t>
      </w:r>
      <w:r w:rsidR="00873DAA">
        <w:rPr>
          <w:rFonts w:ascii="Tahoma" w:hAnsi="Tahoma" w:cs="Tahoma"/>
        </w:rPr>
        <w:br/>
      </w:r>
      <w:r w:rsidRPr="005C56A7">
        <w:rPr>
          <w:rFonts w:ascii="Tahoma" w:hAnsi="Tahoma" w:cs="Tahoma"/>
        </w:rPr>
        <w:t>and</w:t>
      </w:r>
      <w:r w:rsidR="00873DAA">
        <w:rPr>
          <w:rFonts w:ascii="Tahoma" w:hAnsi="Tahoma" w:cs="Tahoma"/>
        </w:rPr>
        <w:t xml:space="preserve"> </w:t>
      </w:r>
      <w:r w:rsidRPr="005C56A7">
        <w:rPr>
          <w:rFonts w:ascii="Tahoma" w:hAnsi="Tahoma" w:cs="Tahoma"/>
        </w:rPr>
        <w:t xml:space="preserve">not necessarily those of </w:t>
      </w:r>
      <w:r w:rsidRPr="005C56A7">
        <w:rPr>
          <w:rFonts w:ascii="Tahoma" w:hAnsi="Tahoma" w:cs="Tahoma"/>
          <w:lang w:val="en-US"/>
        </w:rPr>
        <w:t xml:space="preserve">National Indigenous Economic </w:t>
      </w:r>
      <w:r w:rsidR="000C2BA7" w:rsidRPr="005C56A7">
        <w:rPr>
          <w:rFonts w:ascii="Tahoma" w:hAnsi="Tahoma" w:cs="Tahoma"/>
          <w:lang w:val="en-US"/>
        </w:rPr>
        <w:t>Development Board</w:t>
      </w:r>
    </w:p>
    <w:p w14:paraId="674D0619" w14:textId="77777777" w:rsidR="00D60BD6" w:rsidRPr="00445577" w:rsidRDefault="00D60BD6" w:rsidP="00445577">
      <w:pPr>
        <w:spacing w:after="0" w:line="240" w:lineRule="auto"/>
        <w:rPr>
          <w:sz w:val="16"/>
          <w:szCs w:val="16"/>
          <w:lang w:val="en-US"/>
        </w:rPr>
      </w:pPr>
    </w:p>
    <w:p w14:paraId="10EFCF3E" w14:textId="703C5DD2" w:rsidR="00BF4BDB" w:rsidRPr="00445577" w:rsidRDefault="00BF4BDB" w:rsidP="00445577">
      <w:pPr>
        <w:spacing w:after="0" w:line="240" w:lineRule="auto"/>
        <w:rPr>
          <w:sz w:val="16"/>
          <w:szCs w:val="16"/>
          <w:lang w:val="en-US"/>
        </w:rPr>
        <w:sectPr w:rsidR="00BF4BDB" w:rsidRPr="00445577" w:rsidSect="00EE6BC3">
          <w:footerReference w:type="default" r:id="rId11"/>
          <w:headerReference w:type="first" r:id="rId12"/>
          <w:pgSz w:w="12240" w:h="15840"/>
          <w:pgMar w:top="1440" w:right="1440" w:bottom="1440" w:left="1440" w:header="708" w:footer="708" w:gutter="0"/>
          <w:cols w:space="708"/>
          <w:titlePg/>
          <w:docGrid w:linePitch="360"/>
        </w:sectPr>
      </w:pPr>
    </w:p>
    <w:sdt>
      <w:sdtPr>
        <w:rPr>
          <w:rFonts w:cstheme="minorBidi"/>
          <w:b w:val="0"/>
          <w:color w:val="auto"/>
          <w:sz w:val="22"/>
          <w:szCs w:val="22"/>
          <w14:shadow w14:blurRad="0" w14:dist="0" w14:dir="0" w14:sx="0" w14:sy="0" w14:kx="0" w14:ky="0" w14:algn="none">
            <w14:srgbClr w14:val="000000"/>
          </w14:shadow>
        </w:rPr>
        <w:id w:val="-947155443"/>
        <w:docPartObj>
          <w:docPartGallery w:val="Table of Contents"/>
          <w:docPartUnique/>
        </w:docPartObj>
      </w:sdtPr>
      <w:sdtEndPr>
        <w:rPr>
          <w:bCs/>
          <w:noProof/>
        </w:rPr>
      </w:sdtEndPr>
      <w:sdtContent>
        <w:p w14:paraId="07EF7F5C" w14:textId="6F37D904" w:rsidR="005C56A7" w:rsidRDefault="005C56A7" w:rsidP="00C20508">
          <w:pPr>
            <w:pStyle w:val="Subtitle"/>
          </w:pPr>
          <w:r>
            <w:t>Table of Contents</w:t>
          </w:r>
        </w:p>
        <w:p w14:paraId="515861A0" w14:textId="116F3224" w:rsidR="00A035EE" w:rsidRDefault="000C2BA7">
          <w:pPr>
            <w:pStyle w:val="TOC1"/>
            <w:rPr>
              <w:rFonts w:asciiTheme="minorHAnsi" w:eastAsiaTheme="minorEastAsia" w:hAnsiTheme="minorHAnsi"/>
              <w:b w:val="0"/>
              <w:bCs w:val="0"/>
              <w:color w:val="auto"/>
              <w:kern w:val="2"/>
              <w:sz w:val="24"/>
              <w:szCs w:val="24"/>
              <w:lang w:eastAsia="en-CA"/>
              <w14:ligatures w14:val="standardContextual"/>
            </w:rPr>
          </w:pPr>
          <w:r>
            <w:fldChar w:fldCharType="begin"/>
          </w:r>
          <w:r>
            <w:instrText xml:space="preserve"> TOC \o "1-3" \h \z \u </w:instrText>
          </w:r>
          <w:r>
            <w:fldChar w:fldCharType="separate"/>
          </w:r>
          <w:hyperlink w:anchor="_Toc161310684" w:history="1">
            <w:r w:rsidR="00A035EE" w:rsidRPr="004E2BFA">
              <w:rPr>
                <w:rStyle w:val="Hyperlink"/>
              </w:rPr>
              <w:t>Executive Summary</w:t>
            </w:r>
            <w:r w:rsidR="00A035EE">
              <w:rPr>
                <w:webHidden/>
              </w:rPr>
              <w:tab/>
            </w:r>
            <w:r w:rsidR="00A035EE">
              <w:rPr>
                <w:webHidden/>
              </w:rPr>
              <w:fldChar w:fldCharType="begin"/>
            </w:r>
            <w:r w:rsidR="00A035EE">
              <w:rPr>
                <w:webHidden/>
              </w:rPr>
              <w:instrText xml:space="preserve"> PAGEREF _Toc161310684 \h </w:instrText>
            </w:r>
            <w:r w:rsidR="00A035EE">
              <w:rPr>
                <w:webHidden/>
              </w:rPr>
            </w:r>
            <w:r w:rsidR="00A035EE">
              <w:rPr>
                <w:webHidden/>
              </w:rPr>
              <w:fldChar w:fldCharType="separate"/>
            </w:r>
            <w:r w:rsidR="00A035EE">
              <w:rPr>
                <w:webHidden/>
              </w:rPr>
              <w:t>i</w:t>
            </w:r>
            <w:r w:rsidR="00A035EE">
              <w:rPr>
                <w:webHidden/>
              </w:rPr>
              <w:fldChar w:fldCharType="end"/>
            </w:r>
          </w:hyperlink>
        </w:p>
        <w:p w14:paraId="18886FDC" w14:textId="01094039" w:rsidR="00A035EE" w:rsidRDefault="007C12C0">
          <w:pPr>
            <w:pStyle w:val="TOC1"/>
            <w:rPr>
              <w:rFonts w:asciiTheme="minorHAnsi" w:eastAsiaTheme="minorEastAsia" w:hAnsiTheme="minorHAnsi"/>
              <w:b w:val="0"/>
              <w:bCs w:val="0"/>
              <w:color w:val="auto"/>
              <w:kern w:val="2"/>
              <w:sz w:val="24"/>
              <w:szCs w:val="24"/>
              <w:lang w:eastAsia="en-CA"/>
              <w14:ligatures w14:val="standardContextual"/>
            </w:rPr>
          </w:pPr>
          <w:hyperlink w:anchor="_Toc161310687" w:history="1">
            <w:r w:rsidR="00A035EE" w:rsidRPr="004E2BFA">
              <w:rPr>
                <w:rStyle w:val="Hyperlink"/>
              </w:rPr>
              <w:t>Interpretation of Estimates</w:t>
            </w:r>
            <w:r w:rsidR="00A035EE">
              <w:rPr>
                <w:webHidden/>
              </w:rPr>
              <w:tab/>
            </w:r>
            <w:r w:rsidR="00A035EE">
              <w:rPr>
                <w:webHidden/>
              </w:rPr>
              <w:fldChar w:fldCharType="begin"/>
            </w:r>
            <w:r w:rsidR="00A035EE">
              <w:rPr>
                <w:webHidden/>
              </w:rPr>
              <w:instrText xml:space="preserve"> PAGEREF _Toc161310687 \h </w:instrText>
            </w:r>
            <w:r w:rsidR="00A035EE">
              <w:rPr>
                <w:webHidden/>
              </w:rPr>
            </w:r>
            <w:r w:rsidR="00A035EE">
              <w:rPr>
                <w:webHidden/>
              </w:rPr>
              <w:fldChar w:fldCharType="separate"/>
            </w:r>
            <w:r w:rsidR="00A035EE">
              <w:rPr>
                <w:webHidden/>
              </w:rPr>
              <w:t>1</w:t>
            </w:r>
            <w:r w:rsidR="00A035EE">
              <w:rPr>
                <w:webHidden/>
              </w:rPr>
              <w:fldChar w:fldCharType="end"/>
            </w:r>
          </w:hyperlink>
        </w:p>
        <w:p w14:paraId="45380E95" w14:textId="75FEF8FA" w:rsidR="00A035EE" w:rsidRDefault="007C12C0">
          <w:pPr>
            <w:pStyle w:val="TOC1"/>
            <w:rPr>
              <w:rFonts w:asciiTheme="minorHAnsi" w:eastAsiaTheme="minorEastAsia" w:hAnsiTheme="minorHAnsi"/>
              <w:b w:val="0"/>
              <w:bCs w:val="0"/>
              <w:color w:val="auto"/>
              <w:kern w:val="2"/>
              <w:sz w:val="24"/>
              <w:szCs w:val="24"/>
              <w:lang w:eastAsia="en-CA"/>
              <w14:ligatures w14:val="standardContextual"/>
            </w:rPr>
          </w:pPr>
          <w:hyperlink w:anchor="_Toc161310688" w:history="1">
            <w:r w:rsidR="00A035EE" w:rsidRPr="004E2BFA">
              <w:rPr>
                <w:rStyle w:val="Hyperlink"/>
              </w:rPr>
              <w:t>Data Quality Considerations</w:t>
            </w:r>
            <w:r w:rsidR="00A035EE">
              <w:rPr>
                <w:webHidden/>
              </w:rPr>
              <w:tab/>
            </w:r>
            <w:r w:rsidR="00A035EE">
              <w:rPr>
                <w:webHidden/>
              </w:rPr>
              <w:fldChar w:fldCharType="begin"/>
            </w:r>
            <w:r w:rsidR="00A035EE">
              <w:rPr>
                <w:webHidden/>
              </w:rPr>
              <w:instrText xml:space="preserve"> PAGEREF _Toc161310688 \h </w:instrText>
            </w:r>
            <w:r w:rsidR="00A035EE">
              <w:rPr>
                <w:webHidden/>
              </w:rPr>
            </w:r>
            <w:r w:rsidR="00A035EE">
              <w:rPr>
                <w:webHidden/>
              </w:rPr>
              <w:fldChar w:fldCharType="separate"/>
            </w:r>
            <w:r w:rsidR="00A035EE">
              <w:rPr>
                <w:webHidden/>
              </w:rPr>
              <w:t>5</w:t>
            </w:r>
            <w:r w:rsidR="00A035EE">
              <w:rPr>
                <w:webHidden/>
              </w:rPr>
              <w:fldChar w:fldCharType="end"/>
            </w:r>
          </w:hyperlink>
        </w:p>
        <w:p w14:paraId="129444CC" w14:textId="22946EAB" w:rsidR="00A035EE" w:rsidRDefault="007C12C0">
          <w:pPr>
            <w:pStyle w:val="TOC2"/>
            <w:rPr>
              <w:rFonts w:asciiTheme="minorHAnsi" w:eastAsiaTheme="minorEastAsia" w:hAnsiTheme="minorHAnsi"/>
              <w:bCs w:val="0"/>
              <w:kern w:val="2"/>
              <w:sz w:val="24"/>
              <w:szCs w:val="24"/>
              <w:lang w:eastAsia="en-CA"/>
              <w14:ligatures w14:val="standardContextual"/>
            </w:rPr>
          </w:pPr>
          <w:hyperlink w:anchor="_Toc161310689" w:history="1">
            <w:r w:rsidR="00A035EE" w:rsidRPr="004E2BFA">
              <w:rPr>
                <w:rStyle w:val="Hyperlink"/>
              </w:rPr>
              <w:t>Statistics Canada Data</w:t>
            </w:r>
            <w:r w:rsidR="00A035EE">
              <w:rPr>
                <w:webHidden/>
              </w:rPr>
              <w:tab/>
            </w:r>
            <w:r w:rsidR="00A035EE">
              <w:rPr>
                <w:webHidden/>
              </w:rPr>
              <w:fldChar w:fldCharType="begin"/>
            </w:r>
            <w:r w:rsidR="00A035EE">
              <w:rPr>
                <w:webHidden/>
              </w:rPr>
              <w:instrText xml:space="preserve"> PAGEREF _Toc161310689 \h </w:instrText>
            </w:r>
            <w:r w:rsidR="00A035EE">
              <w:rPr>
                <w:webHidden/>
              </w:rPr>
            </w:r>
            <w:r w:rsidR="00A035EE">
              <w:rPr>
                <w:webHidden/>
              </w:rPr>
              <w:fldChar w:fldCharType="separate"/>
            </w:r>
            <w:r w:rsidR="00A035EE">
              <w:rPr>
                <w:webHidden/>
              </w:rPr>
              <w:t>5</w:t>
            </w:r>
            <w:r w:rsidR="00A035EE">
              <w:rPr>
                <w:webHidden/>
              </w:rPr>
              <w:fldChar w:fldCharType="end"/>
            </w:r>
          </w:hyperlink>
        </w:p>
        <w:p w14:paraId="5D1FF157" w14:textId="1D882F12" w:rsidR="00A035EE" w:rsidRDefault="007C12C0">
          <w:pPr>
            <w:pStyle w:val="TOC1"/>
            <w:rPr>
              <w:rFonts w:asciiTheme="minorHAnsi" w:eastAsiaTheme="minorEastAsia" w:hAnsiTheme="minorHAnsi"/>
              <w:b w:val="0"/>
              <w:bCs w:val="0"/>
              <w:color w:val="auto"/>
              <w:kern w:val="2"/>
              <w:sz w:val="24"/>
              <w:szCs w:val="24"/>
              <w:lang w:eastAsia="en-CA"/>
              <w14:ligatures w14:val="standardContextual"/>
            </w:rPr>
          </w:pPr>
          <w:hyperlink w:anchor="_Toc161310690" w:history="1">
            <w:r w:rsidR="00A035EE" w:rsidRPr="004E2BFA">
              <w:rPr>
                <w:rStyle w:val="Hyperlink"/>
              </w:rPr>
              <w:t>Background: Demographics and Labour Force Productivity</w:t>
            </w:r>
            <w:r w:rsidR="00A035EE">
              <w:rPr>
                <w:webHidden/>
              </w:rPr>
              <w:tab/>
            </w:r>
            <w:r w:rsidR="00A035EE">
              <w:rPr>
                <w:webHidden/>
              </w:rPr>
              <w:fldChar w:fldCharType="begin"/>
            </w:r>
            <w:r w:rsidR="00A035EE">
              <w:rPr>
                <w:webHidden/>
              </w:rPr>
              <w:instrText xml:space="preserve"> PAGEREF _Toc161310690 \h </w:instrText>
            </w:r>
            <w:r w:rsidR="00A035EE">
              <w:rPr>
                <w:webHidden/>
              </w:rPr>
            </w:r>
            <w:r w:rsidR="00A035EE">
              <w:rPr>
                <w:webHidden/>
              </w:rPr>
              <w:fldChar w:fldCharType="separate"/>
            </w:r>
            <w:r w:rsidR="00A035EE">
              <w:rPr>
                <w:webHidden/>
              </w:rPr>
              <w:t>7</w:t>
            </w:r>
            <w:r w:rsidR="00A035EE">
              <w:rPr>
                <w:webHidden/>
              </w:rPr>
              <w:fldChar w:fldCharType="end"/>
            </w:r>
          </w:hyperlink>
        </w:p>
        <w:p w14:paraId="2D7A8F64" w14:textId="0CC0462D" w:rsidR="00A035EE" w:rsidRDefault="007C12C0">
          <w:pPr>
            <w:pStyle w:val="TOC2"/>
            <w:rPr>
              <w:rFonts w:asciiTheme="minorHAnsi" w:eastAsiaTheme="minorEastAsia" w:hAnsiTheme="minorHAnsi"/>
              <w:bCs w:val="0"/>
              <w:kern w:val="2"/>
              <w:sz w:val="24"/>
              <w:szCs w:val="24"/>
              <w:lang w:eastAsia="en-CA"/>
              <w14:ligatures w14:val="standardContextual"/>
            </w:rPr>
          </w:pPr>
          <w:hyperlink w:anchor="_Toc161310691" w:history="1">
            <w:r w:rsidR="00A035EE" w:rsidRPr="004E2BFA">
              <w:rPr>
                <w:rStyle w:val="Hyperlink"/>
              </w:rPr>
              <w:t>Shifting Canadian Demographics</w:t>
            </w:r>
            <w:r w:rsidR="00A035EE">
              <w:rPr>
                <w:webHidden/>
              </w:rPr>
              <w:tab/>
            </w:r>
            <w:r w:rsidR="00A035EE">
              <w:rPr>
                <w:webHidden/>
              </w:rPr>
              <w:fldChar w:fldCharType="begin"/>
            </w:r>
            <w:r w:rsidR="00A035EE">
              <w:rPr>
                <w:webHidden/>
              </w:rPr>
              <w:instrText xml:space="preserve"> PAGEREF _Toc161310691 \h </w:instrText>
            </w:r>
            <w:r w:rsidR="00A035EE">
              <w:rPr>
                <w:webHidden/>
              </w:rPr>
            </w:r>
            <w:r w:rsidR="00A035EE">
              <w:rPr>
                <w:webHidden/>
              </w:rPr>
              <w:fldChar w:fldCharType="separate"/>
            </w:r>
            <w:r w:rsidR="00A035EE">
              <w:rPr>
                <w:webHidden/>
              </w:rPr>
              <w:t>7</w:t>
            </w:r>
            <w:r w:rsidR="00A035EE">
              <w:rPr>
                <w:webHidden/>
              </w:rPr>
              <w:fldChar w:fldCharType="end"/>
            </w:r>
          </w:hyperlink>
        </w:p>
        <w:p w14:paraId="51DBC1AC" w14:textId="621FB946" w:rsidR="00A035EE" w:rsidRDefault="007C12C0">
          <w:pPr>
            <w:pStyle w:val="TOC2"/>
            <w:rPr>
              <w:rFonts w:asciiTheme="minorHAnsi" w:eastAsiaTheme="minorEastAsia" w:hAnsiTheme="minorHAnsi"/>
              <w:bCs w:val="0"/>
              <w:kern w:val="2"/>
              <w:sz w:val="24"/>
              <w:szCs w:val="24"/>
              <w:lang w:eastAsia="en-CA"/>
              <w14:ligatures w14:val="standardContextual"/>
            </w:rPr>
          </w:pPr>
          <w:hyperlink w:anchor="_Toc161310692" w:history="1">
            <w:r w:rsidR="00A035EE" w:rsidRPr="004E2BFA">
              <w:rPr>
                <w:rStyle w:val="Hyperlink"/>
              </w:rPr>
              <w:t>Indigenous Demographics</w:t>
            </w:r>
            <w:r w:rsidR="00A035EE">
              <w:rPr>
                <w:webHidden/>
              </w:rPr>
              <w:tab/>
            </w:r>
            <w:r w:rsidR="00A035EE">
              <w:rPr>
                <w:webHidden/>
              </w:rPr>
              <w:fldChar w:fldCharType="begin"/>
            </w:r>
            <w:r w:rsidR="00A035EE">
              <w:rPr>
                <w:webHidden/>
              </w:rPr>
              <w:instrText xml:space="preserve"> PAGEREF _Toc161310692 \h </w:instrText>
            </w:r>
            <w:r w:rsidR="00A035EE">
              <w:rPr>
                <w:webHidden/>
              </w:rPr>
            </w:r>
            <w:r w:rsidR="00A035EE">
              <w:rPr>
                <w:webHidden/>
              </w:rPr>
              <w:fldChar w:fldCharType="separate"/>
            </w:r>
            <w:r w:rsidR="00A035EE">
              <w:rPr>
                <w:webHidden/>
              </w:rPr>
              <w:t>8</w:t>
            </w:r>
            <w:r w:rsidR="00A035EE">
              <w:rPr>
                <w:webHidden/>
              </w:rPr>
              <w:fldChar w:fldCharType="end"/>
            </w:r>
          </w:hyperlink>
        </w:p>
        <w:p w14:paraId="76A1D539" w14:textId="6A0796D5" w:rsidR="00A035EE" w:rsidRDefault="007C12C0">
          <w:pPr>
            <w:pStyle w:val="TOC2"/>
            <w:rPr>
              <w:rFonts w:asciiTheme="minorHAnsi" w:eastAsiaTheme="minorEastAsia" w:hAnsiTheme="minorHAnsi"/>
              <w:bCs w:val="0"/>
              <w:kern w:val="2"/>
              <w:sz w:val="24"/>
              <w:szCs w:val="24"/>
              <w:lang w:eastAsia="en-CA"/>
              <w14:ligatures w14:val="standardContextual"/>
            </w:rPr>
          </w:pPr>
          <w:hyperlink w:anchor="_Toc161310693" w:history="1">
            <w:r w:rsidR="00A035EE" w:rsidRPr="004E2BFA">
              <w:rPr>
                <w:rStyle w:val="Hyperlink"/>
              </w:rPr>
              <w:t>Indigenous Labour Force Productivity</w:t>
            </w:r>
            <w:r w:rsidR="00A035EE">
              <w:rPr>
                <w:webHidden/>
              </w:rPr>
              <w:tab/>
            </w:r>
            <w:r w:rsidR="00A035EE">
              <w:rPr>
                <w:webHidden/>
              </w:rPr>
              <w:fldChar w:fldCharType="begin"/>
            </w:r>
            <w:r w:rsidR="00A035EE">
              <w:rPr>
                <w:webHidden/>
              </w:rPr>
              <w:instrText xml:space="preserve"> PAGEREF _Toc161310693 \h </w:instrText>
            </w:r>
            <w:r w:rsidR="00A035EE">
              <w:rPr>
                <w:webHidden/>
              </w:rPr>
            </w:r>
            <w:r w:rsidR="00A035EE">
              <w:rPr>
                <w:webHidden/>
              </w:rPr>
              <w:fldChar w:fldCharType="separate"/>
            </w:r>
            <w:r w:rsidR="00A035EE">
              <w:rPr>
                <w:webHidden/>
              </w:rPr>
              <w:t>8</w:t>
            </w:r>
            <w:r w:rsidR="00A035EE">
              <w:rPr>
                <w:webHidden/>
              </w:rPr>
              <w:fldChar w:fldCharType="end"/>
            </w:r>
          </w:hyperlink>
        </w:p>
        <w:p w14:paraId="397DE192" w14:textId="07A2BF96" w:rsidR="00A035EE" w:rsidRDefault="007C12C0">
          <w:pPr>
            <w:pStyle w:val="TOC3"/>
            <w:rPr>
              <w:rFonts w:asciiTheme="minorHAnsi" w:eastAsiaTheme="minorEastAsia" w:hAnsiTheme="minorHAnsi"/>
              <w:bCs w:val="0"/>
              <w:kern w:val="2"/>
              <w:sz w:val="24"/>
              <w:szCs w:val="24"/>
              <w:lang w:eastAsia="en-CA"/>
              <w14:ligatures w14:val="standardContextual"/>
            </w:rPr>
          </w:pPr>
          <w:hyperlink w:anchor="_Toc161310694" w:history="1">
            <w:r w:rsidR="00A035EE" w:rsidRPr="004E2BFA">
              <w:rPr>
                <w:rStyle w:val="Hyperlink"/>
                <w:lang w:val="en-US"/>
              </w:rPr>
              <w:t>The Impact of Post-Secondary Training on Average Employment Income</w:t>
            </w:r>
            <w:r w:rsidR="00A035EE">
              <w:rPr>
                <w:webHidden/>
              </w:rPr>
              <w:tab/>
            </w:r>
            <w:r w:rsidR="00A035EE">
              <w:rPr>
                <w:webHidden/>
              </w:rPr>
              <w:fldChar w:fldCharType="begin"/>
            </w:r>
            <w:r w:rsidR="00A035EE">
              <w:rPr>
                <w:webHidden/>
              </w:rPr>
              <w:instrText xml:space="preserve"> PAGEREF _Toc161310694 \h </w:instrText>
            </w:r>
            <w:r w:rsidR="00A035EE">
              <w:rPr>
                <w:webHidden/>
              </w:rPr>
            </w:r>
            <w:r w:rsidR="00A035EE">
              <w:rPr>
                <w:webHidden/>
              </w:rPr>
              <w:fldChar w:fldCharType="separate"/>
            </w:r>
            <w:r w:rsidR="00A035EE">
              <w:rPr>
                <w:webHidden/>
              </w:rPr>
              <w:t>11</w:t>
            </w:r>
            <w:r w:rsidR="00A035EE">
              <w:rPr>
                <w:webHidden/>
              </w:rPr>
              <w:fldChar w:fldCharType="end"/>
            </w:r>
          </w:hyperlink>
        </w:p>
        <w:p w14:paraId="2D436D3D" w14:textId="5806F539" w:rsidR="00A035EE" w:rsidRDefault="007C12C0">
          <w:pPr>
            <w:pStyle w:val="TOC1"/>
            <w:rPr>
              <w:rFonts w:asciiTheme="minorHAnsi" w:eastAsiaTheme="minorEastAsia" w:hAnsiTheme="minorHAnsi"/>
              <w:b w:val="0"/>
              <w:bCs w:val="0"/>
              <w:color w:val="auto"/>
              <w:kern w:val="2"/>
              <w:sz w:val="24"/>
              <w:szCs w:val="24"/>
              <w:lang w:eastAsia="en-CA"/>
              <w14:ligatures w14:val="standardContextual"/>
            </w:rPr>
          </w:pPr>
          <w:hyperlink w:anchor="_Toc161310695" w:history="1">
            <w:r w:rsidR="00A035EE" w:rsidRPr="004E2BFA">
              <w:rPr>
                <w:rStyle w:val="Hyperlink"/>
              </w:rPr>
              <w:t>Estimating Potential Economic Impacts</w:t>
            </w:r>
            <w:r w:rsidR="00A035EE">
              <w:rPr>
                <w:webHidden/>
              </w:rPr>
              <w:tab/>
            </w:r>
            <w:r w:rsidR="00A035EE">
              <w:rPr>
                <w:webHidden/>
              </w:rPr>
              <w:fldChar w:fldCharType="begin"/>
            </w:r>
            <w:r w:rsidR="00A035EE">
              <w:rPr>
                <w:webHidden/>
              </w:rPr>
              <w:instrText xml:space="preserve"> PAGEREF _Toc161310695 \h </w:instrText>
            </w:r>
            <w:r w:rsidR="00A035EE">
              <w:rPr>
                <w:webHidden/>
              </w:rPr>
            </w:r>
            <w:r w:rsidR="00A035EE">
              <w:rPr>
                <w:webHidden/>
              </w:rPr>
              <w:fldChar w:fldCharType="separate"/>
            </w:r>
            <w:r w:rsidR="00A035EE">
              <w:rPr>
                <w:webHidden/>
              </w:rPr>
              <w:t>12</w:t>
            </w:r>
            <w:r w:rsidR="00A035EE">
              <w:rPr>
                <w:webHidden/>
              </w:rPr>
              <w:fldChar w:fldCharType="end"/>
            </w:r>
          </w:hyperlink>
        </w:p>
        <w:p w14:paraId="0EC296C7" w14:textId="417032E1" w:rsidR="00A035EE" w:rsidRDefault="007C12C0">
          <w:pPr>
            <w:pStyle w:val="TOC2"/>
            <w:rPr>
              <w:rFonts w:asciiTheme="minorHAnsi" w:eastAsiaTheme="minorEastAsia" w:hAnsiTheme="minorHAnsi"/>
              <w:bCs w:val="0"/>
              <w:kern w:val="2"/>
              <w:sz w:val="24"/>
              <w:szCs w:val="24"/>
              <w:lang w:eastAsia="en-CA"/>
              <w14:ligatures w14:val="standardContextual"/>
            </w:rPr>
          </w:pPr>
          <w:hyperlink w:anchor="_Toc161310696" w:history="1">
            <w:r w:rsidR="00A035EE" w:rsidRPr="004E2BFA">
              <w:rPr>
                <w:rStyle w:val="Hyperlink"/>
              </w:rPr>
              <w:t>Estimating Additional Labour Income Earned by the Indigenous Labour Force</w:t>
            </w:r>
            <w:r w:rsidR="00A035EE">
              <w:rPr>
                <w:webHidden/>
              </w:rPr>
              <w:tab/>
            </w:r>
            <w:r w:rsidR="00A035EE">
              <w:rPr>
                <w:webHidden/>
              </w:rPr>
              <w:fldChar w:fldCharType="begin"/>
            </w:r>
            <w:r w:rsidR="00A035EE">
              <w:rPr>
                <w:webHidden/>
              </w:rPr>
              <w:instrText xml:space="preserve"> PAGEREF _Toc161310696 \h </w:instrText>
            </w:r>
            <w:r w:rsidR="00A035EE">
              <w:rPr>
                <w:webHidden/>
              </w:rPr>
            </w:r>
            <w:r w:rsidR="00A035EE">
              <w:rPr>
                <w:webHidden/>
              </w:rPr>
              <w:fldChar w:fldCharType="separate"/>
            </w:r>
            <w:r w:rsidR="00A035EE">
              <w:rPr>
                <w:webHidden/>
              </w:rPr>
              <w:t>12</w:t>
            </w:r>
            <w:r w:rsidR="00A035EE">
              <w:rPr>
                <w:webHidden/>
              </w:rPr>
              <w:fldChar w:fldCharType="end"/>
            </w:r>
          </w:hyperlink>
        </w:p>
        <w:p w14:paraId="5A1F0D0F" w14:textId="7F01FE6D" w:rsidR="00A035EE" w:rsidRDefault="007C12C0">
          <w:pPr>
            <w:pStyle w:val="TOC3"/>
            <w:rPr>
              <w:rFonts w:asciiTheme="minorHAnsi" w:eastAsiaTheme="minorEastAsia" w:hAnsiTheme="minorHAnsi"/>
              <w:bCs w:val="0"/>
              <w:kern w:val="2"/>
              <w:sz w:val="24"/>
              <w:szCs w:val="24"/>
              <w:lang w:eastAsia="en-CA"/>
              <w14:ligatures w14:val="standardContextual"/>
            </w:rPr>
          </w:pPr>
          <w:hyperlink w:anchor="_Toc161310697" w:history="1">
            <w:r w:rsidR="00A035EE" w:rsidRPr="004E2BFA">
              <w:rPr>
                <w:rStyle w:val="Hyperlink"/>
              </w:rPr>
              <w:t>Improving Indigenous Education and Training</w:t>
            </w:r>
            <w:r w:rsidR="00A035EE">
              <w:rPr>
                <w:webHidden/>
              </w:rPr>
              <w:tab/>
            </w:r>
            <w:r w:rsidR="00A035EE">
              <w:rPr>
                <w:webHidden/>
              </w:rPr>
              <w:fldChar w:fldCharType="begin"/>
            </w:r>
            <w:r w:rsidR="00A035EE">
              <w:rPr>
                <w:webHidden/>
              </w:rPr>
              <w:instrText xml:space="preserve"> PAGEREF _Toc161310697 \h </w:instrText>
            </w:r>
            <w:r w:rsidR="00A035EE">
              <w:rPr>
                <w:webHidden/>
              </w:rPr>
            </w:r>
            <w:r w:rsidR="00A035EE">
              <w:rPr>
                <w:webHidden/>
              </w:rPr>
              <w:fldChar w:fldCharType="separate"/>
            </w:r>
            <w:r w:rsidR="00A035EE">
              <w:rPr>
                <w:webHidden/>
              </w:rPr>
              <w:t>12</w:t>
            </w:r>
            <w:r w:rsidR="00A035EE">
              <w:rPr>
                <w:webHidden/>
              </w:rPr>
              <w:fldChar w:fldCharType="end"/>
            </w:r>
          </w:hyperlink>
        </w:p>
        <w:p w14:paraId="7444DE33" w14:textId="34EF5642" w:rsidR="00A035EE" w:rsidRDefault="007C12C0">
          <w:pPr>
            <w:pStyle w:val="TOC3"/>
            <w:rPr>
              <w:rFonts w:asciiTheme="minorHAnsi" w:eastAsiaTheme="minorEastAsia" w:hAnsiTheme="minorHAnsi"/>
              <w:bCs w:val="0"/>
              <w:kern w:val="2"/>
              <w:sz w:val="24"/>
              <w:szCs w:val="24"/>
              <w:lang w:eastAsia="en-CA"/>
              <w14:ligatures w14:val="standardContextual"/>
            </w:rPr>
          </w:pPr>
          <w:hyperlink w:anchor="_Toc161310698" w:history="1">
            <w:r w:rsidR="00A035EE" w:rsidRPr="004E2BFA">
              <w:rPr>
                <w:rStyle w:val="Hyperlink"/>
              </w:rPr>
              <w:t>Increasing Indigenous Opportunities and Participation</w:t>
            </w:r>
            <w:r w:rsidR="00A035EE">
              <w:rPr>
                <w:webHidden/>
              </w:rPr>
              <w:tab/>
            </w:r>
            <w:r w:rsidR="00A035EE">
              <w:rPr>
                <w:webHidden/>
              </w:rPr>
              <w:fldChar w:fldCharType="begin"/>
            </w:r>
            <w:r w:rsidR="00A035EE">
              <w:rPr>
                <w:webHidden/>
              </w:rPr>
              <w:instrText xml:space="preserve"> PAGEREF _Toc161310698 \h </w:instrText>
            </w:r>
            <w:r w:rsidR="00A035EE">
              <w:rPr>
                <w:webHidden/>
              </w:rPr>
            </w:r>
            <w:r w:rsidR="00A035EE">
              <w:rPr>
                <w:webHidden/>
              </w:rPr>
              <w:fldChar w:fldCharType="separate"/>
            </w:r>
            <w:r w:rsidR="00A035EE">
              <w:rPr>
                <w:webHidden/>
              </w:rPr>
              <w:t>13</w:t>
            </w:r>
            <w:r w:rsidR="00A035EE">
              <w:rPr>
                <w:webHidden/>
              </w:rPr>
              <w:fldChar w:fldCharType="end"/>
            </w:r>
          </w:hyperlink>
        </w:p>
        <w:p w14:paraId="110D3DFF" w14:textId="39AFAEDC" w:rsidR="00A035EE" w:rsidRDefault="007C12C0">
          <w:pPr>
            <w:pStyle w:val="TOC3"/>
            <w:rPr>
              <w:rFonts w:asciiTheme="minorHAnsi" w:eastAsiaTheme="minorEastAsia" w:hAnsiTheme="minorHAnsi"/>
              <w:bCs w:val="0"/>
              <w:kern w:val="2"/>
              <w:sz w:val="24"/>
              <w:szCs w:val="24"/>
              <w:lang w:eastAsia="en-CA"/>
              <w14:ligatures w14:val="standardContextual"/>
            </w:rPr>
          </w:pPr>
          <w:hyperlink w:anchor="_Toc161310699" w:history="1">
            <w:r w:rsidR="00A035EE" w:rsidRPr="004E2BFA">
              <w:rPr>
                <w:rStyle w:val="Hyperlink"/>
              </w:rPr>
              <w:t>Combined</w:t>
            </w:r>
            <w:r w:rsidR="00A035EE">
              <w:rPr>
                <w:webHidden/>
              </w:rPr>
              <w:tab/>
            </w:r>
            <w:r w:rsidR="00A035EE">
              <w:rPr>
                <w:webHidden/>
              </w:rPr>
              <w:fldChar w:fldCharType="begin"/>
            </w:r>
            <w:r w:rsidR="00A035EE">
              <w:rPr>
                <w:webHidden/>
              </w:rPr>
              <w:instrText xml:space="preserve"> PAGEREF _Toc161310699 \h </w:instrText>
            </w:r>
            <w:r w:rsidR="00A035EE">
              <w:rPr>
                <w:webHidden/>
              </w:rPr>
            </w:r>
            <w:r w:rsidR="00A035EE">
              <w:rPr>
                <w:webHidden/>
              </w:rPr>
              <w:fldChar w:fldCharType="separate"/>
            </w:r>
            <w:r w:rsidR="00A035EE">
              <w:rPr>
                <w:webHidden/>
              </w:rPr>
              <w:t>16</w:t>
            </w:r>
            <w:r w:rsidR="00A035EE">
              <w:rPr>
                <w:webHidden/>
              </w:rPr>
              <w:fldChar w:fldCharType="end"/>
            </w:r>
          </w:hyperlink>
        </w:p>
        <w:p w14:paraId="44100FAA" w14:textId="1E929E53" w:rsidR="00A035EE" w:rsidRDefault="007C12C0">
          <w:pPr>
            <w:pStyle w:val="TOC2"/>
            <w:rPr>
              <w:rFonts w:asciiTheme="minorHAnsi" w:eastAsiaTheme="minorEastAsia" w:hAnsiTheme="minorHAnsi"/>
              <w:bCs w:val="0"/>
              <w:kern w:val="2"/>
              <w:sz w:val="24"/>
              <w:szCs w:val="24"/>
              <w:lang w:eastAsia="en-CA"/>
              <w14:ligatures w14:val="standardContextual"/>
            </w:rPr>
          </w:pPr>
          <w:hyperlink w:anchor="_Toc161310700" w:history="1">
            <w:r w:rsidR="00A035EE" w:rsidRPr="004E2BFA">
              <w:rPr>
                <w:rStyle w:val="Hyperlink"/>
              </w:rPr>
              <w:t>Estimating the GDP Impact Associated with Additional Labour Income</w:t>
            </w:r>
            <w:r w:rsidR="00A035EE">
              <w:rPr>
                <w:webHidden/>
              </w:rPr>
              <w:tab/>
            </w:r>
            <w:r w:rsidR="00A035EE">
              <w:rPr>
                <w:webHidden/>
              </w:rPr>
              <w:fldChar w:fldCharType="begin"/>
            </w:r>
            <w:r w:rsidR="00A035EE">
              <w:rPr>
                <w:webHidden/>
              </w:rPr>
              <w:instrText xml:space="preserve"> PAGEREF _Toc161310700 \h </w:instrText>
            </w:r>
            <w:r w:rsidR="00A035EE">
              <w:rPr>
                <w:webHidden/>
              </w:rPr>
            </w:r>
            <w:r w:rsidR="00A035EE">
              <w:rPr>
                <w:webHidden/>
              </w:rPr>
              <w:fldChar w:fldCharType="separate"/>
            </w:r>
            <w:r w:rsidR="00A035EE">
              <w:rPr>
                <w:webHidden/>
              </w:rPr>
              <w:t>17</w:t>
            </w:r>
            <w:r w:rsidR="00A035EE">
              <w:rPr>
                <w:webHidden/>
              </w:rPr>
              <w:fldChar w:fldCharType="end"/>
            </w:r>
          </w:hyperlink>
        </w:p>
        <w:p w14:paraId="3735D728" w14:textId="20B93009" w:rsidR="00A035EE" w:rsidRDefault="007C12C0">
          <w:pPr>
            <w:pStyle w:val="TOC1"/>
            <w:rPr>
              <w:rFonts w:asciiTheme="minorHAnsi" w:eastAsiaTheme="minorEastAsia" w:hAnsiTheme="minorHAnsi"/>
              <w:b w:val="0"/>
              <w:bCs w:val="0"/>
              <w:color w:val="auto"/>
              <w:kern w:val="2"/>
              <w:sz w:val="24"/>
              <w:szCs w:val="24"/>
              <w:lang w:eastAsia="en-CA"/>
              <w14:ligatures w14:val="standardContextual"/>
            </w:rPr>
          </w:pPr>
          <w:hyperlink w:anchor="_Toc161310701" w:history="1">
            <w:r w:rsidR="00A035EE" w:rsidRPr="004E2BFA">
              <w:rPr>
                <w:rStyle w:val="Hyperlink"/>
              </w:rPr>
              <w:t>Estimating Potential Fiscal Impacts</w:t>
            </w:r>
            <w:r w:rsidR="00A035EE">
              <w:rPr>
                <w:webHidden/>
              </w:rPr>
              <w:tab/>
            </w:r>
            <w:r w:rsidR="00A035EE">
              <w:rPr>
                <w:webHidden/>
              </w:rPr>
              <w:fldChar w:fldCharType="begin"/>
            </w:r>
            <w:r w:rsidR="00A035EE">
              <w:rPr>
                <w:webHidden/>
              </w:rPr>
              <w:instrText xml:space="preserve"> PAGEREF _Toc161310701 \h </w:instrText>
            </w:r>
            <w:r w:rsidR="00A035EE">
              <w:rPr>
                <w:webHidden/>
              </w:rPr>
            </w:r>
            <w:r w:rsidR="00A035EE">
              <w:rPr>
                <w:webHidden/>
              </w:rPr>
              <w:fldChar w:fldCharType="separate"/>
            </w:r>
            <w:r w:rsidR="00A035EE">
              <w:rPr>
                <w:webHidden/>
              </w:rPr>
              <w:t>20</w:t>
            </w:r>
            <w:r w:rsidR="00A035EE">
              <w:rPr>
                <w:webHidden/>
              </w:rPr>
              <w:fldChar w:fldCharType="end"/>
            </w:r>
          </w:hyperlink>
        </w:p>
        <w:p w14:paraId="278BF0AD" w14:textId="2AFB6E11" w:rsidR="00A035EE" w:rsidRDefault="007C12C0">
          <w:pPr>
            <w:pStyle w:val="TOC2"/>
            <w:rPr>
              <w:rFonts w:asciiTheme="minorHAnsi" w:eastAsiaTheme="minorEastAsia" w:hAnsiTheme="minorHAnsi"/>
              <w:bCs w:val="0"/>
              <w:kern w:val="2"/>
              <w:sz w:val="24"/>
              <w:szCs w:val="24"/>
              <w:lang w:eastAsia="en-CA"/>
              <w14:ligatures w14:val="standardContextual"/>
            </w:rPr>
          </w:pPr>
          <w:hyperlink w:anchor="_Toc161310702" w:history="1">
            <w:r w:rsidR="00A035EE" w:rsidRPr="004E2BFA">
              <w:rPr>
                <w:rStyle w:val="Hyperlink"/>
              </w:rPr>
              <w:t>Lower Costs for Governments</w:t>
            </w:r>
            <w:r w:rsidR="00A035EE">
              <w:rPr>
                <w:webHidden/>
              </w:rPr>
              <w:tab/>
            </w:r>
            <w:r w:rsidR="00A035EE">
              <w:rPr>
                <w:webHidden/>
              </w:rPr>
              <w:fldChar w:fldCharType="begin"/>
            </w:r>
            <w:r w:rsidR="00A035EE">
              <w:rPr>
                <w:webHidden/>
              </w:rPr>
              <w:instrText xml:space="preserve"> PAGEREF _Toc161310702 \h </w:instrText>
            </w:r>
            <w:r w:rsidR="00A035EE">
              <w:rPr>
                <w:webHidden/>
              </w:rPr>
            </w:r>
            <w:r w:rsidR="00A035EE">
              <w:rPr>
                <w:webHidden/>
              </w:rPr>
              <w:fldChar w:fldCharType="separate"/>
            </w:r>
            <w:r w:rsidR="00A035EE">
              <w:rPr>
                <w:webHidden/>
              </w:rPr>
              <w:t>20</w:t>
            </w:r>
            <w:r w:rsidR="00A035EE">
              <w:rPr>
                <w:webHidden/>
              </w:rPr>
              <w:fldChar w:fldCharType="end"/>
            </w:r>
          </w:hyperlink>
        </w:p>
        <w:p w14:paraId="3E9CD9D7" w14:textId="34FB5F7E" w:rsidR="00A035EE" w:rsidRDefault="007C12C0">
          <w:pPr>
            <w:pStyle w:val="TOC2"/>
            <w:rPr>
              <w:rFonts w:asciiTheme="minorHAnsi" w:eastAsiaTheme="minorEastAsia" w:hAnsiTheme="minorHAnsi"/>
              <w:bCs w:val="0"/>
              <w:kern w:val="2"/>
              <w:sz w:val="24"/>
              <w:szCs w:val="24"/>
              <w:lang w:eastAsia="en-CA"/>
              <w14:ligatures w14:val="standardContextual"/>
            </w:rPr>
          </w:pPr>
          <w:hyperlink w:anchor="_Toc161310703" w:history="1">
            <w:r w:rsidR="00A035EE" w:rsidRPr="004E2BFA">
              <w:rPr>
                <w:rStyle w:val="Hyperlink"/>
              </w:rPr>
              <w:t>Higher Revenues for Governments</w:t>
            </w:r>
            <w:r w:rsidR="00A035EE">
              <w:rPr>
                <w:webHidden/>
              </w:rPr>
              <w:tab/>
            </w:r>
            <w:r w:rsidR="00A035EE">
              <w:rPr>
                <w:webHidden/>
              </w:rPr>
              <w:fldChar w:fldCharType="begin"/>
            </w:r>
            <w:r w:rsidR="00A035EE">
              <w:rPr>
                <w:webHidden/>
              </w:rPr>
              <w:instrText xml:space="preserve"> PAGEREF _Toc161310703 \h </w:instrText>
            </w:r>
            <w:r w:rsidR="00A035EE">
              <w:rPr>
                <w:webHidden/>
              </w:rPr>
            </w:r>
            <w:r w:rsidR="00A035EE">
              <w:rPr>
                <w:webHidden/>
              </w:rPr>
              <w:fldChar w:fldCharType="separate"/>
            </w:r>
            <w:r w:rsidR="00A035EE">
              <w:rPr>
                <w:webHidden/>
              </w:rPr>
              <w:t>22</w:t>
            </w:r>
            <w:r w:rsidR="00A035EE">
              <w:rPr>
                <w:webHidden/>
              </w:rPr>
              <w:fldChar w:fldCharType="end"/>
            </w:r>
          </w:hyperlink>
        </w:p>
        <w:p w14:paraId="225DE167" w14:textId="511B2F82" w:rsidR="00A035EE" w:rsidRDefault="007C12C0">
          <w:pPr>
            <w:pStyle w:val="TOC2"/>
            <w:rPr>
              <w:rFonts w:asciiTheme="minorHAnsi" w:eastAsiaTheme="minorEastAsia" w:hAnsiTheme="minorHAnsi"/>
              <w:bCs w:val="0"/>
              <w:kern w:val="2"/>
              <w:sz w:val="24"/>
              <w:szCs w:val="24"/>
              <w:lang w:eastAsia="en-CA"/>
              <w14:ligatures w14:val="standardContextual"/>
            </w:rPr>
          </w:pPr>
          <w:hyperlink w:anchor="_Toc161310704" w:history="1">
            <w:r w:rsidR="00A035EE" w:rsidRPr="004E2BFA">
              <w:rPr>
                <w:rStyle w:val="Hyperlink"/>
              </w:rPr>
              <w:t>Net Fiscal Impacts</w:t>
            </w:r>
            <w:r w:rsidR="00A035EE">
              <w:rPr>
                <w:webHidden/>
              </w:rPr>
              <w:tab/>
            </w:r>
            <w:r w:rsidR="00A035EE">
              <w:rPr>
                <w:webHidden/>
              </w:rPr>
              <w:fldChar w:fldCharType="begin"/>
            </w:r>
            <w:r w:rsidR="00A035EE">
              <w:rPr>
                <w:webHidden/>
              </w:rPr>
              <w:instrText xml:space="preserve"> PAGEREF _Toc161310704 \h </w:instrText>
            </w:r>
            <w:r w:rsidR="00A035EE">
              <w:rPr>
                <w:webHidden/>
              </w:rPr>
            </w:r>
            <w:r w:rsidR="00A035EE">
              <w:rPr>
                <w:webHidden/>
              </w:rPr>
              <w:fldChar w:fldCharType="separate"/>
            </w:r>
            <w:r w:rsidR="00A035EE">
              <w:rPr>
                <w:webHidden/>
              </w:rPr>
              <w:t>24</w:t>
            </w:r>
            <w:r w:rsidR="00A035EE">
              <w:rPr>
                <w:webHidden/>
              </w:rPr>
              <w:fldChar w:fldCharType="end"/>
            </w:r>
          </w:hyperlink>
        </w:p>
        <w:p w14:paraId="069CED29" w14:textId="34D1C04C" w:rsidR="00A035EE" w:rsidRDefault="007C12C0">
          <w:pPr>
            <w:pStyle w:val="TOC1"/>
            <w:rPr>
              <w:rFonts w:asciiTheme="minorHAnsi" w:eastAsiaTheme="minorEastAsia" w:hAnsiTheme="minorHAnsi"/>
              <w:b w:val="0"/>
              <w:bCs w:val="0"/>
              <w:color w:val="auto"/>
              <w:kern w:val="2"/>
              <w:sz w:val="24"/>
              <w:szCs w:val="24"/>
              <w:lang w:eastAsia="en-CA"/>
              <w14:ligatures w14:val="standardContextual"/>
            </w:rPr>
          </w:pPr>
          <w:hyperlink w:anchor="_Toc161310705" w:history="1">
            <w:r w:rsidR="00A035EE" w:rsidRPr="004E2BFA">
              <w:rPr>
                <w:rStyle w:val="Hyperlink"/>
              </w:rPr>
              <w:t>Appendix A: Previous Estimate and Current Estimate</w:t>
            </w:r>
            <w:r w:rsidR="00A035EE">
              <w:rPr>
                <w:webHidden/>
              </w:rPr>
              <w:tab/>
              <w:t>A</w:t>
            </w:r>
            <w:r w:rsidR="00A035EE">
              <w:rPr>
                <w:webHidden/>
              </w:rPr>
              <w:fldChar w:fldCharType="begin"/>
            </w:r>
            <w:r w:rsidR="00A035EE">
              <w:rPr>
                <w:webHidden/>
              </w:rPr>
              <w:instrText xml:space="preserve"> PAGEREF _Toc161310705 \h </w:instrText>
            </w:r>
            <w:r w:rsidR="00A035EE">
              <w:rPr>
                <w:webHidden/>
              </w:rPr>
            </w:r>
            <w:r w:rsidR="00A035EE">
              <w:rPr>
                <w:webHidden/>
              </w:rPr>
              <w:fldChar w:fldCharType="separate"/>
            </w:r>
            <w:r w:rsidR="00A035EE">
              <w:rPr>
                <w:webHidden/>
              </w:rPr>
              <w:t>1</w:t>
            </w:r>
            <w:r w:rsidR="00A035EE">
              <w:rPr>
                <w:webHidden/>
              </w:rPr>
              <w:fldChar w:fldCharType="end"/>
            </w:r>
          </w:hyperlink>
        </w:p>
        <w:p w14:paraId="13AAF6F7" w14:textId="6DCAF641" w:rsidR="00A035EE" w:rsidRDefault="007C12C0">
          <w:pPr>
            <w:pStyle w:val="TOC1"/>
            <w:rPr>
              <w:rFonts w:asciiTheme="minorHAnsi" w:eastAsiaTheme="minorEastAsia" w:hAnsiTheme="minorHAnsi"/>
              <w:b w:val="0"/>
              <w:bCs w:val="0"/>
              <w:color w:val="auto"/>
              <w:kern w:val="2"/>
              <w:sz w:val="24"/>
              <w:szCs w:val="24"/>
              <w:lang w:eastAsia="en-CA"/>
              <w14:ligatures w14:val="standardContextual"/>
            </w:rPr>
          </w:pPr>
          <w:hyperlink w:anchor="_Toc161310708" w:history="1">
            <w:r w:rsidR="00A035EE" w:rsidRPr="004E2BFA">
              <w:rPr>
                <w:rStyle w:val="Hyperlink"/>
              </w:rPr>
              <w:t>Appendix B: Census 2021 Data Quality Issues</w:t>
            </w:r>
            <w:r w:rsidR="00A035EE">
              <w:rPr>
                <w:webHidden/>
              </w:rPr>
              <w:tab/>
              <w:t>B</w:t>
            </w:r>
            <w:r w:rsidR="00A035EE">
              <w:rPr>
                <w:webHidden/>
              </w:rPr>
              <w:fldChar w:fldCharType="begin"/>
            </w:r>
            <w:r w:rsidR="00A035EE">
              <w:rPr>
                <w:webHidden/>
              </w:rPr>
              <w:instrText xml:space="preserve"> PAGEREF _Toc161310708 \h </w:instrText>
            </w:r>
            <w:r w:rsidR="00A035EE">
              <w:rPr>
                <w:webHidden/>
              </w:rPr>
            </w:r>
            <w:r w:rsidR="00A035EE">
              <w:rPr>
                <w:webHidden/>
              </w:rPr>
              <w:fldChar w:fldCharType="separate"/>
            </w:r>
            <w:r w:rsidR="00A035EE">
              <w:rPr>
                <w:webHidden/>
              </w:rPr>
              <w:t>1</w:t>
            </w:r>
            <w:r w:rsidR="00A035EE">
              <w:rPr>
                <w:webHidden/>
              </w:rPr>
              <w:fldChar w:fldCharType="end"/>
            </w:r>
          </w:hyperlink>
        </w:p>
        <w:p w14:paraId="20D123F8" w14:textId="1E5602DE" w:rsidR="00A035EE" w:rsidRDefault="007C12C0">
          <w:pPr>
            <w:pStyle w:val="TOC1"/>
            <w:rPr>
              <w:rFonts w:asciiTheme="minorHAnsi" w:eastAsiaTheme="minorEastAsia" w:hAnsiTheme="minorHAnsi"/>
              <w:b w:val="0"/>
              <w:bCs w:val="0"/>
              <w:color w:val="auto"/>
              <w:kern w:val="2"/>
              <w:sz w:val="24"/>
              <w:szCs w:val="24"/>
              <w:lang w:eastAsia="en-CA"/>
              <w14:ligatures w14:val="standardContextual"/>
            </w:rPr>
          </w:pPr>
          <w:hyperlink w:anchor="_Toc161310709" w:history="1">
            <w:r w:rsidR="00A035EE" w:rsidRPr="004E2BFA">
              <w:rPr>
                <w:rStyle w:val="Hyperlink"/>
              </w:rPr>
              <w:t>Appendix C: How Gaps Changed from 2016 to 2021</w:t>
            </w:r>
            <w:r w:rsidR="00A035EE">
              <w:rPr>
                <w:webHidden/>
              </w:rPr>
              <w:tab/>
              <w:t>C</w:t>
            </w:r>
            <w:r w:rsidR="00A035EE">
              <w:rPr>
                <w:webHidden/>
              </w:rPr>
              <w:fldChar w:fldCharType="begin"/>
            </w:r>
            <w:r w:rsidR="00A035EE">
              <w:rPr>
                <w:webHidden/>
              </w:rPr>
              <w:instrText xml:space="preserve"> PAGEREF _Toc161310709 \h </w:instrText>
            </w:r>
            <w:r w:rsidR="00A035EE">
              <w:rPr>
                <w:webHidden/>
              </w:rPr>
            </w:r>
            <w:r w:rsidR="00A035EE">
              <w:rPr>
                <w:webHidden/>
              </w:rPr>
              <w:fldChar w:fldCharType="separate"/>
            </w:r>
            <w:r w:rsidR="00A035EE">
              <w:rPr>
                <w:webHidden/>
              </w:rPr>
              <w:t>1</w:t>
            </w:r>
            <w:r w:rsidR="00A035EE">
              <w:rPr>
                <w:webHidden/>
              </w:rPr>
              <w:fldChar w:fldCharType="end"/>
            </w:r>
          </w:hyperlink>
        </w:p>
        <w:p w14:paraId="0FF77D64" w14:textId="125DAA74" w:rsidR="000C2BA7" w:rsidRDefault="000C2BA7" w:rsidP="00193C3E">
          <w:pPr>
            <w:tabs>
              <w:tab w:val="right" w:leader="dot" w:pos="9180"/>
              <w:tab w:val="right" w:leader="dot" w:pos="9270"/>
              <w:tab w:val="right" w:leader="dot" w:pos="9360"/>
            </w:tabs>
            <w:rPr>
              <w:b/>
              <w:bCs/>
              <w:noProof/>
            </w:rPr>
            <w:sectPr w:rsidR="000C2BA7" w:rsidSect="00EE6BC3">
              <w:headerReference w:type="default" r:id="rId13"/>
              <w:footerReference w:type="default" r:id="rId14"/>
              <w:pgSz w:w="12240" w:h="15840"/>
              <w:pgMar w:top="1440" w:right="1440" w:bottom="1440" w:left="1440" w:header="708" w:footer="708" w:gutter="0"/>
              <w:pgNumType w:fmt="lowerRoman" w:start="1"/>
              <w:cols w:space="708"/>
              <w:docGrid w:linePitch="360"/>
            </w:sectPr>
          </w:pPr>
          <w:r>
            <w:rPr>
              <w:b/>
              <w:bCs/>
              <w:noProof/>
            </w:rPr>
            <w:fldChar w:fldCharType="end"/>
          </w:r>
        </w:p>
      </w:sdtContent>
    </w:sdt>
    <w:p w14:paraId="5AEE2F0D" w14:textId="77777777" w:rsidR="00D60BD6" w:rsidRDefault="00D60BD6" w:rsidP="00D60BD6">
      <w:pPr>
        <w:pStyle w:val="Heading1"/>
      </w:pPr>
      <w:bookmarkStart w:id="0" w:name="_Toc161310684"/>
      <w:r>
        <w:lastRenderedPageBreak/>
        <w:t>Executive Summary</w:t>
      </w:r>
      <w:bookmarkEnd w:id="0"/>
    </w:p>
    <w:p w14:paraId="7E8FE208" w14:textId="0207274A" w:rsidR="00D60BD6" w:rsidRDefault="00D60BD6" w:rsidP="00D60BD6">
      <w:pPr>
        <w:rPr>
          <w:lang w:val="en-US"/>
        </w:rPr>
      </w:pPr>
      <w:r>
        <w:rPr>
          <w:lang w:val="en-US"/>
        </w:rPr>
        <w:t>Canada is currently experiencing a historic labour shortage</w:t>
      </w:r>
      <w:r w:rsidR="00D31F46">
        <w:rPr>
          <w:lang w:val="en-US"/>
        </w:rPr>
        <w:t xml:space="preserve">. </w:t>
      </w:r>
      <w:r w:rsidR="00F27762">
        <w:rPr>
          <w:lang w:val="en-US"/>
        </w:rPr>
        <w:t xml:space="preserve">It is one of the </w:t>
      </w:r>
      <w:r w:rsidR="004C4D4B">
        <w:rPr>
          <w:lang w:val="en-US"/>
        </w:rPr>
        <w:t xml:space="preserve">leading challenges </w:t>
      </w:r>
      <w:r w:rsidR="00F27762">
        <w:rPr>
          <w:lang w:val="en-US"/>
        </w:rPr>
        <w:t xml:space="preserve">the nation faces in </w:t>
      </w:r>
      <w:r w:rsidR="0065356E">
        <w:rPr>
          <w:lang w:val="en-US"/>
        </w:rPr>
        <w:t xml:space="preserve">its pursuit of </w:t>
      </w:r>
      <w:r>
        <w:rPr>
          <w:lang w:val="en-US"/>
        </w:rPr>
        <w:t>sustained economic growth</w:t>
      </w:r>
      <w:r w:rsidR="00D31F46">
        <w:rPr>
          <w:lang w:val="en-US"/>
        </w:rPr>
        <w:t xml:space="preserve">. </w:t>
      </w:r>
      <w:r>
        <w:rPr>
          <w:lang w:val="en-US"/>
        </w:rPr>
        <w:t>Canadians have known about this coming challenge for decades</w:t>
      </w:r>
      <w:r w:rsidR="00D31F46">
        <w:rPr>
          <w:lang w:val="en-US"/>
        </w:rPr>
        <w:t xml:space="preserve">. </w:t>
      </w:r>
      <w:r>
        <w:rPr>
          <w:lang w:val="en-US"/>
        </w:rPr>
        <w:t>Shifting demographics in this country mean there are more and more workers leaving the labour force every year and fewer and fewer new workers available to fill the vacancies</w:t>
      </w:r>
      <w:r w:rsidR="00D31F46">
        <w:rPr>
          <w:lang w:val="en-US"/>
        </w:rPr>
        <w:t xml:space="preserve">. </w:t>
      </w:r>
      <w:r>
        <w:rPr>
          <w:lang w:val="en-US"/>
        </w:rPr>
        <w:t>Maintaining the Canadian standard of living will require significant improvements in labour force productivity.</w:t>
      </w:r>
    </w:p>
    <w:p w14:paraId="70DF44B7" w14:textId="4E709D26" w:rsidR="00D60BD6" w:rsidRDefault="00D60BD6" w:rsidP="00D60BD6">
      <w:pPr>
        <w:rPr>
          <w:lang w:val="en-US"/>
        </w:rPr>
      </w:pPr>
      <w:r>
        <w:rPr>
          <w:lang w:val="en-US"/>
        </w:rPr>
        <w:t>Indigenous peoples represent a younger and faster growing segment of the population, relative to non-Indigenous Canadians</w:t>
      </w:r>
      <w:r w:rsidR="00D31F46">
        <w:rPr>
          <w:lang w:val="en-US"/>
        </w:rPr>
        <w:t xml:space="preserve">. </w:t>
      </w:r>
      <w:r>
        <w:rPr>
          <w:lang w:val="en-US"/>
        </w:rPr>
        <w:t>Projections show that Indigenous peoples are expected to make up a growing share of the overall Canadian population for at least the next two decades</w:t>
      </w:r>
      <w:r w:rsidR="00D31F46">
        <w:rPr>
          <w:lang w:val="en-US"/>
        </w:rPr>
        <w:t xml:space="preserve">. </w:t>
      </w:r>
      <w:r>
        <w:rPr>
          <w:lang w:val="en-US"/>
        </w:rPr>
        <w:t>Raising the productivity of the Indigenous labour force would greatly contribute to raising the productivity of the overall Canadian workforce</w:t>
      </w:r>
      <w:r w:rsidR="00D31F46">
        <w:rPr>
          <w:lang w:val="en-US"/>
        </w:rPr>
        <w:t xml:space="preserve">. </w:t>
      </w:r>
      <w:r>
        <w:rPr>
          <w:lang w:val="en-US"/>
        </w:rPr>
        <w:t xml:space="preserve">This would support sustained economic growth and enable </w:t>
      </w:r>
      <w:r w:rsidR="00650720">
        <w:rPr>
          <w:lang w:val="en-US"/>
        </w:rPr>
        <w:t xml:space="preserve">the </w:t>
      </w:r>
      <w:r>
        <w:rPr>
          <w:lang w:val="en-US"/>
        </w:rPr>
        <w:t>Canadian living standard to be maintained, or even improved.</w:t>
      </w:r>
    </w:p>
    <w:p w14:paraId="405C0B67" w14:textId="33518EEB" w:rsidR="00D60BD6" w:rsidRDefault="00D60BD6" w:rsidP="00D60BD6">
      <w:pPr>
        <w:rPr>
          <w:lang w:val="en-US"/>
        </w:rPr>
      </w:pPr>
      <w:r>
        <w:rPr>
          <w:lang w:val="en-US"/>
        </w:rPr>
        <w:t xml:space="preserve">Numerous different groups have identified a focus on Indigenous workers, and </w:t>
      </w:r>
      <w:r w:rsidR="001B712F">
        <w:rPr>
          <w:lang w:val="en-US"/>
        </w:rPr>
        <w:t xml:space="preserve">specifically </w:t>
      </w:r>
      <w:r>
        <w:rPr>
          <w:lang w:val="en-US"/>
        </w:rPr>
        <w:t xml:space="preserve">Indigenous youth, as an important element </w:t>
      </w:r>
      <w:r w:rsidR="001B712F">
        <w:rPr>
          <w:lang w:val="en-US"/>
        </w:rPr>
        <w:t xml:space="preserve">to address </w:t>
      </w:r>
      <w:r>
        <w:rPr>
          <w:lang w:val="en-US"/>
        </w:rPr>
        <w:t>labour force productivity challenges</w:t>
      </w:r>
      <w:r w:rsidR="00D31F46">
        <w:rPr>
          <w:lang w:val="en-US"/>
        </w:rPr>
        <w:t xml:space="preserve">. </w:t>
      </w:r>
      <w:r w:rsidR="00850D10">
        <w:rPr>
          <w:lang w:val="en-US"/>
        </w:rPr>
        <w:t>Statistics Canada data shows that labour productivity of Indigenous workers that have completed apprenticeship</w:t>
      </w:r>
      <w:r w:rsidR="00AE0F7B">
        <w:rPr>
          <w:lang w:val="en-US"/>
        </w:rPr>
        <w:t>s</w:t>
      </w:r>
      <w:r w:rsidR="00850D10">
        <w:rPr>
          <w:lang w:val="en-US"/>
        </w:rPr>
        <w:t>, trade certificate</w:t>
      </w:r>
      <w:r w:rsidR="00AE0F7B">
        <w:rPr>
          <w:lang w:val="en-US"/>
        </w:rPr>
        <w:t>s</w:t>
      </w:r>
      <w:r w:rsidR="00850D10">
        <w:rPr>
          <w:lang w:val="en-US"/>
        </w:rPr>
        <w:t xml:space="preserve"> or diploma</w:t>
      </w:r>
      <w:r w:rsidR="00AE0F7B">
        <w:rPr>
          <w:lang w:val="en-US"/>
        </w:rPr>
        <w:t>s</w:t>
      </w:r>
      <w:r w:rsidR="00850D10">
        <w:rPr>
          <w:lang w:val="en-US"/>
        </w:rPr>
        <w:t xml:space="preserve"> exceeds that of non-Indigenous workers with the same post-secondary training, as demonstrated by slightly higher average employment incomes.</w:t>
      </w:r>
      <w:r w:rsidR="00D31F46">
        <w:rPr>
          <w:lang w:val="en-US"/>
        </w:rPr>
        <w:t xml:space="preserve"> </w:t>
      </w:r>
      <w:r>
        <w:rPr>
          <w:lang w:val="en-US"/>
        </w:rPr>
        <w:t xml:space="preserve">This demonstrates that with </w:t>
      </w:r>
      <w:r w:rsidR="001B712F">
        <w:rPr>
          <w:lang w:val="en-US"/>
        </w:rPr>
        <w:t xml:space="preserve">improved </w:t>
      </w:r>
      <w:r>
        <w:rPr>
          <w:lang w:val="en-US"/>
        </w:rPr>
        <w:t>education</w:t>
      </w:r>
      <w:r w:rsidR="00BA0429">
        <w:rPr>
          <w:lang w:val="en-US"/>
        </w:rPr>
        <w:t xml:space="preserve">, </w:t>
      </w:r>
      <w:r>
        <w:rPr>
          <w:lang w:val="en-US"/>
        </w:rPr>
        <w:t>training</w:t>
      </w:r>
      <w:r w:rsidR="00BA0429">
        <w:rPr>
          <w:lang w:val="en-US"/>
        </w:rPr>
        <w:t xml:space="preserve">, and other investments, </w:t>
      </w:r>
      <w:r>
        <w:rPr>
          <w:lang w:val="en-US"/>
        </w:rPr>
        <w:t xml:space="preserve">the </w:t>
      </w:r>
      <w:r w:rsidR="00BA0429">
        <w:rPr>
          <w:lang w:val="en-US"/>
        </w:rPr>
        <w:t xml:space="preserve">labour productivity gap can be closed, and equivalent </w:t>
      </w:r>
      <w:r>
        <w:rPr>
          <w:lang w:val="en-US"/>
        </w:rPr>
        <w:t>average employment income</w:t>
      </w:r>
      <w:r w:rsidR="00BA0429">
        <w:rPr>
          <w:lang w:val="en-US"/>
        </w:rPr>
        <w:t>s</w:t>
      </w:r>
      <w:r>
        <w:rPr>
          <w:lang w:val="en-US"/>
        </w:rPr>
        <w:t xml:space="preserve"> between Indigenous and non-Indigenous workers can be </w:t>
      </w:r>
      <w:r w:rsidR="00850D10">
        <w:rPr>
          <w:lang w:val="en-US"/>
        </w:rPr>
        <w:t>achieved.</w:t>
      </w:r>
    </w:p>
    <w:p w14:paraId="262E500D" w14:textId="611E2D6A" w:rsidR="00D60BD6" w:rsidRDefault="00D60BD6" w:rsidP="00D60BD6">
      <w:pPr>
        <w:rPr>
          <w:lang w:val="en-US"/>
        </w:rPr>
      </w:pPr>
      <w:r>
        <w:rPr>
          <w:lang w:val="en-US"/>
        </w:rPr>
        <w:t>But currently, there are serious gaps in economic outcomes between the Indigenous and non-Indigenous population</w:t>
      </w:r>
      <w:r w:rsidR="00342AAF">
        <w:rPr>
          <w:lang w:val="en-US"/>
        </w:rPr>
        <w:t>s</w:t>
      </w:r>
      <w:r>
        <w:rPr>
          <w:lang w:val="en-US"/>
        </w:rPr>
        <w:t xml:space="preserve"> in Canada</w:t>
      </w:r>
      <w:r w:rsidR="00D31F46">
        <w:rPr>
          <w:lang w:val="en-US"/>
        </w:rPr>
        <w:t xml:space="preserve">. </w:t>
      </w:r>
      <w:r>
        <w:rPr>
          <w:lang w:val="en-US"/>
        </w:rPr>
        <w:t xml:space="preserve">This has previously been discussed by the National </w:t>
      </w:r>
      <w:r w:rsidR="00342AAF">
        <w:rPr>
          <w:lang w:val="en-US"/>
        </w:rPr>
        <w:t xml:space="preserve">Indigenous </w:t>
      </w:r>
      <w:r>
        <w:rPr>
          <w:lang w:val="en-US"/>
        </w:rPr>
        <w:t>Economic Development Board</w:t>
      </w:r>
      <w:r w:rsidR="00D72968">
        <w:rPr>
          <w:lang w:val="en-US"/>
        </w:rPr>
        <w:t xml:space="preserve">, among others, </w:t>
      </w:r>
      <w:r>
        <w:rPr>
          <w:lang w:val="en-US"/>
        </w:rPr>
        <w:t>in numerous studies and reports.</w:t>
      </w:r>
    </w:p>
    <w:p w14:paraId="59C1D032" w14:textId="2CD5B331" w:rsidR="00D60BD6" w:rsidRDefault="00D60BD6" w:rsidP="00D60BD6">
      <w:pPr>
        <w:rPr>
          <w:lang w:val="en-US"/>
        </w:rPr>
      </w:pPr>
      <w:r>
        <w:rPr>
          <w:lang w:val="en-US"/>
        </w:rPr>
        <w:t>What if these gaps were closed? What if education and training</w:t>
      </w:r>
      <w:r w:rsidR="001B712F">
        <w:rPr>
          <w:lang w:val="en-US"/>
        </w:rPr>
        <w:t xml:space="preserve"> opportunities were expanded</w:t>
      </w:r>
      <w:r>
        <w:rPr>
          <w:lang w:val="en-US"/>
        </w:rPr>
        <w:t>? What if Indigenous workers enjoyed the same access to economic opportunities as non-Indigenous workers? Just how much more could the Indigenous labour force contribute to the Canadian economy, if gaps in average employment income and employment rate were eliminated?</w:t>
      </w:r>
    </w:p>
    <w:p w14:paraId="75C758F4" w14:textId="526B665F" w:rsidR="00650720" w:rsidRDefault="00D60BD6" w:rsidP="00D60BD6">
      <w:pPr>
        <w:rPr>
          <w:lang w:val="en-US"/>
        </w:rPr>
      </w:pPr>
      <w:r>
        <w:rPr>
          <w:lang w:val="en-US"/>
        </w:rPr>
        <w:t xml:space="preserve">A </w:t>
      </w:r>
      <w:r w:rsidR="00870BE7">
        <w:rPr>
          <w:lang w:val="en-US"/>
        </w:rPr>
        <w:t xml:space="preserve">March </w:t>
      </w:r>
      <w:r>
        <w:rPr>
          <w:lang w:val="en-US"/>
        </w:rPr>
        <w:t xml:space="preserve">2022 study by </w:t>
      </w:r>
      <w:r w:rsidR="00870BE7">
        <w:rPr>
          <w:lang w:val="en-US"/>
        </w:rPr>
        <w:t xml:space="preserve">the Conference Board of </w:t>
      </w:r>
      <w:r>
        <w:rPr>
          <w:lang w:val="en-US"/>
        </w:rPr>
        <w:t>Canad</w:t>
      </w:r>
      <w:r w:rsidR="00870BE7">
        <w:rPr>
          <w:lang w:val="en-US"/>
        </w:rPr>
        <w:t xml:space="preserve">a </w:t>
      </w:r>
      <w:r>
        <w:rPr>
          <w:lang w:val="en-US"/>
        </w:rPr>
        <w:t xml:space="preserve">found the </w:t>
      </w:r>
      <w:r w:rsidR="00271A18">
        <w:rPr>
          <w:lang w:val="en-US"/>
        </w:rPr>
        <w:t xml:space="preserve">current </w:t>
      </w:r>
      <w:r>
        <w:rPr>
          <w:lang w:val="en-US"/>
        </w:rPr>
        <w:t>labour shortage cost the Canadian economy $25 billion in 2020</w:t>
      </w:r>
      <w:r w:rsidR="00D31F46">
        <w:rPr>
          <w:lang w:val="en-US"/>
        </w:rPr>
        <w:t xml:space="preserve">. </w:t>
      </w:r>
      <w:r w:rsidR="00B80D72">
        <w:rPr>
          <w:lang w:val="en-US"/>
        </w:rPr>
        <w:t>In this report, t</w:t>
      </w:r>
      <w:r>
        <w:rPr>
          <w:lang w:val="en-US"/>
        </w:rPr>
        <w:t>he NIEDB estimates that closing economic gaps between the Indigenous and non-Indigenous workforces could raise Canadian GDP by $</w:t>
      </w:r>
      <w:r w:rsidR="005B7FAE">
        <w:rPr>
          <w:lang w:val="en-US"/>
        </w:rPr>
        <w:t>26.7</w:t>
      </w:r>
      <w:r>
        <w:rPr>
          <w:lang w:val="en-US"/>
        </w:rPr>
        <w:t xml:space="preserve"> billion.</w:t>
      </w:r>
      <w:r w:rsidR="005C1EF5">
        <w:rPr>
          <w:lang w:val="en-US"/>
        </w:rPr>
        <w:t xml:space="preserve"> </w:t>
      </w:r>
      <w:r>
        <w:rPr>
          <w:lang w:val="en-US"/>
        </w:rPr>
        <w:t>This paper describes the methodology for this estimate</w:t>
      </w:r>
      <w:r w:rsidR="000F1640">
        <w:rPr>
          <w:lang w:val="en-US"/>
        </w:rPr>
        <w:t>.</w:t>
      </w:r>
    </w:p>
    <w:p w14:paraId="28FDDAF3" w14:textId="77777777" w:rsidR="00650720" w:rsidRDefault="00650720">
      <w:pPr>
        <w:rPr>
          <w:lang w:val="en-US"/>
        </w:rPr>
      </w:pPr>
      <w:r>
        <w:rPr>
          <w:lang w:val="en-US"/>
        </w:rPr>
        <w:br w:type="page"/>
      </w:r>
    </w:p>
    <w:p w14:paraId="7BAC805F" w14:textId="5B6BBA59" w:rsidR="00D60BD6" w:rsidRDefault="00B0066D" w:rsidP="00D60BD6">
      <w:pPr>
        <w:pStyle w:val="Heading2"/>
      </w:pPr>
      <w:bookmarkStart w:id="1" w:name="_Toc146460016"/>
      <w:bookmarkStart w:id="2" w:name="_Toc159314674"/>
      <w:bookmarkStart w:id="3" w:name="_Toc159315373"/>
      <w:bookmarkStart w:id="4" w:name="_Toc161310685"/>
      <w:r>
        <w:lastRenderedPageBreak/>
        <w:t xml:space="preserve">Potential </w:t>
      </w:r>
      <w:r w:rsidR="00D60BD6">
        <w:t xml:space="preserve">Economic </w:t>
      </w:r>
      <w:r>
        <w:t>Impacts</w:t>
      </w:r>
      <w:bookmarkEnd w:id="1"/>
      <w:bookmarkEnd w:id="2"/>
      <w:bookmarkEnd w:id="3"/>
      <w:bookmarkEnd w:id="4"/>
    </w:p>
    <w:p w14:paraId="2BCFDD63" w14:textId="13C15378" w:rsidR="008467FC" w:rsidRDefault="00D60BD6" w:rsidP="00D60BD6">
      <w:pPr>
        <w:rPr>
          <w:lang w:val="en-US"/>
        </w:rPr>
      </w:pPr>
      <w:r>
        <w:rPr>
          <w:lang w:val="en-US"/>
        </w:rPr>
        <w:t>Closing the productivity gap between the Indigenous and non-Indigenous labour forces would have a significant and ongoing economic impact benefiting all of Canada</w:t>
      </w:r>
      <w:r w:rsidR="00D31F46">
        <w:rPr>
          <w:lang w:val="en-US"/>
        </w:rPr>
        <w:t xml:space="preserve">. </w:t>
      </w:r>
      <w:r>
        <w:rPr>
          <w:lang w:val="en-US"/>
        </w:rPr>
        <w:t>With the right investments in education and training and with equal access to economic opportunities, the gaps in average employment income and employment rate could be closed</w:t>
      </w:r>
      <w:r w:rsidR="00D31F46">
        <w:rPr>
          <w:lang w:val="en-US"/>
        </w:rPr>
        <w:t xml:space="preserve">. </w:t>
      </w:r>
      <w:r>
        <w:rPr>
          <w:lang w:val="en-US"/>
        </w:rPr>
        <w:t>The resulting increase in Canadian GDP is estimated to be $</w:t>
      </w:r>
      <w:r w:rsidR="00CE262A">
        <w:rPr>
          <w:lang w:val="en-US"/>
        </w:rPr>
        <w:t>26.7</w:t>
      </w:r>
      <w:r>
        <w:rPr>
          <w:lang w:val="en-US"/>
        </w:rPr>
        <w:t xml:space="preserve"> billion</w:t>
      </w:r>
      <w:r w:rsidR="006D08D6">
        <w:rPr>
          <w:lang w:val="en-US"/>
        </w:rPr>
        <w:t>, based on Census 2021 data</w:t>
      </w:r>
      <w:r w:rsidR="00D31F46">
        <w:rPr>
          <w:lang w:val="en-US"/>
        </w:rPr>
        <w:t xml:space="preserve">. </w:t>
      </w:r>
      <w:r>
        <w:rPr>
          <w:lang w:val="en-US"/>
        </w:rPr>
        <w:t>The graphic below breaks down this estimated increase in GDP by province and territory.</w:t>
      </w:r>
    </w:p>
    <w:p w14:paraId="2240EACA" w14:textId="45C7176B" w:rsidR="001E6E2D" w:rsidRDefault="009B3344" w:rsidP="00D60BD6">
      <w:pPr>
        <w:rPr>
          <w:lang w:val="en-US"/>
        </w:rPr>
      </w:pPr>
      <w:r w:rsidRPr="009B3344">
        <w:rPr>
          <w:noProof/>
        </w:rPr>
        <w:drawing>
          <wp:inline distT="0" distB="0" distL="0" distR="0" wp14:anchorId="1DE7786A" wp14:editId="437BD0CF">
            <wp:extent cx="5943600" cy="4426585"/>
            <wp:effectExtent l="0" t="0" r="0" b="0"/>
            <wp:docPr id="1692238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4426585"/>
                    </a:xfrm>
                    <a:prstGeom prst="rect">
                      <a:avLst/>
                    </a:prstGeom>
                    <a:noFill/>
                    <a:ln>
                      <a:noFill/>
                    </a:ln>
                  </pic:spPr>
                </pic:pic>
              </a:graphicData>
            </a:graphic>
          </wp:inline>
        </w:drawing>
      </w:r>
    </w:p>
    <w:p w14:paraId="5FDEF38D" w14:textId="073242E4" w:rsidR="00B0066D" w:rsidRDefault="00B0066D">
      <w:pPr>
        <w:rPr>
          <w:lang w:val="en-US"/>
        </w:rPr>
      </w:pPr>
      <w:r>
        <w:rPr>
          <w:lang w:val="en-US"/>
        </w:rPr>
        <w:br w:type="page"/>
      </w:r>
    </w:p>
    <w:p w14:paraId="06D57B3B" w14:textId="079BD4DB" w:rsidR="00D60BD6" w:rsidRDefault="00B0066D" w:rsidP="00D60BD6">
      <w:pPr>
        <w:pStyle w:val="Heading2"/>
      </w:pPr>
      <w:bookmarkStart w:id="5" w:name="_Toc146460017"/>
      <w:bookmarkStart w:id="6" w:name="_Toc159314675"/>
      <w:bookmarkStart w:id="7" w:name="_Toc159315374"/>
      <w:bookmarkStart w:id="8" w:name="_Toc161310686"/>
      <w:r>
        <w:lastRenderedPageBreak/>
        <w:t>Potential Fiscal Impacts</w:t>
      </w:r>
      <w:bookmarkEnd w:id="5"/>
      <w:bookmarkEnd w:id="6"/>
      <w:bookmarkEnd w:id="7"/>
      <w:bookmarkEnd w:id="8"/>
    </w:p>
    <w:p w14:paraId="46E544D9" w14:textId="2D34185F" w:rsidR="00D60BD6" w:rsidRDefault="00D60BD6" w:rsidP="00D60BD6">
      <w:pPr>
        <w:rPr>
          <w:lang w:val="en-US"/>
        </w:rPr>
      </w:pPr>
      <w:r>
        <w:rPr>
          <w:lang w:val="en-US"/>
        </w:rPr>
        <w:t>Closing the average employment income gap and the employment rate gap would contribute to closing the poverty rate gap between the Indigenous and non-Indigenous populations as well</w:t>
      </w:r>
      <w:r w:rsidR="00D31F46">
        <w:rPr>
          <w:lang w:val="en-US"/>
        </w:rPr>
        <w:t xml:space="preserve">. </w:t>
      </w:r>
      <w:r>
        <w:rPr>
          <w:lang w:val="en-US"/>
        </w:rPr>
        <w:t xml:space="preserve">This would mean an estimated </w:t>
      </w:r>
      <w:r w:rsidR="00963ED4">
        <w:rPr>
          <w:lang w:val="en-US"/>
        </w:rPr>
        <w:t>151,252</w:t>
      </w:r>
      <w:r>
        <w:rPr>
          <w:lang w:val="en-US"/>
        </w:rPr>
        <w:t xml:space="preserve"> fewer Indigenous persons living in low income</w:t>
      </w:r>
      <w:r w:rsidR="00D31F46">
        <w:rPr>
          <w:lang w:val="en-US"/>
        </w:rPr>
        <w:t xml:space="preserve">. </w:t>
      </w:r>
      <w:r>
        <w:rPr>
          <w:lang w:val="en-US"/>
        </w:rPr>
        <w:t>The</w:t>
      </w:r>
      <w:r w:rsidR="00E3430C">
        <w:rPr>
          <w:lang w:val="en-US"/>
        </w:rPr>
        <w:t>re</w:t>
      </w:r>
      <w:r>
        <w:rPr>
          <w:lang w:val="en-US"/>
        </w:rPr>
        <w:t xml:space="preserve"> </w:t>
      </w:r>
      <w:r w:rsidR="00E3430C">
        <w:rPr>
          <w:lang w:val="en-US"/>
        </w:rPr>
        <w:t xml:space="preserve">is a </w:t>
      </w:r>
      <w:r>
        <w:rPr>
          <w:lang w:val="en-US"/>
        </w:rPr>
        <w:t xml:space="preserve">significant fiscal savings to all governments </w:t>
      </w:r>
      <w:r w:rsidR="00E3430C">
        <w:rPr>
          <w:lang w:val="en-US"/>
        </w:rPr>
        <w:t xml:space="preserve">associated with fewer persons living in low income. </w:t>
      </w:r>
      <w:r>
        <w:rPr>
          <w:lang w:val="en-US"/>
        </w:rPr>
        <w:t xml:space="preserve">Further, additional revenues would be collected by all governments associated with </w:t>
      </w:r>
      <w:r w:rsidR="00430C53">
        <w:rPr>
          <w:lang w:val="en-US"/>
        </w:rPr>
        <w:t xml:space="preserve">the increased </w:t>
      </w:r>
      <w:r>
        <w:rPr>
          <w:lang w:val="en-US"/>
        </w:rPr>
        <w:t>employment income</w:t>
      </w:r>
      <w:r w:rsidR="00430C53">
        <w:rPr>
          <w:lang w:val="en-US"/>
        </w:rPr>
        <w:t xml:space="preserve"> earned</w:t>
      </w:r>
      <w:r w:rsidR="00D31F46">
        <w:rPr>
          <w:lang w:val="en-US"/>
        </w:rPr>
        <w:t xml:space="preserve">. </w:t>
      </w:r>
      <w:r w:rsidR="00430C53">
        <w:rPr>
          <w:lang w:val="en-US"/>
        </w:rPr>
        <w:t>The net impact on all g</w:t>
      </w:r>
      <w:r>
        <w:rPr>
          <w:lang w:val="en-US"/>
        </w:rPr>
        <w:t xml:space="preserve">overnment </w:t>
      </w:r>
      <w:r w:rsidR="00430C53">
        <w:rPr>
          <w:lang w:val="en-US"/>
        </w:rPr>
        <w:t xml:space="preserve">budgets is </w:t>
      </w:r>
      <w:r>
        <w:rPr>
          <w:lang w:val="en-US"/>
        </w:rPr>
        <w:t xml:space="preserve">estimated to </w:t>
      </w:r>
      <w:r w:rsidR="00430C53">
        <w:rPr>
          <w:lang w:val="en-US"/>
        </w:rPr>
        <w:t xml:space="preserve">be an </w:t>
      </w:r>
      <w:r>
        <w:rPr>
          <w:lang w:val="en-US"/>
        </w:rPr>
        <w:t xml:space="preserve">increase </w:t>
      </w:r>
      <w:r w:rsidR="00430C53">
        <w:rPr>
          <w:lang w:val="en-US"/>
        </w:rPr>
        <w:t xml:space="preserve">of </w:t>
      </w:r>
      <w:r>
        <w:rPr>
          <w:lang w:val="en-US"/>
        </w:rPr>
        <w:t>$</w:t>
      </w:r>
      <w:r w:rsidR="003A1774">
        <w:rPr>
          <w:lang w:val="en-US"/>
        </w:rPr>
        <w:t>6.7</w:t>
      </w:r>
      <w:r>
        <w:rPr>
          <w:lang w:val="en-US"/>
        </w:rPr>
        <w:t xml:space="preserve"> billion</w:t>
      </w:r>
      <w:r w:rsidR="00D31F46">
        <w:rPr>
          <w:lang w:val="en-US"/>
        </w:rPr>
        <w:t>.</w:t>
      </w:r>
      <w:r w:rsidR="00FF098D" w:rsidRPr="00FF098D">
        <w:rPr>
          <w:lang w:val="en-US"/>
        </w:rPr>
        <w:t xml:space="preserve"> </w:t>
      </w:r>
      <w:r w:rsidR="00FF098D">
        <w:rPr>
          <w:lang w:val="en-US"/>
        </w:rPr>
        <w:t>The graphic below breaks down this estimate by province and territory.</w:t>
      </w:r>
    </w:p>
    <w:p w14:paraId="1E1A6601" w14:textId="3D6C951D" w:rsidR="007F4483" w:rsidRDefault="009B3344" w:rsidP="00D60BD6">
      <w:pPr>
        <w:rPr>
          <w:lang w:val="en-US"/>
        </w:rPr>
      </w:pPr>
      <w:r w:rsidRPr="009B3344">
        <w:rPr>
          <w:noProof/>
        </w:rPr>
        <w:drawing>
          <wp:inline distT="0" distB="0" distL="0" distR="0" wp14:anchorId="7EF51CF0" wp14:editId="0E9ADFBD">
            <wp:extent cx="5943600" cy="4457700"/>
            <wp:effectExtent l="0" t="0" r="0" b="0"/>
            <wp:docPr id="3175567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628DCD97" w14:textId="77777777" w:rsidR="00A201F6" w:rsidRDefault="00A201F6">
      <w:pPr>
        <w:rPr>
          <w:lang w:val="en-US"/>
        </w:rPr>
        <w:sectPr w:rsidR="00A201F6" w:rsidSect="00EE6BC3">
          <w:headerReference w:type="default" r:id="rId17"/>
          <w:footerReference w:type="default" r:id="rId18"/>
          <w:pgSz w:w="12240" w:h="15840" w:code="1"/>
          <w:pgMar w:top="1440" w:right="1440" w:bottom="1440" w:left="1440" w:header="720" w:footer="720" w:gutter="0"/>
          <w:pgNumType w:fmt="lowerRoman" w:start="1"/>
          <w:cols w:space="720"/>
          <w:docGrid w:linePitch="360"/>
        </w:sectPr>
      </w:pPr>
    </w:p>
    <w:p w14:paraId="38C16B86" w14:textId="7072B8A0" w:rsidR="00974D74" w:rsidRDefault="00712DD2" w:rsidP="00D60BD6">
      <w:pPr>
        <w:pStyle w:val="Heading1"/>
      </w:pPr>
      <w:bookmarkStart w:id="9" w:name="_Toc161310687"/>
      <w:r>
        <w:lastRenderedPageBreak/>
        <w:t>Int</w:t>
      </w:r>
      <w:r w:rsidR="00A0266F">
        <w:t>erpretation of Estimates</w:t>
      </w:r>
      <w:bookmarkEnd w:id="9"/>
    </w:p>
    <w:p w14:paraId="355E56FE" w14:textId="637A7B0A" w:rsidR="00A0266F" w:rsidRDefault="00154407" w:rsidP="001F0984">
      <w:r>
        <w:t xml:space="preserve">The authors </w:t>
      </w:r>
      <w:r w:rsidR="00517EC6">
        <w:t xml:space="preserve">had the opportunity to present </w:t>
      </w:r>
      <w:r w:rsidR="0087037C">
        <w:t xml:space="preserve">estimates and </w:t>
      </w:r>
      <w:r w:rsidR="0017707C">
        <w:t>a</w:t>
      </w:r>
      <w:r w:rsidR="00EB189D">
        <w:t xml:space="preserve">n early </w:t>
      </w:r>
      <w:r w:rsidR="0017707C">
        <w:t xml:space="preserve">draft </w:t>
      </w:r>
      <w:r w:rsidR="00EB189D">
        <w:t xml:space="preserve">of this report </w:t>
      </w:r>
      <w:r>
        <w:t xml:space="preserve">to the National Indigenous </w:t>
      </w:r>
      <w:r w:rsidR="00DB7535">
        <w:t xml:space="preserve">Economic Development Board </w:t>
      </w:r>
      <w:r w:rsidR="009047A1">
        <w:t xml:space="preserve">(NIEDB) </w:t>
      </w:r>
      <w:r w:rsidR="00DB7535">
        <w:t xml:space="preserve">in February 2024. The NIEDB asked </w:t>
      </w:r>
      <w:r w:rsidR="00257946">
        <w:t xml:space="preserve">that additional clarity be added in three areas. </w:t>
      </w:r>
      <w:r w:rsidR="00B97386">
        <w:t>In response, t</w:t>
      </w:r>
      <w:r w:rsidR="00980645">
        <w:t>his section, called Interpreta</w:t>
      </w:r>
      <w:r w:rsidR="002B07B3">
        <w:t>t</w:t>
      </w:r>
      <w:r w:rsidR="00980645">
        <w:t>ion of Estimates</w:t>
      </w:r>
      <w:r w:rsidR="002B07B3">
        <w:t>,</w:t>
      </w:r>
      <w:r w:rsidR="00980645">
        <w:t xml:space="preserve"> has been included </w:t>
      </w:r>
      <w:r w:rsidR="00F20EB0">
        <w:t xml:space="preserve">in this revised version </w:t>
      </w:r>
      <w:r w:rsidR="00980645">
        <w:t xml:space="preserve">to assist readers in understanding </w:t>
      </w:r>
      <w:r w:rsidR="00517EC6">
        <w:t>estimates contained in this report.</w:t>
      </w:r>
    </w:p>
    <w:p w14:paraId="74F30394" w14:textId="4B45FF48" w:rsidR="0028698A" w:rsidRPr="00320699" w:rsidRDefault="00447DA3" w:rsidP="002A29CC">
      <w:pPr>
        <w:pStyle w:val="ListParagraph"/>
        <w:numPr>
          <w:ilvl w:val="0"/>
          <w:numId w:val="27"/>
        </w:numPr>
        <w:rPr>
          <w:b/>
          <w:bCs/>
        </w:rPr>
      </w:pPr>
      <w:r>
        <w:rPr>
          <w:b/>
          <w:bCs/>
        </w:rPr>
        <w:t xml:space="preserve">Other </w:t>
      </w:r>
      <w:r w:rsidR="00C46D0E" w:rsidRPr="00320699">
        <w:rPr>
          <w:b/>
          <w:bCs/>
        </w:rPr>
        <w:t>Estimate</w:t>
      </w:r>
      <w:r w:rsidR="00232510" w:rsidRPr="00320699">
        <w:rPr>
          <w:b/>
          <w:bCs/>
        </w:rPr>
        <w:t>s</w:t>
      </w:r>
      <w:r w:rsidR="00C46D0E" w:rsidRPr="00320699">
        <w:rPr>
          <w:b/>
          <w:bCs/>
        </w:rPr>
        <w:t xml:space="preserve"> of </w:t>
      </w:r>
      <w:r w:rsidR="0028698A" w:rsidRPr="00320699">
        <w:rPr>
          <w:b/>
          <w:bCs/>
        </w:rPr>
        <w:t xml:space="preserve">Total </w:t>
      </w:r>
      <w:r w:rsidR="00232510" w:rsidRPr="00320699">
        <w:rPr>
          <w:b/>
          <w:bCs/>
        </w:rPr>
        <w:t xml:space="preserve">Economic </w:t>
      </w:r>
      <w:r w:rsidR="0028698A" w:rsidRPr="00320699">
        <w:rPr>
          <w:b/>
          <w:bCs/>
        </w:rPr>
        <w:t xml:space="preserve">Contribution vs </w:t>
      </w:r>
      <w:r>
        <w:rPr>
          <w:b/>
          <w:bCs/>
        </w:rPr>
        <w:t xml:space="preserve">This </w:t>
      </w:r>
      <w:r w:rsidR="002C55B3" w:rsidRPr="00320699">
        <w:rPr>
          <w:b/>
          <w:bCs/>
        </w:rPr>
        <w:t xml:space="preserve">Estimate of </w:t>
      </w:r>
      <w:r w:rsidR="0028698A" w:rsidRPr="00320699">
        <w:rPr>
          <w:b/>
          <w:bCs/>
        </w:rPr>
        <w:t xml:space="preserve">Potential Additional </w:t>
      </w:r>
      <w:r w:rsidR="00232510" w:rsidRPr="00320699">
        <w:rPr>
          <w:b/>
          <w:bCs/>
        </w:rPr>
        <w:t xml:space="preserve">Economic </w:t>
      </w:r>
      <w:r w:rsidR="0028698A" w:rsidRPr="00320699">
        <w:rPr>
          <w:b/>
          <w:bCs/>
        </w:rPr>
        <w:t>Contribution</w:t>
      </w:r>
    </w:p>
    <w:p w14:paraId="3D9A4C5E" w14:textId="61CA90AF" w:rsidR="0092123F" w:rsidRDefault="00080BE5" w:rsidP="001F0984">
      <w:r>
        <w:t xml:space="preserve">A number of studies have estimated </w:t>
      </w:r>
      <w:r w:rsidR="005E08BA">
        <w:t xml:space="preserve">the </w:t>
      </w:r>
      <w:r w:rsidR="002C55B3">
        <w:t xml:space="preserve">total </w:t>
      </w:r>
      <w:r>
        <w:t xml:space="preserve">Indigenous contribution </w:t>
      </w:r>
      <w:r w:rsidR="00795CE7">
        <w:t>to the economy</w:t>
      </w:r>
      <w:r w:rsidR="005E08BA">
        <w:t>. Three are highlight below:</w:t>
      </w:r>
    </w:p>
    <w:p w14:paraId="511163DB" w14:textId="5CA897F5" w:rsidR="00A170C2" w:rsidRDefault="00E92D6E" w:rsidP="002A29CC">
      <w:pPr>
        <w:pStyle w:val="ListParagraph"/>
        <w:numPr>
          <w:ilvl w:val="0"/>
          <w:numId w:val="28"/>
        </w:numPr>
      </w:pPr>
      <w:r>
        <w:t xml:space="preserve">In 2022, Statistics Canada published </w:t>
      </w:r>
      <w:r w:rsidR="0090606B">
        <w:t xml:space="preserve">a feasibility study authored by Catherine Ayotte and Jeremy Bridger </w:t>
      </w:r>
      <w:r w:rsidR="00F4675B">
        <w:t xml:space="preserve">titled, </w:t>
      </w:r>
      <w:r w:rsidR="002A30AB">
        <w:t>Indigenous Peoples Economic Account</w:t>
      </w:r>
      <w:r w:rsidR="00CC2DFC">
        <w:t>: Methodology and Preliminary Results</w:t>
      </w:r>
      <w:r w:rsidR="00F4675B">
        <w:t>.</w:t>
      </w:r>
      <w:r w:rsidR="00F4675B">
        <w:rPr>
          <w:rStyle w:val="FootnoteReference"/>
        </w:rPr>
        <w:footnoteReference w:id="1"/>
      </w:r>
      <w:r w:rsidR="00F4675B">
        <w:t xml:space="preserve"> </w:t>
      </w:r>
      <w:r w:rsidR="004C717F">
        <w:t xml:space="preserve">The Indigenous Peoples Economic Account (IPEA) is a </w:t>
      </w:r>
      <w:r w:rsidR="00DE2C30">
        <w:t xml:space="preserve">pilot project developed by Statistics Canada with support from Indigenous Services Canada and the first attempt by Statistics Canada to </w:t>
      </w:r>
      <w:r w:rsidR="000F4BD7">
        <w:t xml:space="preserve">produce macroeconomic </w:t>
      </w:r>
      <w:r w:rsidR="00162ACA">
        <w:t xml:space="preserve">estimates pertaining to a specific demographic, namely, Indigenous peoples. </w:t>
      </w:r>
      <w:r w:rsidR="00A10293">
        <w:t xml:space="preserve">The paper provides preliminary national results that focus not </w:t>
      </w:r>
      <w:r w:rsidR="007F636A">
        <w:t xml:space="preserve">on the contribution of an industry, but rather on the contribution </w:t>
      </w:r>
      <w:r w:rsidR="003D1042">
        <w:t xml:space="preserve">to the national economy </w:t>
      </w:r>
      <w:r w:rsidR="007F636A">
        <w:t xml:space="preserve">of individuals with similar demographic </w:t>
      </w:r>
      <w:r w:rsidR="003D1042">
        <w:t xml:space="preserve">characterises. </w:t>
      </w:r>
      <w:r w:rsidR="005A2DA5">
        <w:t xml:space="preserve">The study </w:t>
      </w:r>
      <w:r w:rsidR="000C772C">
        <w:t xml:space="preserve">estimates </w:t>
      </w:r>
      <w:r w:rsidR="005A2DA5">
        <w:t xml:space="preserve">that in </w:t>
      </w:r>
      <w:r w:rsidR="005A2DA5" w:rsidRPr="005A2DA5">
        <w:t>2020, in Canada, Gross Domestic Product (GDP) attributable to Indigenous peoples was $48.9 billion.</w:t>
      </w:r>
      <w:r w:rsidR="00A170C2">
        <w:rPr>
          <w:rStyle w:val="FootnoteReference"/>
        </w:rPr>
        <w:footnoteReference w:id="2"/>
      </w:r>
    </w:p>
    <w:p w14:paraId="66FC31A6" w14:textId="024EF7FB" w:rsidR="00795CE7" w:rsidRDefault="002C55B3" w:rsidP="002A29CC">
      <w:pPr>
        <w:pStyle w:val="ListParagraph"/>
        <w:numPr>
          <w:ilvl w:val="0"/>
          <w:numId w:val="28"/>
        </w:numPr>
      </w:pPr>
      <w:r>
        <w:t>In 20</w:t>
      </w:r>
      <w:r w:rsidR="00FB3488">
        <w:t xml:space="preserve">19, </w:t>
      </w:r>
      <w:r w:rsidR="00537723" w:rsidRPr="00537723">
        <w:t>Manitoba Keewatinowi Okimakanak Inc</w:t>
      </w:r>
      <w:r w:rsidR="00537723">
        <w:t xml:space="preserve">., the Southern Chiefs Organization Inc., and the </w:t>
      </w:r>
      <w:r w:rsidR="00440726">
        <w:t xml:space="preserve">Brandon </w:t>
      </w:r>
      <w:r w:rsidR="00537723">
        <w:t>University</w:t>
      </w:r>
      <w:r w:rsidR="00440726">
        <w:t xml:space="preserve">’s Rural Development Institute collaborated on a </w:t>
      </w:r>
      <w:r w:rsidR="0016370A">
        <w:t xml:space="preserve">study estimating Indigenous contributions to the Manitoba </w:t>
      </w:r>
      <w:r w:rsidR="0068782B">
        <w:t xml:space="preserve">economy </w:t>
      </w:r>
      <w:r w:rsidR="0016370A">
        <w:t>in 2016.</w:t>
      </w:r>
      <w:r w:rsidR="0068782B">
        <w:rPr>
          <w:rStyle w:val="FootnoteReference"/>
        </w:rPr>
        <w:footnoteReference w:id="3"/>
      </w:r>
      <w:r w:rsidR="0016370A">
        <w:t xml:space="preserve"> </w:t>
      </w:r>
      <w:r w:rsidR="001717E4">
        <w:t xml:space="preserve">Their methodology included estimates of economic impacts generated by spending by Indigenous people, </w:t>
      </w:r>
      <w:r w:rsidR="001B41A4">
        <w:t xml:space="preserve">Indigenous government spending and impacts, infrastructure spending and impacts, Indigenous business spending and impacts, Indigenous household spending and impacts, </w:t>
      </w:r>
      <w:r w:rsidR="00724193">
        <w:t xml:space="preserve">and </w:t>
      </w:r>
      <w:r w:rsidR="00FD7818">
        <w:t>Indigenous spending impact on government revenues</w:t>
      </w:r>
      <w:r w:rsidR="00724193">
        <w:t xml:space="preserve"> (federal and provincial). The</w:t>
      </w:r>
      <w:r w:rsidR="00A938BF">
        <w:t xml:space="preserve"> authors estimate the Indigenous contribution to the provincial </w:t>
      </w:r>
      <w:r w:rsidR="003E3DE5">
        <w:t xml:space="preserve">GDP </w:t>
      </w:r>
      <w:r w:rsidR="00A938BF">
        <w:t xml:space="preserve">in </w:t>
      </w:r>
      <w:r w:rsidR="007664BF">
        <w:t>Manitoba in 2016 was about $2.3</w:t>
      </w:r>
      <w:r w:rsidR="008C4362">
        <w:t xml:space="preserve"> billion.</w:t>
      </w:r>
    </w:p>
    <w:p w14:paraId="321980A9" w14:textId="309F9144" w:rsidR="008C4362" w:rsidRDefault="00081322" w:rsidP="002A29CC">
      <w:pPr>
        <w:pStyle w:val="ListParagraph"/>
        <w:numPr>
          <w:ilvl w:val="0"/>
          <w:numId w:val="28"/>
        </w:numPr>
      </w:pPr>
      <w:r>
        <w:t xml:space="preserve">In 2023, </w:t>
      </w:r>
      <w:r w:rsidR="00FA7BD8">
        <w:t>Fred Bergman, a Senior Policy Analyst with the Atlantic Economic Council</w:t>
      </w:r>
      <w:r w:rsidR="009452EE">
        <w:t>, provided an interim report on The Significant Economic Contributions of Atlantic Indigenous Businesses and Communities.</w:t>
      </w:r>
      <w:r w:rsidR="0029158E">
        <w:rPr>
          <w:rStyle w:val="FootnoteReference"/>
        </w:rPr>
        <w:footnoteReference w:id="4"/>
      </w:r>
      <w:r w:rsidR="009452EE">
        <w:t xml:space="preserve"> </w:t>
      </w:r>
      <w:r w:rsidR="0075340D">
        <w:t xml:space="preserve">The </w:t>
      </w:r>
      <w:r w:rsidR="00567D7E">
        <w:t xml:space="preserve">interim report estimates the total economic contribution of Indigenous people in the Atlantic region </w:t>
      </w:r>
      <w:r w:rsidR="00235AF3">
        <w:t>to be $5.6 billion in GDP</w:t>
      </w:r>
      <w:r w:rsidR="003E3DE5">
        <w:t>, including $</w:t>
      </w:r>
      <w:r w:rsidR="00CC1399">
        <w:t xml:space="preserve">2.3 billion in Newfoundland and Labrador, $110 million in Prince Edward Island, $2.0 billion in Nova Scotia, and $1.2 billion in </w:t>
      </w:r>
      <w:r w:rsidR="00FB4DC3">
        <w:t>New Brunswick</w:t>
      </w:r>
      <w:r w:rsidR="00235AF3">
        <w:t>.</w:t>
      </w:r>
    </w:p>
    <w:p w14:paraId="57BF0C44" w14:textId="587E8053" w:rsidR="00D918BB" w:rsidRDefault="0094024E" w:rsidP="00E6431C">
      <w:r>
        <w:lastRenderedPageBreak/>
        <w:t xml:space="preserve">The </w:t>
      </w:r>
      <w:r w:rsidR="00085E43">
        <w:t xml:space="preserve">NIEDB </w:t>
      </w:r>
      <w:r w:rsidR="000B3A43">
        <w:t xml:space="preserve">report </w:t>
      </w:r>
      <w:r w:rsidR="00085E43">
        <w:t xml:space="preserve">offers a different </w:t>
      </w:r>
      <w:r w:rsidR="000B3A43">
        <w:t xml:space="preserve">type of </w:t>
      </w:r>
      <w:r w:rsidR="00085E43">
        <w:t>estimate</w:t>
      </w:r>
      <w:r w:rsidR="000B3A43">
        <w:t xml:space="preserve"> from these other studies</w:t>
      </w:r>
      <w:r w:rsidR="00085E43">
        <w:t xml:space="preserve">. </w:t>
      </w:r>
      <w:r w:rsidR="00D918BB" w:rsidRPr="004607A5">
        <w:t xml:space="preserve">In November 2016, the National Indigenous Economic Development Board </w:t>
      </w:r>
      <w:r w:rsidR="00D918BB">
        <w:t>(NI</w:t>
      </w:r>
      <w:r w:rsidR="007C12C0">
        <w:t>E</w:t>
      </w:r>
      <w:r w:rsidR="00D918BB">
        <w:t xml:space="preserve">DB) </w:t>
      </w:r>
      <w:r w:rsidR="00D918BB" w:rsidRPr="004607A5">
        <w:t>published an infographic and methods paper prepared by Fiscal Realities Economist</w:t>
      </w:r>
      <w:r w:rsidR="00D918BB">
        <w:t xml:space="preserve">s. That work estimated the potential economic impact for Canada from </w:t>
      </w:r>
      <w:r w:rsidR="00477FFA">
        <w:t xml:space="preserve">immediately </w:t>
      </w:r>
      <w:r w:rsidR="00D918BB">
        <w:t xml:space="preserve">closing </w:t>
      </w:r>
      <w:r w:rsidR="00D918BB" w:rsidRPr="004607A5">
        <w:t>employment rate</w:t>
      </w:r>
      <w:r w:rsidR="00D918BB">
        <w:t xml:space="preserve"> and </w:t>
      </w:r>
      <w:r w:rsidR="00D918BB" w:rsidRPr="004607A5">
        <w:t>average annual income</w:t>
      </w:r>
      <w:r w:rsidR="00D918BB">
        <w:t xml:space="preserve"> gaps </w:t>
      </w:r>
      <w:r w:rsidR="00D918BB" w:rsidRPr="004607A5">
        <w:t>between the Indigenous and non-Indigenous populations</w:t>
      </w:r>
      <w:r w:rsidR="002D117E">
        <w:t xml:space="preserve">. </w:t>
      </w:r>
      <w:r w:rsidR="00D918BB">
        <w:t xml:space="preserve">The report, entitled </w:t>
      </w:r>
      <w:r w:rsidR="00D918BB" w:rsidRPr="00D918BB">
        <w:rPr>
          <w:i/>
          <w:iCs/>
        </w:rPr>
        <w:t>Reconciliation: Growing Canada’s Economy by $27.7 billion</w:t>
      </w:r>
      <w:r w:rsidR="00D918BB">
        <w:t>, is available on the NIEDB’s website on the publications page.</w:t>
      </w:r>
      <w:r w:rsidR="00D918BB">
        <w:rPr>
          <w:rStyle w:val="FootnoteReference"/>
        </w:rPr>
        <w:footnoteReference w:id="5"/>
      </w:r>
      <w:r w:rsidR="002D117E">
        <w:t xml:space="preserve"> </w:t>
      </w:r>
      <w:r w:rsidR="005B06F6">
        <w:t>Th</w:t>
      </w:r>
      <w:r w:rsidR="00177702">
        <w:t xml:space="preserve">e report offers an estimate of the </w:t>
      </w:r>
      <w:r w:rsidR="00C83BED">
        <w:t xml:space="preserve">economic impact that could potentially be generated by immediately closing gaps in employment rate and average employment income. For clarity, this </w:t>
      </w:r>
      <w:r w:rsidR="00A034FB">
        <w:t xml:space="preserve">would be additional </w:t>
      </w:r>
      <w:r w:rsidR="008F4712">
        <w:t xml:space="preserve">economic impact beyond the economic contribution already </w:t>
      </w:r>
      <w:r w:rsidR="00064925">
        <w:t>generated by Indigenous people.</w:t>
      </w:r>
    </w:p>
    <w:p w14:paraId="41C59B93" w14:textId="77777777" w:rsidR="00DF728E" w:rsidRDefault="00CF1118" w:rsidP="00CF1118">
      <w:r>
        <w:t xml:space="preserve">In 2022, the NIEDB asked </w:t>
      </w:r>
      <w:r w:rsidRPr="004607A5">
        <w:t xml:space="preserve">Fiscal Realities to update </w:t>
      </w:r>
      <w:r w:rsidR="005E5E57">
        <w:t xml:space="preserve">the </w:t>
      </w:r>
      <w:r w:rsidRPr="004607A5">
        <w:t xml:space="preserve">estimates in </w:t>
      </w:r>
      <w:r w:rsidRPr="00CF1118">
        <w:rPr>
          <w:i/>
          <w:iCs/>
        </w:rPr>
        <w:t>Reconciliation: Growing Canada’s Economy by $27.7 billion</w:t>
      </w:r>
      <w:r>
        <w:t xml:space="preserve"> </w:t>
      </w:r>
      <w:r w:rsidRPr="004607A5">
        <w:t xml:space="preserve">using </w:t>
      </w:r>
      <w:r>
        <w:t xml:space="preserve">Statistics Canada data for 2016, </w:t>
      </w:r>
      <w:r w:rsidRPr="004607A5">
        <w:t xml:space="preserve">the most recently available </w:t>
      </w:r>
      <w:r>
        <w:t>at the time of the update</w:t>
      </w:r>
      <w:r w:rsidRPr="004607A5">
        <w:t>.</w:t>
      </w:r>
      <w:r w:rsidR="00DF728E">
        <w:t xml:space="preserve"> </w:t>
      </w:r>
      <w:r w:rsidR="005E5E57">
        <w:t xml:space="preserve">Then in 2024, </w:t>
      </w:r>
      <w:r w:rsidR="00702555">
        <w:t>t</w:t>
      </w:r>
      <w:r w:rsidR="005E5E57">
        <w:t xml:space="preserve">he </w:t>
      </w:r>
      <w:r w:rsidR="00702555">
        <w:t xml:space="preserve">NIEDB undertook the work to update the estimate </w:t>
      </w:r>
      <w:r w:rsidR="00DF728E">
        <w:t xml:space="preserve">again, </w:t>
      </w:r>
      <w:r>
        <w:t xml:space="preserve">this time </w:t>
      </w:r>
      <w:r w:rsidRPr="004607A5">
        <w:t xml:space="preserve">using </w:t>
      </w:r>
      <w:r>
        <w:t>2021 Census data from Statistics Canada, which became available in the Fall of 2022.</w:t>
      </w:r>
      <w:r>
        <w:rPr>
          <w:rStyle w:val="FootnoteReference"/>
        </w:rPr>
        <w:footnoteReference w:id="6"/>
      </w:r>
    </w:p>
    <w:p w14:paraId="3ADE00B4" w14:textId="7A15FB79" w:rsidR="00A11750" w:rsidRPr="00320699" w:rsidRDefault="00EF6B3B" w:rsidP="002A29CC">
      <w:pPr>
        <w:pStyle w:val="ListParagraph"/>
        <w:numPr>
          <w:ilvl w:val="0"/>
          <w:numId w:val="27"/>
        </w:numPr>
        <w:rPr>
          <w:b/>
          <w:bCs/>
        </w:rPr>
      </w:pPr>
      <w:r w:rsidRPr="00320699">
        <w:rPr>
          <w:b/>
          <w:bCs/>
        </w:rPr>
        <w:t xml:space="preserve">Differences Between the </w:t>
      </w:r>
      <w:r w:rsidR="00CB48F2">
        <w:rPr>
          <w:b/>
          <w:bCs/>
        </w:rPr>
        <w:t xml:space="preserve">NIEDB’s </w:t>
      </w:r>
      <w:r w:rsidRPr="00320699">
        <w:rPr>
          <w:b/>
          <w:bCs/>
        </w:rPr>
        <w:t xml:space="preserve">Current </w:t>
      </w:r>
      <w:r w:rsidR="00CB48F2">
        <w:rPr>
          <w:b/>
          <w:bCs/>
        </w:rPr>
        <w:t xml:space="preserve">Potential Economic Impact </w:t>
      </w:r>
      <w:r w:rsidRPr="00320699">
        <w:rPr>
          <w:b/>
          <w:bCs/>
        </w:rPr>
        <w:t xml:space="preserve">Estimate and the </w:t>
      </w:r>
      <w:r w:rsidR="007B35EA" w:rsidRPr="00320699">
        <w:rPr>
          <w:b/>
          <w:bCs/>
        </w:rPr>
        <w:t>Prior Estimate</w:t>
      </w:r>
    </w:p>
    <w:p w14:paraId="1803D156" w14:textId="58E9BFE9" w:rsidR="002261F0" w:rsidRDefault="00F24322" w:rsidP="00F24322">
      <w:r>
        <w:t xml:space="preserve">Before drawing any comparisons between </w:t>
      </w:r>
      <w:r w:rsidR="002261F0">
        <w:t xml:space="preserve">the </w:t>
      </w:r>
      <w:r>
        <w:t xml:space="preserve">current potential economic impact estimate and </w:t>
      </w:r>
      <w:r w:rsidR="002261F0">
        <w:t xml:space="preserve">the estimate </w:t>
      </w:r>
      <w:r>
        <w:t>the 2016 work, readers should be aware of key differences in the datasets upon which estimates are based.</w:t>
      </w:r>
    </w:p>
    <w:p w14:paraId="1636C107" w14:textId="591EC5F3" w:rsidR="00F24322" w:rsidRDefault="00AD2756" w:rsidP="00F24322">
      <w:r>
        <w:t>The potential e</w:t>
      </w:r>
      <w:r w:rsidR="00F24322">
        <w:t>conomic impact e</w:t>
      </w:r>
      <w:r w:rsidR="00F24322" w:rsidRPr="007471B2">
        <w:t xml:space="preserve">stimate in the 2016 </w:t>
      </w:r>
      <w:r w:rsidR="00F24322">
        <w:t xml:space="preserve">work </w:t>
      </w:r>
      <w:r>
        <w:t xml:space="preserve">was </w:t>
      </w:r>
      <w:r w:rsidR="00F24322" w:rsidRPr="007471B2">
        <w:t>based on 2011 data.</w:t>
      </w:r>
      <w:r w:rsidR="00F24322">
        <w:t xml:space="preserve"> </w:t>
      </w:r>
      <w:r>
        <w:t xml:space="preserve">The potential </w:t>
      </w:r>
      <w:r w:rsidR="00F24322">
        <w:t xml:space="preserve">economic impact estimate </w:t>
      </w:r>
      <w:r w:rsidR="00F24322" w:rsidRPr="007471B2">
        <w:t xml:space="preserve">in the current work </w:t>
      </w:r>
      <w:r>
        <w:t xml:space="preserve">relies </w:t>
      </w:r>
      <w:r w:rsidR="00F24322" w:rsidRPr="007471B2">
        <w:t xml:space="preserve">on </w:t>
      </w:r>
      <w:r w:rsidR="00F24322">
        <w:t>2021 data.</w:t>
      </w:r>
      <w:r w:rsidR="00F24322" w:rsidRPr="007471B2">
        <w:t xml:space="preserve"> </w:t>
      </w:r>
      <w:r w:rsidR="00F50AC3">
        <w:t>I</w:t>
      </w:r>
      <w:r w:rsidR="00F24322" w:rsidRPr="007471B2">
        <w:t>t is very important to point out the change in survey methodology employed by Statistics Canada in generating the 2011 dataset and the 20</w:t>
      </w:r>
      <w:r w:rsidR="00F24322">
        <w:t>2</w:t>
      </w:r>
      <w:r w:rsidR="00F24322" w:rsidRPr="007471B2">
        <w:t xml:space="preserve">1 dataset. The 2016 work relied on data from the 2011 National Household Survey. The dataset was derived from a voluntary survey with a response rate below 70%. The </w:t>
      </w:r>
      <w:r w:rsidR="00F24322">
        <w:t xml:space="preserve">current </w:t>
      </w:r>
      <w:r w:rsidR="00F24322" w:rsidRPr="007471B2">
        <w:t>work relies on Census 20</w:t>
      </w:r>
      <w:r w:rsidR="00F24322">
        <w:t>2</w:t>
      </w:r>
      <w:r w:rsidR="00F24322" w:rsidRPr="007471B2">
        <w:t>1 data. This dataset was derived from a mandatory survey with a</w:t>
      </w:r>
      <w:r w:rsidR="00F24322">
        <w:t>n overall</w:t>
      </w:r>
      <w:r w:rsidR="00F24322" w:rsidRPr="007471B2">
        <w:t xml:space="preserve"> response rate </w:t>
      </w:r>
      <w:r w:rsidR="00F24322">
        <w:t>of 98</w:t>
      </w:r>
      <w:r w:rsidR="00F24322" w:rsidRPr="007471B2">
        <w:t xml:space="preserve">%. </w:t>
      </w:r>
      <w:r w:rsidR="00F24322">
        <w:t>E</w:t>
      </w:r>
      <w:r w:rsidR="00F24322" w:rsidRPr="007471B2">
        <w:t>stimates based on the two different datasets are not necessarily directly comparable because they are derived from surveys with very different response rates.</w:t>
      </w:r>
    </w:p>
    <w:p w14:paraId="5790A8C5" w14:textId="24FF16AC" w:rsidR="00F24322" w:rsidRPr="007471B2" w:rsidRDefault="00F24322" w:rsidP="00F24322">
      <w:r>
        <w:t>The 2016 Census also relied on a mandatory survey, like the 2021 Census, and at that time Statistics Canada produced a document cautioning against the comparison of the 2011 and 2016 datasets. These cautions apply equally to comparisons of 2011 and 2021 datasets.</w:t>
      </w:r>
      <w:r w:rsidR="008B3273">
        <w:t xml:space="preserve"> </w:t>
      </w:r>
      <w:r w:rsidRPr="007471B2">
        <w:t xml:space="preserve">In its “Guide to the Census of Population, 2016,” Statistics Canada discusses the </w:t>
      </w:r>
      <w:r w:rsidRPr="00EF5B4A">
        <w:t xml:space="preserve">comparability of estimates from the 2016 Census long-form questionnaire with estimates from the 2011 National </w:t>
      </w:r>
      <w:r w:rsidRPr="00EF5B4A">
        <w:lastRenderedPageBreak/>
        <w:t>Household Survey</w:t>
      </w:r>
      <w:r w:rsidRPr="007471B2">
        <w:t>. In that discussion, Statistics Canada notes at least three considerations to keep in mind when comparing the 2011 and 2016 datasets, including:</w:t>
      </w:r>
      <w:r w:rsidRPr="007471B2">
        <w:rPr>
          <w:rStyle w:val="FootnoteReference"/>
        </w:rPr>
        <w:footnoteReference w:id="7"/>
      </w:r>
    </w:p>
    <w:p w14:paraId="63A771D2" w14:textId="77777777" w:rsidR="00F24322" w:rsidRPr="007471B2" w:rsidRDefault="00F24322" w:rsidP="002A29CC">
      <w:pPr>
        <w:pStyle w:val="ListParagraph"/>
        <w:numPr>
          <w:ilvl w:val="0"/>
          <w:numId w:val="15"/>
        </w:numPr>
      </w:pPr>
      <w:r w:rsidRPr="007471B2">
        <w:t>non-response error may be greater for estimates from the 2011 NHS than for estimates derived from the 2016 Census, particularly for smaller domains of interest;</w:t>
      </w:r>
    </w:p>
    <w:p w14:paraId="29C6607A" w14:textId="77777777" w:rsidR="00F24322" w:rsidRPr="007471B2" w:rsidRDefault="00F24322" w:rsidP="002A29CC">
      <w:pPr>
        <w:pStyle w:val="ListParagraph"/>
        <w:numPr>
          <w:ilvl w:val="0"/>
          <w:numId w:val="15"/>
        </w:numPr>
        <w:rPr>
          <w:rFonts w:ascii="Calibri" w:hAnsi="Calibri" w:cs="Calibri"/>
        </w:rPr>
      </w:pPr>
      <w:r w:rsidRPr="007471B2">
        <w:t>estimates from the 2011 NHS can contain inaccuracies because of a lower response rate (particularly in smaller communities) than the 2016 Census, and comparisons for a given geographic area must take into account the differences in observed response rates; and</w:t>
      </w:r>
    </w:p>
    <w:p w14:paraId="3A700455" w14:textId="77777777" w:rsidR="00F24322" w:rsidRPr="007471B2" w:rsidRDefault="00F24322" w:rsidP="002A29CC">
      <w:pPr>
        <w:pStyle w:val="ListParagraph"/>
        <w:numPr>
          <w:ilvl w:val="0"/>
          <w:numId w:val="15"/>
        </w:numPr>
        <w:rPr>
          <w:rFonts w:ascii="Calibri" w:hAnsi="Calibri" w:cs="Calibri"/>
        </w:rPr>
      </w:pPr>
      <w:r w:rsidRPr="007471B2">
        <w:t>the imputation rate was greater for the 2011 NHS than for the 2016 Census long-form questionnaire and comparisons of estimates from the 2011 NHS and from the 2016 Census must take into account the differences in imputation rates.</w:t>
      </w:r>
    </w:p>
    <w:p w14:paraId="6C5526FD" w14:textId="6A4EE433" w:rsidR="0025284D" w:rsidRDefault="00F24322" w:rsidP="00BC6764">
      <w:r w:rsidRPr="007471B2">
        <w:t xml:space="preserve">These cautions should also be considered and kept in mind when </w:t>
      </w:r>
      <w:r>
        <w:t xml:space="preserve">considering </w:t>
      </w:r>
      <w:r w:rsidRPr="007471B2">
        <w:t xml:space="preserve">estimates of potential GDP impact based on 2011 NHS data and </w:t>
      </w:r>
      <w:r>
        <w:t xml:space="preserve">based on </w:t>
      </w:r>
      <w:r w:rsidRPr="007471B2">
        <w:t xml:space="preserve">Census </w:t>
      </w:r>
      <w:r>
        <w:t>2021</w:t>
      </w:r>
      <w:r w:rsidRPr="007471B2">
        <w:t xml:space="preserve"> data.</w:t>
      </w:r>
      <w:r w:rsidR="00C70B0E">
        <w:t xml:space="preserve"> </w:t>
      </w:r>
      <w:r w:rsidR="005477D4">
        <w:t xml:space="preserve">With these cautions in mind, </w:t>
      </w:r>
      <w:r w:rsidR="004325A3">
        <w:t xml:space="preserve">estimates </w:t>
      </w:r>
      <w:r w:rsidR="00F50910">
        <w:t xml:space="preserve">must first be adjusted for </w:t>
      </w:r>
      <w:r w:rsidR="0025284D">
        <w:t>inflation and for change in population size</w:t>
      </w:r>
      <w:r w:rsidR="00F50910">
        <w:t>, at a minimum</w:t>
      </w:r>
      <w:r w:rsidR="00C70B0E">
        <w:t xml:space="preserve">, before </w:t>
      </w:r>
      <w:r w:rsidR="00DF260D">
        <w:t>drawing any comparisons</w:t>
      </w:r>
      <w:r w:rsidR="00D73F57">
        <w:t xml:space="preserve"> between the NIEDB’s 2016 estimate and the current estimate.</w:t>
      </w:r>
    </w:p>
    <w:p w14:paraId="0EF56337" w14:textId="40CB0ECC" w:rsidR="004F7B83" w:rsidRDefault="007D49AB" w:rsidP="00F24322">
      <w:r>
        <w:t>Further, b</w:t>
      </w:r>
      <w:r w:rsidR="00F24322">
        <w:t xml:space="preserve">oth the NIEDB’s 2016 report and the current study include estimates of net fiscal impacts, in which reduced government expenditure, associated with fewer people living in low income, are estimated. </w:t>
      </w:r>
      <w:r w:rsidR="00BC6764">
        <w:t>B</w:t>
      </w:r>
      <w:r w:rsidR="004F7B83">
        <w:t xml:space="preserve">efore drawing any comparisons between these </w:t>
      </w:r>
      <w:r w:rsidR="008C6D5B">
        <w:t>estimates</w:t>
      </w:r>
      <w:r w:rsidR="00BC6764">
        <w:t xml:space="preserve">, </w:t>
      </w:r>
      <w:r>
        <w:t xml:space="preserve">readers should </w:t>
      </w:r>
      <w:r w:rsidR="00BC6764">
        <w:t xml:space="preserve">review </w:t>
      </w:r>
      <w:r w:rsidR="00350E97">
        <w:t xml:space="preserve">Appendix A </w:t>
      </w:r>
      <w:r w:rsidR="00BC6764">
        <w:t>for a</w:t>
      </w:r>
      <w:r w:rsidR="008C6D5B">
        <w:t xml:space="preserve"> discussion on change in </w:t>
      </w:r>
      <w:r w:rsidR="00BC6764">
        <w:t>methodology.</w:t>
      </w:r>
    </w:p>
    <w:p w14:paraId="6084DDFB" w14:textId="15BEA2B5" w:rsidR="00CC2DFC" w:rsidRPr="00320699" w:rsidRDefault="00F24A62" w:rsidP="002A29CC">
      <w:pPr>
        <w:pStyle w:val="ListParagraph"/>
        <w:numPr>
          <w:ilvl w:val="0"/>
          <w:numId w:val="27"/>
        </w:numPr>
        <w:rPr>
          <w:b/>
          <w:bCs/>
        </w:rPr>
      </w:pPr>
      <w:r>
        <w:rPr>
          <w:b/>
          <w:bCs/>
        </w:rPr>
        <w:t xml:space="preserve">Current NIEDB Estimate Is </w:t>
      </w:r>
      <w:r w:rsidR="007B35EA" w:rsidRPr="00320699">
        <w:rPr>
          <w:b/>
          <w:bCs/>
        </w:rPr>
        <w:t>Not Necessarily Reflective of Current Conditions</w:t>
      </w:r>
    </w:p>
    <w:p w14:paraId="506699B9" w14:textId="2E78D383" w:rsidR="00556CE7" w:rsidRDefault="00DD61AB" w:rsidP="00974D74">
      <w:r>
        <w:rPr>
          <w:lang w:val="en-US"/>
        </w:rPr>
        <w:t xml:space="preserve">This report relies on 2021 Census data from Statistics Canada. Readers should understand that </w:t>
      </w:r>
      <w:r>
        <w:t xml:space="preserve">Census questionnaires asked respondents to provide information reflective of their situation as of </w:t>
      </w:r>
      <w:r w:rsidRPr="00BE5BE0">
        <w:t>May</w:t>
      </w:r>
      <w:r>
        <w:t xml:space="preserve"> </w:t>
      </w:r>
      <w:r w:rsidRPr="00BE5BE0">
        <w:t>11,</w:t>
      </w:r>
      <w:r>
        <w:t xml:space="preserve"> </w:t>
      </w:r>
      <w:r w:rsidRPr="00BE5BE0">
        <w:t>2021</w:t>
      </w:r>
      <w:r>
        <w:t xml:space="preserve"> (</w:t>
      </w:r>
      <w:r w:rsidRPr="00BE5BE0">
        <w:t>unless otherwise</w:t>
      </w:r>
      <w:r>
        <w:t xml:space="preserve"> specified)</w:t>
      </w:r>
      <w:r w:rsidRPr="00BE5BE0">
        <w:t>.</w:t>
      </w:r>
      <w:r>
        <w:t xml:space="preserve"> Based on this reference date, a variety of public health measures implemented in response to the COVID-19 pandemic likely had a significant impact on the response of many people, including Indigenous respondents. In particular, responses to questions about </w:t>
      </w:r>
      <w:r w:rsidRPr="005437B4">
        <w:t>employment</w:t>
      </w:r>
      <w:r>
        <w:t xml:space="preserve"> and income were likely impacted for many people, both Indigenous and non-Indigenous. As such, employment and income data from the 2021 Census may not accurately reflect employment and income conditions of respondents during other time periods</w:t>
      </w:r>
      <w:r w:rsidR="00CB1587">
        <w:t>, including currently</w:t>
      </w:r>
      <w:r>
        <w:t>. Employment and income data based on these responses is the type of data relied on to produce the estimates in this report. Therefore, estimates of potential economic impacts from closing gaps between the Indigenous and non-Indigenous populations presented in this report may not accurately reflect current conditions.</w:t>
      </w:r>
    </w:p>
    <w:p w14:paraId="1BC3F6A3" w14:textId="7565C6DF" w:rsidR="00D90B07" w:rsidRDefault="004A6741" w:rsidP="00974D74">
      <w:r>
        <w:t xml:space="preserve">This report utilizes Census 2021 employment and income data. Readers should </w:t>
      </w:r>
      <w:r w:rsidR="00C62FCC">
        <w:t xml:space="preserve">understand </w:t>
      </w:r>
      <w:r w:rsidR="00D90B07">
        <w:t>that</w:t>
      </w:r>
      <w:r w:rsidR="00DC00D9">
        <w:t xml:space="preserve"> </w:t>
      </w:r>
      <w:r w:rsidR="00C62FCC">
        <w:t xml:space="preserve">various public health measures imposed </w:t>
      </w:r>
      <w:r w:rsidR="007743F9">
        <w:t xml:space="preserve">during this this time impacted </w:t>
      </w:r>
      <w:r w:rsidR="00834600">
        <w:t xml:space="preserve">employment and income data in </w:t>
      </w:r>
      <w:r w:rsidR="00D90B07">
        <w:t xml:space="preserve">Census </w:t>
      </w:r>
      <w:r w:rsidR="00834600">
        <w:t>2021. Four examples</w:t>
      </w:r>
      <w:r w:rsidR="00650D19">
        <w:t xml:space="preserve"> </w:t>
      </w:r>
      <w:r w:rsidR="00943273">
        <w:t xml:space="preserve">of </w:t>
      </w:r>
      <w:r w:rsidR="00DC00D9">
        <w:t xml:space="preserve">provincial governments </w:t>
      </w:r>
      <w:r w:rsidR="00834600">
        <w:t>extend</w:t>
      </w:r>
      <w:r w:rsidR="0066090B">
        <w:t xml:space="preserve">ing or implementing new </w:t>
      </w:r>
      <w:r w:rsidR="003A5E53">
        <w:lastRenderedPageBreak/>
        <w:t xml:space="preserve">COVID-19 public health restrictions </w:t>
      </w:r>
      <w:r w:rsidR="00601D93">
        <w:t>effective on the May 11</w:t>
      </w:r>
      <w:r w:rsidR="00943273">
        <w:t xml:space="preserve"> C</w:t>
      </w:r>
      <w:r w:rsidR="00601D93">
        <w:t>ensus date</w:t>
      </w:r>
      <w:r w:rsidR="00D90B07">
        <w:t xml:space="preserve"> are provided for consideration below:</w:t>
      </w:r>
    </w:p>
    <w:p w14:paraId="4C13926A" w14:textId="618CC1A0" w:rsidR="00F2075B" w:rsidRDefault="00F2075B" w:rsidP="002A29CC">
      <w:pPr>
        <w:pStyle w:val="ListParagraph"/>
        <w:numPr>
          <w:ilvl w:val="0"/>
          <w:numId w:val="30"/>
        </w:numPr>
      </w:pPr>
      <w:r>
        <w:t xml:space="preserve">Nova Scotia entered a province-wide shutdown in April 2021. This included the closure of most retail businesses, as well as public and private schools, and limited gatherings to household bubbles. Retail businesses providing essential services were </w:t>
      </w:r>
      <w:r w:rsidR="004D2769">
        <w:t xml:space="preserve">only </w:t>
      </w:r>
      <w:r>
        <w:t xml:space="preserve">able to operate at limited capacity and all unnecessary travel between communities was prohibited. These, and other public health measures continued to remain in effect during the May 11 Census date and had a </w:t>
      </w:r>
      <w:r w:rsidR="0013230C">
        <w:t xml:space="preserve">impacted </w:t>
      </w:r>
      <w:r>
        <w:t xml:space="preserve">employment status for </w:t>
      </w:r>
      <w:r w:rsidR="0013230C">
        <w:t xml:space="preserve">many </w:t>
      </w:r>
      <w:r>
        <w:t>in Nova Scotia.</w:t>
      </w:r>
    </w:p>
    <w:p w14:paraId="0012AC82" w14:textId="365DCBFB" w:rsidR="00E30E17" w:rsidRDefault="00CF3E7A" w:rsidP="002A29CC">
      <w:pPr>
        <w:pStyle w:val="ListParagraph"/>
        <w:numPr>
          <w:ilvl w:val="0"/>
          <w:numId w:val="30"/>
        </w:numPr>
      </w:pPr>
      <w:r>
        <w:t xml:space="preserve">The Government of Ontario </w:t>
      </w:r>
      <w:r w:rsidR="00F61CFE">
        <w:t xml:space="preserve">issued a stay-at-home order, </w:t>
      </w:r>
      <w:r w:rsidR="00951A28">
        <w:t xml:space="preserve">imposed new travel restrictions, </w:t>
      </w:r>
      <w:r w:rsidR="00A63691">
        <w:t>and enhanced enforcement measures</w:t>
      </w:r>
      <w:r w:rsidR="00A7096A">
        <w:t xml:space="preserve"> in April 2021</w:t>
      </w:r>
      <w:r w:rsidR="00A63691">
        <w:t>.</w:t>
      </w:r>
      <w:r w:rsidR="00951A28">
        <w:t xml:space="preserve"> </w:t>
      </w:r>
      <w:r w:rsidR="00AA6B91">
        <w:t xml:space="preserve">These </w:t>
      </w:r>
      <w:r w:rsidR="00A63691">
        <w:t>public health measures,</w:t>
      </w:r>
      <w:r w:rsidR="00AA6B91">
        <w:t xml:space="preserve"> which included </w:t>
      </w:r>
      <w:r w:rsidR="008F1FB2">
        <w:t xml:space="preserve">reduced capacity in all retail settings, </w:t>
      </w:r>
      <w:r w:rsidR="00705C83">
        <w:t>prohibition on outdoor gatherings</w:t>
      </w:r>
      <w:r w:rsidR="00C2168B">
        <w:t xml:space="preserve"> and closure of </w:t>
      </w:r>
      <w:r w:rsidR="00003F2D">
        <w:t xml:space="preserve">some </w:t>
      </w:r>
      <w:r w:rsidR="00C2168B">
        <w:t>non-essential workplaces</w:t>
      </w:r>
      <w:r w:rsidR="009C0F7B">
        <w:t>, among other measures,</w:t>
      </w:r>
      <w:r w:rsidR="00003F2D">
        <w:t xml:space="preserve"> </w:t>
      </w:r>
      <w:r w:rsidR="00AA6B91">
        <w:t xml:space="preserve">were still in place on the May 11 Census date. </w:t>
      </w:r>
      <w:r w:rsidR="00A75116">
        <w:t xml:space="preserve">Public health </w:t>
      </w:r>
      <w:r w:rsidR="00003F2D">
        <w:t xml:space="preserve">measures </w:t>
      </w:r>
      <w:r w:rsidR="00890B7F">
        <w:t xml:space="preserve">had a significant impact on </w:t>
      </w:r>
      <w:r w:rsidR="00AA6B91">
        <w:t>employment status and Census responses</w:t>
      </w:r>
      <w:r w:rsidR="00890B7F">
        <w:t xml:space="preserve"> in Ontario</w:t>
      </w:r>
      <w:r w:rsidR="00086413">
        <w:t>.</w:t>
      </w:r>
    </w:p>
    <w:p w14:paraId="6B83F22D" w14:textId="2BC9ABAA" w:rsidR="00C15DBD" w:rsidRDefault="00D30CFF" w:rsidP="002A29CC">
      <w:pPr>
        <w:pStyle w:val="ListParagraph"/>
        <w:numPr>
          <w:ilvl w:val="0"/>
          <w:numId w:val="30"/>
        </w:numPr>
      </w:pPr>
      <w:r>
        <w:t xml:space="preserve">In </w:t>
      </w:r>
      <w:r w:rsidR="003F7DCC">
        <w:t>April</w:t>
      </w:r>
      <w:r w:rsidR="00D001E8">
        <w:t xml:space="preserve"> 2021, </w:t>
      </w:r>
      <w:r w:rsidR="003F7DCC">
        <w:t xml:space="preserve">the Government of </w:t>
      </w:r>
      <w:r>
        <w:t xml:space="preserve">Alberta </w:t>
      </w:r>
      <w:r w:rsidR="003F7DCC">
        <w:t xml:space="preserve">reverted to Stage 1 of its recovery plan, </w:t>
      </w:r>
      <w:r w:rsidR="00802886">
        <w:t xml:space="preserve">which included </w:t>
      </w:r>
      <w:r w:rsidR="005E5002">
        <w:t>limit</w:t>
      </w:r>
      <w:r w:rsidR="00802886">
        <w:t xml:space="preserve">ed capacity for </w:t>
      </w:r>
      <w:r w:rsidR="005E5002">
        <w:t xml:space="preserve">retail </w:t>
      </w:r>
      <w:r w:rsidR="00802886">
        <w:t>businesses</w:t>
      </w:r>
      <w:r w:rsidR="00D7067E">
        <w:t xml:space="preserve"> and </w:t>
      </w:r>
      <w:r w:rsidR="00802886">
        <w:t xml:space="preserve">prohibition on </w:t>
      </w:r>
      <w:r w:rsidR="00C15DBD">
        <w:t>indoor dining, among other restrictions and closures. These restrictions were still in place during the Census date of May 11</w:t>
      </w:r>
      <w:r w:rsidR="00020EF0">
        <w:t xml:space="preserve"> and certainly had an impact on employment status </w:t>
      </w:r>
      <w:r w:rsidR="00CE132D">
        <w:t xml:space="preserve">and Census responses </w:t>
      </w:r>
      <w:r w:rsidR="00020EF0">
        <w:t>for many people in Alberta’s labour force.</w:t>
      </w:r>
    </w:p>
    <w:p w14:paraId="38114743" w14:textId="0212257F" w:rsidR="0070322B" w:rsidRDefault="00507BE4" w:rsidP="002A29CC">
      <w:pPr>
        <w:pStyle w:val="ListParagraph"/>
        <w:numPr>
          <w:ilvl w:val="0"/>
          <w:numId w:val="30"/>
        </w:numPr>
      </w:pPr>
      <w:r>
        <w:t xml:space="preserve">In </w:t>
      </w:r>
      <w:r w:rsidR="00105A75">
        <w:t xml:space="preserve">late April 2021, the </w:t>
      </w:r>
      <w:r w:rsidR="00D30CFF">
        <w:t>Manitoba</w:t>
      </w:r>
      <w:r w:rsidR="00360D58">
        <w:t xml:space="preserve"> </w:t>
      </w:r>
      <w:r w:rsidR="00105A75">
        <w:t>provincial government implemented new</w:t>
      </w:r>
      <w:r w:rsidR="00C60E13">
        <w:t xml:space="preserve"> public health orders limiting </w:t>
      </w:r>
      <w:r w:rsidR="00D16FCB">
        <w:t xml:space="preserve">capacity at </w:t>
      </w:r>
      <w:r w:rsidR="0070322B">
        <w:t>restaurants and bars</w:t>
      </w:r>
      <w:r w:rsidR="003C1C5E">
        <w:t xml:space="preserve">, </w:t>
      </w:r>
      <w:r w:rsidR="0070322B">
        <w:t>gyms and fitness centres</w:t>
      </w:r>
      <w:r w:rsidR="003C1C5E">
        <w:t>, and retail and personal service</w:t>
      </w:r>
      <w:r w:rsidR="00A10C0E">
        <w:t xml:space="preserve"> businesses</w:t>
      </w:r>
      <w:r w:rsidR="00C60E13">
        <w:t>, in addition to c</w:t>
      </w:r>
      <w:r w:rsidR="0047282A">
        <w:t>omplete closure</w:t>
      </w:r>
      <w:r w:rsidR="00C60E13">
        <w:t>s</w:t>
      </w:r>
      <w:r w:rsidR="0047282A">
        <w:t xml:space="preserve"> of casinos,</w:t>
      </w:r>
      <w:r w:rsidR="003C1C5E">
        <w:t xml:space="preserve"> theatres, </w:t>
      </w:r>
      <w:r w:rsidR="00A10C0E">
        <w:t>and other businesses</w:t>
      </w:r>
      <w:r w:rsidR="00C60E13">
        <w:t>.</w:t>
      </w:r>
      <w:r w:rsidR="00DE1284">
        <w:t xml:space="preserve"> Restrictions remained in place through the </w:t>
      </w:r>
      <w:r w:rsidR="003E4A71">
        <w:t xml:space="preserve">May 11 Census date. </w:t>
      </w:r>
      <w:r w:rsidR="00497361">
        <w:t>The e</w:t>
      </w:r>
      <w:r w:rsidR="003E4A71">
        <w:t>mployment status of many in the Manitoba labour force</w:t>
      </w:r>
      <w:r w:rsidR="00497361">
        <w:t xml:space="preserve"> was affected, which </w:t>
      </w:r>
      <w:r w:rsidR="00C56BB1">
        <w:t xml:space="preserve">is </w:t>
      </w:r>
      <w:r w:rsidR="00497361">
        <w:t>reflected in Census 2021 data.</w:t>
      </w:r>
    </w:p>
    <w:p w14:paraId="072C8FB6" w14:textId="17552B6E" w:rsidR="00BC2244" w:rsidRPr="00974D74" w:rsidRDefault="00620010" w:rsidP="00BC2244">
      <w:r>
        <w:t xml:space="preserve">Other provinces and territories had various </w:t>
      </w:r>
      <w:r w:rsidR="003C1177">
        <w:t xml:space="preserve">levels of </w:t>
      </w:r>
      <w:r w:rsidR="003F3ED0">
        <w:t>public health measures in place</w:t>
      </w:r>
      <w:r w:rsidR="00B53D56">
        <w:t xml:space="preserve"> </w:t>
      </w:r>
      <w:r w:rsidR="000805C6">
        <w:t xml:space="preserve">at this time </w:t>
      </w:r>
      <w:r w:rsidR="00B53D56">
        <w:t xml:space="preserve">as well, </w:t>
      </w:r>
      <w:r w:rsidR="00A12925">
        <w:t xml:space="preserve">impacting </w:t>
      </w:r>
      <w:r w:rsidR="000805C6">
        <w:t xml:space="preserve">Census 2021 </w:t>
      </w:r>
      <w:r w:rsidR="00B53D56">
        <w:t>employment and income data.</w:t>
      </w:r>
      <w:r w:rsidR="00193647">
        <w:t xml:space="preserve"> </w:t>
      </w:r>
      <w:r w:rsidR="0041024C">
        <w:t xml:space="preserve">This report is based on Census 2021 </w:t>
      </w:r>
      <w:r w:rsidR="00193647">
        <w:t xml:space="preserve">employment and income </w:t>
      </w:r>
      <w:r w:rsidR="0041024C">
        <w:t>data.</w:t>
      </w:r>
    </w:p>
    <w:p w14:paraId="7357BB97" w14:textId="1C45967C" w:rsidR="00DA09B2" w:rsidRPr="00974D74" w:rsidRDefault="00DA09B2" w:rsidP="00974D74"/>
    <w:p w14:paraId="36C61F2F" w14:textId="77777777" w:rsidR="007B71AA" w:rsidRDefault="007B71AA" w:rsidP="007B71AA">
      <w:pPr>
        <w:pStyle w:val="Heading1"/>
      </w:pPr>
      <w:bookmarkStart w:id="10" w:name="_Toc161310688"/>
      <w:r>
        <w:t>Data Quality Considerations</w:t>
      </w:r>
      <w:bookmarkEnd w:id="10"/>
    </w:p>
    <w:p w14:paraId="69A719F9" w14:textId="62E86212" w:rsidR="007B71AA" w:rsidRPr="00C97C44" w:rsidRDefault="007B71AA" w:rsidP="007B71AA">
      <w:r w:rsidRPr="00C97C44">
        <w:t xml:space="preserve">Due to the COVID-19 pandemic, government agencies had difficulty collecting data with the same response rate as in previous years. These challenges influenced data collection, data quality, data accuracy, and the representation of societal dynamics exhibited by the data. The pandemic led to disruptions in collection methodology leading to remote and online methods replacing face-to-face surveys or in-person interviews. This change may have affected response rates and excluded certain demographics (those with limited internet access) which could introduce selection bias while households severely affected by COVID-19 may tend to not participate in the survey </w:t>
      </w:r>
      <w:r>
        <w:t xml:space="preserve">at the same rates as households less affected by COVID-19, </w:t>
      </w:r>
      <w:r w:rsidRPr="00C97C44">
        <w:t>which would lead to an underestimation of the effects of the pandemic.</w:t>
      </w:r>
      <w:r>
        <w:t xml:space="preserve"> Further, t</w:t>
      </w:r>
      <w:r w:rsidRPr="00C97C44">
        <w:t>he pandemic did not affect all geographic regions the same thus data may not sufficiently represent the diverse socioeconomic impacts for smaller regions. The shifting severity and geographic distribution of the pandemic might affect regional representativeness, making it challenging to generalize findings to specific areas accurately.</w:t>
      </w:r>
    </w:p>
    <w:p w14:paraId="4A9C65BC" w14:textId="77777777" w:rsidR="007B71AA" w:rsidRDefault="007B71AA" w:rsidP="007B71AA">
      <w:pPr>
        <w:pStyle w:val="Heading2"/>
      </w:pPr>
      <w:bookmarkStart w:id="11" w:name="_Toc161310689"/>
      <w:r>
        <w:t>Statistics Canada Data</w:t>
      </w:r>
      <w:bookmarkEnd w:id="11"/>
    </w:p>
    <w:p w14:paraId="6CF7B5EF" w14:textId="77777777" w:rsidR="007B71AA" w:rsidRDefault="007B71AA" w:rsidP="007B71AA">
      <w:r>
        <w:t xml:space="preserve">Estimates in this report rely on Census 2021 data from </w:t>
      </w:r>
      <w:r w:rsidRPr="005437B4">
        <w:t>Statistics Canada</w:t>
      </w:r>
      <w:r>
        <w:t>. It is very important to note that, like others globally, the work of Canada’s national statistical agency was profoundly affected by the COVID-19 pandemic. The pandemic affected every step of the census process from data collection to dissemination.</w:t>
      </w:r>
      <w:r w:rsidRPr="00C26819">
        <w:t xml:space="preserve"> </w:t>
      </w:r>
      <w:r w:rsidRPr="00C97C44">
        <w:t>Statistical agencies such as Statistics Canada had their resources and capacity severely affected by the pandemic, impacting the timeliness, completeness, and accuracy of both data collection and reporting</w:t>
      </w:r>
      <w:r>
        <w:t>.</w:t>
      </w:r>
    </w:p>
    <w:p w14:paraId="760B8D74" w14:textId="77777777" w:rsidR="007B71AA" w:rsidRDefault="007B71AA" w:rsidP="007B71AA">
      <w:r>
        <w:t xml:space="preserve">Census questionnaires asked respondents to provide information reflective of their situation as of </w:t>
      </w:r>
      <w:r w:rsidRPr="00BE5BE0">
        <w:t>May</w:t>
      </w:r>
      <w:r>
        <w:t xml:space="preserve"> </w:t>
      </w:r>
      <w:r w:rsidRPr="00BE5BE0">
        <w:t>11,</w:t>
      </w:r>
      <w:r>
        <w:t xml:space="preserve"> </w:t>
      </w:r>
      <w:r w:rsidRPr="00BE5BE0">
        <w:t>2021</w:t>
      </w:r>
      <w:r>
        <w:t xml:space="preserve"> (</w:t>
      </w:r>
      <w:r w:rsidRPr="00BE5BE0">
        <w:t>unless otherwise</w:t>
      </w:r>
      <w:r>
        <w:t xml:space="preserve"> specified)</w:t>
      </w:r>
      <w:r w:rsidRPr="00BE5BE0">
        <w:t>.</w:t>
      </w:r>
      <w:r>
        <w:t xml:space="preserve"> Based on this timing, the pandemic likely had an impact on the response of many people, including in answering questions about </w:t>
      </w:r>
      <w:r w:rsidRPr="005437B4">
        <w:t>employment</w:t>
      </w:r>
      <w:r>
        <w:t xml:space="preserve">, income, and </w:t>
      </w:r>
      <w:r w:rsidRPr="005437B4">
        <w:t>education</w:t>
      </w:r>
      <w:r>
        <w:t xml:space="preserve"> – the type of data relied on in this report.</w:t>
      </w:r>
    </w:p>
    <w:p w14:paraId="343E9041" w14:textId="77777777" w:rsidR="007B71AA" w:rsidRDefault="007B71AA" w:rsidP="007B71AA">
      <w:r>
        <w:t>Statistics Canada’s data collection was converted into a fully contactless process for the first time. This meant that early enumeration was cancelled for First Nations communities, Metis settlements, Inuit regions and remote areas. Online and telephone methods were emphasized instead.</w:t>
      </w:r>
    </w:p>
    <w:p w14:paraId="5F30E3DB" w14:textId="77777777" w:rsidR="007B71AA" w:rsidRDefault="007B71AA" w:rsidP="007B71AA">
      <w:r>
        <w:t xml:space="preserve">There were </w:t>
      </w:r>
      <w:r w:rsidRPr="004D36C7">
        <w:t xml:space="preserve">63 reserves and settlements </w:t>
      </w:r>
      <w:r>
        <w:t xml:space="preserve">that </w:t>
      </w:r>
      <w:r w:rsidRPr="004D36C7">
        <w:t>were incompletely enumerated</w:t>
      </w:r>
      <w:r>
        <w:t xml:space="preserve"> in Census 2021</w:t>
      </w:r>
      <w:r w:rsidRPr="004D36C7">
        <w:t>.</w:t>
      </w:r>
      <w:r>
        <w:rPr>
          <w:rStyle w:val="FootnoteReference"/>
        </w:rPr>
        <w:footnoteReference w:id="8"/>
      </w:r>
      <w:r w:rsidRPr="004D36C7">
        <w:t xml:space="preserve"> </w:t>
      </w:r>
      <w:r>
        <w:t xml:space="preserve">This was a substantial increase compared with 14 incompletely enumerated reserves and settlement in Census 2016. For these </w:t>
      </w:r>
      <w:r w:rsidRPr="004D36C7">
        <w:t xml:space="preserve">reserves and settlements, dwelling enumeration was either not permitted or could not be completed </w:t>
      </w:r>
      <w:r>
        <w:t>due to h</w:t>
      </w:r>
      <w:r w:rsidRPr="004D36C7">
        <w:t>ealth and safety restrictions put in place to slow the spread of COVID-19</w:t>
      </w:r>
      <w:r>
        <w:t xml:space="preserve"> or to </w:t>
      </w:r>
      <w:r w:rsidRPr="004D36C7">
        <w:t xml:space="preserve">evacuations because of </w:t>
      </w:r>
      <w:r>
        <w:t>wild</w:t>
      </w:r>
      <w:r w:rsidRPr="004D36C7">
        <w:t>fires</w:t>
      </w:r>
      <w:r>
        <w:t>.</w:t>
      </w:r>
    </w:p>
    <w:p w14:paraId="71A22504" w14:textId="77777777" w:rsidR="007B71AA" w:rsidRDefault="007B71AA" w:rsidP="007B71AA">
      <w:r>
        <w:t>In 2022, the CBC reported</w:t>
      </w:r>
      <w:r>
        <w:rPr>
          <w:rStyle w:val="FootnoteReference"/>
        </w:rPr>
        <w:footnoteReference w:id="9"/>
      </w:r>
      <w:r>
        <w:t xml:space="preserve"> that The Canadian Press had obtained documents showing that Statistics Canada’s data collection efforts in more than 600 First Nation and Inuit communities were hampered. The documents cite a response rate of only 85% for Indigenous communities, while the response rate was 92% for Indigenous communities for Census 2016. The documents provide a number of reasons for the decline in response rate, including the COVID-19 pandemic, forest fires and heat waves. But the documents also state that Census participation rates were affected by the uncovering of burial sites at former residential school locations. On the advice of its Indigenous liaison advisers, Statistics Canada suspended collection for a period of time out of respect following the May 29, 2021 announcement of the discovery of 215 graves in Tk’emlups te Secwepemc. The documents explained that that </w:t>
      </w:r>
      <w:r w:rsidRPr="00F06204">
        <w:t xml:space="preserve">the discovery of unmarked graves </w:t>
      </w:r>
      <w:r>
        <w:t xml:space="preserve">may have exacerbated </w:t>
      </w:r>
      <w:r w:rsidRPr="00F06204">
        <w:t>negative sentiment towards</w:t>
      </w:r>
      <w:r>
        <w:t xml:space="preserve"> </w:t>
      </w:r>
      <w:r w:rsidRPr="00F06204">
        <w:t>the federal government, potentiall</w:t>
      </w:r>
      <w:r>
        <w:t>y leading some to reject participation in the Census process.</w:t>
      </w:r>
    </w:p>
    <w:p w14:paraId="74731032" w14:textId="77777777" w:rsidR="007B71AA" w:rsidRPr="004D36C7" w:rsidRDefault="007B71AA" w:rsidP="007B71AA">
      <w:r>
        <w:t>The impact of this missing data is more significant at the census subdivision level, and less significant at the provincial and territorial level. This report relies on data at this higher geographic level, where Statistics Canada characterizes the impact as usually very small.</w:t>
      </w:r>
    </w:p>
    <w:p w14:paraId="7D415734" w14:textId="561BA567" w:rsidR="007B71AA" w:rsidRPr="001D6CFC" w:rsidRDefault="00350E97" w:rsidP="007B71AA">
      <w:r w:rsidRPr="00350E97">
        <w:t xml:space="preserve">Appendix B </w:t>
      </w:r>
      <w:r w:rsidR="007B71AA">
        <w:t>provides a discussion on a number of caveats to acknowledge and understand related to the use of 2021 data.</w:t>
      </w:r>
    </w:p>
    <w:p w14:paraId="567622C1" w14:textId="3C985010" w:rsidR="00D60BD6" w:rsidRDefault="00712DD2" w:rsidP="00D60BD6">
      <w:pPr>
        <w:pStyle w:val="Heading1"/>
      </w:pPr>
      <w:bookmarkStart w:id="12" w:name="_Toc161310690"/>
      <w:r>
        <w:t xml:space="preserve">Background: </w:t>
      </w:r>
      <w:r w:rsidR="007C627A">
        <w:t>Demographics and Labour Force Productivity</w:t>
      </w:r>
      <w:bookmarkEnd w:id="12"/>
    </w:p>
    <w:p w14:paraId="0D2028CC" w14:textId="20ACBE21" w:rsidR="00D60BD6" w:rsidRDefault="00D60BD6" w:rsidP="00D60BD6">
      <w:pPr>
        <w:pStyle w:val="Heading2"/>
      </w:pPr>
      <w:bookmarkStart w:id="13" w:name="_Toc161310691"/>
      <w:r>
        <w:t xml:space="preserve">Shifting </w:t>
      </w:r>
      <w:r w:rsidR="007D2440">
        <w:t xml:space="preserve">Canadian </w:t>
      </w:r>
      <w:r>
        <w:t>Demographics</w:t>
      </w:r>
      <w:bookmarkEnd w:id="13"/>
    </w:p>
    <w:p w14:paraId="25C9D60E" w14:textId="75E69CF5" w:rsidR="00D60BD6" w:rsidRDefault="00D60BD6" w:rsidP="00D60BD6">
      <w:pPr>
        <w:rPr>
          <w:lang w:val="en-US"/>
        </w:rPr>
      </w:pPr>
      <w:r>
        <w:rPr>
          <w:lang w:val="en-US"/>
        </w:rPr>
        <w:t>The unemployment-to-job vacancy ratio is a key indicator that compares the number of unemployed workers seeking a job with the number of available jobs</w:t>
      </w:r>
      <w:r w:rsidR="00D31F46">
        <w:rPr>
          <w:lang w:val="en-US"/>
        </w:rPr>
        <w:t>.</w:t>
      </w:r>
      <w:r>
        <w:rPr>
          <w:lang w:val="en-US"/>
        </w:rPr>
        <w:t xml:space="preserve"> Statistics Canada </w:t>
      </w:r>
      <w:r w:rsidR="005665BF">
        <w:rPr>
          <w:lang w:val="en-US"/>
        </w:rPr>
        <w:t xml:space="preserve">has </w:t>
      </w:r>
      <w:r>
        <w:rPr>
          <w:lang w:val="en-US"/>
        </w:rPr>
        <w:t xml:space="preserve">reported this measure </w:t>
      </w:r>
      <w:r w:rsidR="005665BF">
        <w:rPr>
          <w:lang w:val="en-US"/>
        </w:rPr>
        <w:t xml:space="preserve">to be at </w:t>
      </w:r>
      <w:r>
        <w:rPr>
          <w:lang w:val="en-US"/>
        </w:rPr>
        <w:t>a historic low.</w:t>
      </w:r>
      <w:r>
        <w:rPr>
          <w:rStyle w:val="FootnoteReference"/>
          <w:lang w:val="en-US"/>
        </w:rPr>
        <w:footnoteReference w:id="10"/>
      </w:r>
      <w:r>
        <w:rPr>
          <w:lang w:val="en-US"/>
        </w:rPr>
        <w:t xml:space="preserve"> </w:t>
      </w:r>
      <w:r w:rsidR="000C1093">
        <w:rPr>
          <w:lang w:val="en-US"/>
        </w:rPr>
        <w:t>Recently, t</w:t>
      </w:r>
      <w:r>
        <w:rPr>
          <w:lang w:val="en-US"/>
        </w:rPr>
        <w:t>he unemployment-to-job vacanc</w:t>
      </w:r>
      <w:r w:rsidR="00C62EEC">
        <w:rPr>
          <w:lang w:val="en-US"/>
        </w:rPr>
        <w:t xml:space="preserve">y </w:t>
      </w:r>
      <w:r>
        <w:rPr>
          <w:lang w:val="en-US"/>
        </w:rPr>
        <w:t xml:space="preserve">ratio </w:t>
      </w:r>
      <w:r w:rsidR="00363664">
        <w:rPr>
          <w:lang w:val="en-US"/>
        </w:rPr>
        <w:t xml:space="preserve">has been 1.3 (Q1 2023), </w:t>
      </w:r>
      <w:r w:rsidR="00001549">
        <w:rPr>
          <w:lang w:val="en-US"/>
        </w:rPr>
        <w:t xml:space="preserve">1.2 (Q4 2022), 1.1 (Q3 2022), and 1.1 (Q2 2022). </w:t>
      </w:r>
      <w:r w:rsidR="000C1093">
        <w:rPr>
          <w:lang w:val="en-US"/>
        </w:rPr>
        <w:t xml:space="preserve">For comparison, </w:t>
      </w:r>
      <w:r w:rsidR="00001549">
        <w:rPr>
          <w:lang w:val="en-US"/>
        </w:rPr>
        <w:t xml:space="preserve">the unemployment-to-job vacancy ratio </w:t>
      </w:r>
      <w:r w:rsidR="00363664">
        <w:rPr>
          <w:lang w:val="en-US"/>
        </w:rPr>
        <w:t xml:space="preserve">was </w:t>
      </w:r>
      <w:r w:rsidR="00001549">
        <w:rPr>
          <w:lang w:val="en-US"/>
        </w:rPr>
        <w:t>around 4.5</w:t>
      </w:r>
      <w:r w:rsidR="000C1093">
        <w:rPr>
          <w:lang w:val="en-US"/>
        </w:rPr>
        <w:t xml:space="preserve"> in 2016</w:t>
      </w:r>
      <w:r w:rsidR="00001549">
        <w:rPr>
          <w:lang w:val="en-US"/>
        </w:rPr>
        <w:t>.</w:t>
      </w:r>
    </w:p>
    <w:p w14:paraId="4B25968D" w14:textId="121AB6B7" w:rsidR="00D60BD6" w:rsidRDefault="00D60BD6" w:rsidP="00D60BD6">
      <w:pPr>
        <w:rPr>
          <w:lang w:val="en-US"/>
        </w:rPr>
      </w:pPr>
      <w:r>
        <w:rPr>
          <w:lang w:val="en-US"/>
        </w:rPr>
        <w:t>But, the current labour shortage, widely reported in the media,</w:t>
      </w:r>
      <w:r>
        <w:rPr>
          <w:rStyle w:val="FootnoteReference"/>
          <w:lang w:val="en-US"/>
        </w:rPr>
        <w:footnoteReference w:id="11"/>
      </w:r>
      <w:r>
        <w:rPr>
          <w:lang w:val="en-US"/>
        </w:rPr>
        <w:t xml:space="preserve"> is not a surprise</w:t>
      </w:r>
      <w:r w:rsidR="00D31F46">
        <w:rPr>
          <w:lang w:val="en-US"/>
        </w:rPr>
        <w:t xml:space="preserve">. </w:t>
      </w:r>
      <w:r>
        <w:rPr>
          <w:lang w:val="en-US"/>
        </w:rPr>
        <w:t>In fact, it is evidence of a demographic shift that has been taking place for decades</w:t>
      </w:r>
      <w:r w:rsidR="00D31F46">
        <w:rPr>
          <w:lang w:val="en-US"/>
        </w:rPr>
        <w:t xml:space="preserve">. </w:t>
      </w:r>
      <w:r>
        <w:rPr>
          <w:lang w:val="en-US"/>
        </w:rPr>
        <w:t>In 1971, there were almost 2.4 Canadians age 15-24 (the ‘entering the workforce’ age) for every Canadian age 55-64 (the ‘exiting the workforce’ age)</w:t>
      </w:r>
      <w:r w:rsidR="00D31F46">
        <w:rPr>
          <w:lang w:val="en-US"/>
        </w:rPr>
        <w:t xml:space="preserve">. </w:t>
      </w:r>
      <w:r>
        <w:rPr>
          <w:lang w:val="en-US"/>
        </w:rPr>
        <w:t>But today, there are fewer Canadians entering the workforce than leaving it</w:t>
      </w:r>
      <w:r w:rsidR="00D31F46">
        <w:rPr>
          <w:lang w:val="en-US"/>
        </w:rPr>
        <w:t xml:space="preserve">. </w:t>
      </w:r>
      <w:r>
        <w:rPr>
          <w:lang w:val="en-US"/>
        </w:rPr>
        <w:t>In 2021, there were just 0.8 Canadians age 15-24 for every person age 55-64.</w:t>
      </w:r>
      <w:r>
        <w:rPr>
          <w:rStyle w:val="FootnoteReference"/>
          <w:lang w:val="en-US"/>
        </w:rPr>
        <w:footnoteReference w:id="12"/>
      </w:r>
      <w:r>
        <w:rPr>
          <w:lang w:val="en-US"/>
        </w:rPr>
        <w:t xml:space="preserve"> This means there are fewer and fewer workers able to fill the numerous job openings, and more and more workers retiring and leaving the workforce every year.</w:t>
      </w:r>
    </w:p>
    <w:p w14:paraId="7C0D734A" w14:textId="77777777" w:rsidR="00D60BD6" w:rsidRDefault="00D60BD6" w:rsidP="00D60BD6">
      <w:pPr>
        <w:rPr>
          <w:lang w:val="en-US"/>
        </w:rPr>
      </w:pPr>
      <w:r>
        <w:rPr>
          <w:lang w:val="en-US"/>
        </w:rPr>
        <w:t>Statistics Canada recently published a short video</w:t>
      </w:r>
      <w:r>
        <w:rPr>
          <w:rStyle w:val="FootnoteReference"/>
          <w:lang w:val="en-US"/>
        </w:rPr>
        <w:footnoteReference w:id="13"/>
      </w:r>
      <w:r>
        <w:rPr>
          <w:lang w:val="en-US"/>
        </w:rPr>
        <w:t xml:space="preserve"> on Canada’s shifting demographic profile, which includes the following points:</w:t>
      </w:r>
    </w:p>
    <w:p w14:paraId="2B0CD672" w14:textId="28D7D91B" w:rsidR="00D60BD6" w:rsidRPr="008F4345" w:rsidRDefault="00D60BD6" w:rsidP="002A29CC">
      <w:pPr>
        <w:pStyle w:val="ListParagraph"/>
        <w:numPr>
          <w:ilvl w:val="0"/>
          <w:numId w:val="14"/>
        </w:numPr>
        <w:rPr>
          <w:lang w:val="en-US"/>
        </w:rPr>
      </w:pPr>
      <w:r w:rsidRPr="008F4345">
        <w:rPr>
          <w:lang w:val="en-US"/>
        </w:rPr>
        <w:t>More than one in five working-age people – those aged 15 to 64 – is close to retirement</w:t>
      </w:r>
      <w:r w:rsidR="00D31F46">
        <w:rPr>
          <w:lang w:val="en-US"/>
        </w:rPr>
        <w:t xml:space="preserve">. </w:t>
      </w:r>
      <w:r w:rsidRPr="008F4345">
        <w:rPr>
          <w:lang w:val="en-US"/>
        </w:rPr>
        <w:t>This proportion represents an all-time high in the history of Canadian censuses.</w:t>
      </w:r>
    </w:p>
    <w:p w14:paraId="268B90EF" w14:textId="43885FE9" w:rsidR="00D60BD6" w:rsidRPr="008F4345" w:rsidRDefault="00D60BD6" w:rsidP="002A29CC">
      <w:pPr>
        <w:pStyle w:val="ListParagraph"/>
        <w:numPr>
          <w:ilvl w:val="0"/>
          <w:numId w:val="14"/>
        </w:numPr>
        <w:rPr>
          <w:lang w:val="en-US"/>
        </w:rPr>
      </w:pPr>
      <w:r w:rsidRPr="008F4345">
        <w:rPr>
          <w:lang w:val="en-US"/>
        </w:rPr>
        <w:t>From 2016 to 2021, the number of persons aged 65 and older rose 18.3%</w:t>
      </w:r>
      <w:r w:rsidR="00D31F46">
        <w:rPr>
          <w:lang w:val="en-US"/>
        </w:rPr>
        <w:t xml:space="preserve">. </w:t>
      </w:r>
      <w:r w:rsidRPr="008F4345">
        <w:rPr>
          <w:lang w:val="en-US"/>
        </w:rPr>
        <w:t>This is the second largest increase in 75 years.</w:t>
      </w:r>
    </w:p>
    <w:p w14:paraId="5343D92B" w14:textId="28E6A4CA" w:rsidR="00D60BD6" w:rsidRPr="008F4345" w:rsidRDefault="00D60BD6" w:rsidP="002A29CC">
      <w:pPr>
        <w:pStyle w:val="ListParagraph"/>
        <w:numPr>
          <w:ilvl w:val="0"/>
          <w:numId w:val="14"/>
        </w:numPr>
        <w:rPr>
          <w:lang w:val="en-US"/>
        </w:rPr>
      </w:pPr>
      <w:r w:rsidRPr="008F4345">
        <w:rPr>
          <w:lang w:val="en-US"/>
        </w:rPr>
        <w:t>The number of persons aged 85 and older has doubled since 2001, reaching 861,000 in 2021</w:t>
      </w:r>
      <w:r w:rsidR="00D31F46">
        <w:rPr>
          <w:lang w:val="en-US"/>
        </w:rPr>
        <w:t xml:space="preserve">. </w:t>
      </w:r>
      <w:r w:rsidRPr="008F4345">
        <w:rPr>
          <w:lang w:val="en-US"/>
        </w:rPr>
        <w:t>This number could triple by 2046.</w:t>
      </w:r>
    </w:p>
    <w:p w14:paraId="6CEF373C" w14:textId="77777777" w:rsidR="00D60BD6" w:rsidRPr="008F4345" w:rsidRDefault="00D60BD6" w:rsidP="002A29CC">
      <w:pPr>
        <w:pStyle w:val="ListParagraph"/>
        <w:numPr>
          <w:ilvl w:val="0"/>
          <w:numId w:val="14"/>
        </w:numPr>
        <w:rPr>
          <w:lang w:val="en-US"/>
        </w:rPr>
      </w:pPr>
      <w:r w:rsidRPr="008F4345">
        <w:rPr>
          <w:lang w:val="en-US"/>
        </w:rPr>
        <w:t>From 2016 to 2021, the number of children under the age of 15 grew at a pace six times slower than the number of people aged 65 and older.</w:t>
      </w:r>
    </w:p>
    <w:p w14:paraId="3026F93A" w14:textId="4FDA574F" w:rsidR="00D60BD6" w:rsidRDefault="00D60BD6" w:rsidP="00D60BD6">
      <w:pPr>
        <w:rPr>
          <w:lang w:val="en-US"/>
        </w:rPr>
      </w:pPr>
      <w:r>
        <w:rPr>
          <w:lang w:val="en-US"/>
        </w:rPr>
        <w:t>Maintaining a high standard of living is a function of labour force productivity</w:t>
      </w:r>
      <w:r w:rsidR="00D31F46">
        <w:rPr>
          <w:lang w:val="en-US"/>
        </w:rPr>
        <w:t xml:space="preserve">. </w:t>
      </w:r>
      <w:r>
        <w:rPr>
          <w:lang w:val="en-US"/>
        </w:rPr>
        <w:t>A highly productive labour force contributes to the sustained economic growth of a nation, which supports high living standards of its workers and citizens</w:t>
      </w:r>
      <w:r w:rsidR="00D31F46">
        <w:rPr>
          <w:lang w:val="en-US"/>
        </w:rPr>
        <w:t xml:space="preserve">. </w:t>
      </w:r>
      <w:r w:rsidR="00B12062">
        <w:rPr>
          <w:lang w:val="en-US"/>
        </w:rPr>
        <w:t>Given the current demographic shift, the existing labour force must become more productive i</w:t>
      </w:r>
      <w:r>
        <w:rPr>
          <w:lang w:val="en-US"/>
        </w:rPr>
        <w:t>n order to maintain the Canadian standard of living</w:t>
      </w:r>
      <w:r w:rsidR="006B1E59">
        <w:rPr>
          <w:lang w:val="en-US"/>
        </w:rPr>
        <w:t>.</w:t>
      </w:r>
    </w:p>
    <w:p w14:paraId="6233E66F" w14:textId="77777777" w:rsidR="00D60BD6" w:rsidRDefault="00D60BD6" w:rsidP="00D60BD6">
      <w:pPr>
        <w:pStyle w:val="Heading2"/>
      </w:pPr>
      <w:bookmarkStart w:id="14" w:name="_Toc161310692"/>
      <w:r>
        <w:t>Indigenous Demographics</w:t>
      </w:r>
      <w:bookmarkEnd w:id="14"/>
    </w:p>
    <w:p w14:paraId="241C1BC4" w14:textId="6B8892CD" w:rsidR="004E0F4F" w:rsidRDefault="00D60BD6" w:rsidP="00D60BD6">
      <w:pPr>
        <w:rPr>
          <w:lang w:val="en-US"/>
        </w:rPr>
      </w:pPr>
      <w:r>
        <w:rPr>
          <w:lang w:val="en-US"/>
        </w:rPr>
        <w:t>In contrast, the Indigenous population is young</w:t>
      </w:r>
      <w:r w:rsidR="00DA5533">
        <w:rPr>
          <w:lang w:val="en-US"/>
        </w:rPr>
        <w:t>er</w:t>
      </w:r>
      <w:r>
        <w:rPr>
          <w:lang w:val="en-US"/>
        </w:rPr>
        <w:t xml:space="preserve"> and growing fast</w:t>
      </w:r>
      <w:r w:rsidR="00DA5533">
        <w:rPr>
          <w:lang w:val="en-US"/>
        </w:rPr>
        <w:t>er than the non-Indigenous population</w:t>
      </w:r>
      <w:r w:rsidR="00D31F46">
        <w:rPr>
          <w:lang w:val="en-US"/>
        </w:rPr>
        <w:t>.</w:t>
      </w:r>
      <w:r w:rsidR="00973272">
        <w:rPr>
          <w:lang w:val="en-US"/>
        </w:rPr>
        <w:t xml:space="preserve"> Based on 2021 Census data, the media</w:t>
      </w:r>
      <w:r w:rsidR="004F79BE">
        <w:rPr>
          <w:lang w:val="en-US"/>
        </w:rPr>
        <w:t>n</w:t>
      </w:r>
      <w:r w:rsidR="00973272">
        <w:rPr>
          <w:lang w:val="en-US"/>
        </w:rPr>
        <w:t xml:space="preserve"> age of the </w:t>
      </w:r>
      <w:r w:rsidR="00F06530">
        <w:rPr>
          <w:lang w:val="en-US"/>
        </w:rPr>
        <w:t>Indigenous population in Canada is 30.8, while the media</w:t>
      </w:r>
      <w:r w:rsidR="004F79BE">
        <w:rPr>
          <w:lang w:val="en-US"/>
        </w:rPr>
        <w:t>n</w:t>
      </w:r>
      <w:r w:rsidR="00F06530">
        <w:rPr>
          <w:lang w:val="en-US"/>
        </w:rPr>
        <w:t xml:space="preserve"> age of the non-Indigenous population is 41.6.</w:t>
      </w:r>
      <w:r w:rsidR="00372600">
        <w:rPr>
          <w:rStyle w:val="FootnoteReference"/>
          <w:lang w:val="en-US"/>
        </w:rPr>
        <w:footnoteReference w:id="14"/>
      </w:r>
      <w:r w:rsidR="003D2159">
        <w:rPr>
          <w:lang w:val="en-US"/>
        </w:rPr>
        <w:t xml:space="preserve"> </w:t>
      </w:r>
      <w:r w:rsidR="00CF4345">
        <w:rPr>
          <w:lang w:val="en-US"/>
        </w:rPr>
        <w:t>In 2021, 41.2% of the Indigenous population was under age 25. For comparison, only 27.3% of the non-Indigenous population was under age 25.</w:t>
      </w:r>
      <w:r w:rsidR="00CF4345">
        <w:rPr>
          <w:rStyle w:val="FootnoteReference"/>
          <w:lang w:val="en-US"/>
        </w:rPr>
        <w:footnoteReference w:id="15"/>
      </w:r>
      <w:r w:rsidR="003F0FDA">
        <w:rPr>
          <w:lang w:val="en-US"/>
        </w:rPr>
        <w:t xml:space="preserve"> </w:t>
      </w:r>
      <w:r w:rsidR="00357584">
        <w:rPr>
          <w:lang w:val="en-US"/>
        </w:rPr>
        <w:t>T</w:t>
      </w:r>
      <w:r w:rsidR="003D2159">
        <w:rPr>
          <w:lang w:val="en-US"/>
        </w:rPr>
        <w:t xml:space="preserve">he </w:t>
      </w:r>
      <w:r w:rsidR="00AE0AFC" w:rsidRPr="00AE0AFC">
        <w:rPr>
          <w:lang w:val="en-US"/>
        </w:rPr>
        <w:t>Indigenous population grew by</w:t>
      </w:r>
      <w:r w:rsidR="00AE0AFC">
        <w:rPr>
          <w:lang w:val="en-US"/>
        </w:rPr>
        <w:t xml:space="preserve"> </w:t>
      </w:r>
      <w:r w:rsidR="00AE0AFC" w:rsidRPr="00AE0AFC">
        <w:rPr>
          <w:lang w:val="en-US"/>
        </w:rPr>
        <w:t>9.4% from</w:t>
      </w:r>
      <w:r w:rsidR="00AE0AFC">
        <w:rPr>
          <w:lang w:val="en-US"/>
        </w:rPr>
        <w:t xml:space="preserve"> </w:t>
      </w:r>
      <w:r w:rsidR="00AE0AFC" w:rsidRPr="00AE0AFC">
        <w:rPr>
          <w:lang w:val="en-US"/>
        </w:rPr>
        <w:t>2016</w:t>
      </w:r>
      <w:r w:rsidR="00AE0AFC">
        <w:rPr>
          <w:lang w:val="en-US"/>
        </w:rPr>
        <w:t xml:space="preserve"> </w:t>
      </w:r>
      <w:r w:rsidR="00AE0AFC" w:rsidRPr="00AE0AFC">
        <w:rPr>
          <w:lang w:val="en-US"/>
        </w:rPr>
        <w:t>to</w:t>
      </w:r>
      <w:r w:rsidR="00AE0AFC">
        <w:rPr>
          <w:lang w:val="en-US"/>
        </w:rPr>
        <w:t xml:space="preserve"> </w:t>
      </w:r>
      <w:r w:rsidR="00AE0AFC" w:rsidRPr="00AE0AFC">
        <w:rPr>
          <w:lang w:val="en-US"/>
        </w:rPr>
        <w:t>2021, almost twice the pace of growth of the non-Indigenous population over the same period (5.3%).</w:t>
      </w:r>
      <w:r w:rsidR="009C53F7">
        <w:rPr>
          <w:rStyle w:val="FootnoteReference"/>
          <w:lang w:val="en-US"/>
        </w:rPr>
        <w:footnoteReference w:id="16"/>
      </w:r>
      <w:r w:rsidR="003F0FDA">
        <w:rPr>
          <w:lang w:val="en-US"/>
        </w:rPr>
        <w:t xml:space="preserve"> And a</w:t>
      </w:r>
      <w:r w:rsidR="003D2159">
        <w:rPr>
          <w:lang w:val="en-US"/>
        </w:rPr>
        <w:t xml:space="preserve">ccording to Census 2021 data, there were </w:t>
      </w:r>
      <w:r w:rsidR="00F04361">
        <w:rPr>
          <w:lang w:val="en-US"/>
        </w:rPr>
        <w:t>over 1.4 Indigenous people age 15-24 (the ‘entering the workforce’ age) for every Indigenous person age 55-64 (the ‘exiting the workforce’ age).</w:t>
      </w:r>
      <w:r w:rsidR="00E422E6">
        <w:rPr>
          <w:rStyle w:val="FootnoteReference"/>
          <w:lang w:val="en-US"/>
        </w:rPr>
        <w:footnoteReference w:id="17"/>
      </w:r>
    </w:p>
    <w:p w14:paraId="5AE9DCFD" w14:textId="3457425A" w:rsidR="00D60BD6" w:rsidRDefault="00D60BD6" w:rsidP="00495E2B">
      <w:pPr>
        <w:rPr>
          <w:lang w:val="en-US"/>
        </w:rPr>
      </w:pPr>
      <w:r>
        <w:rPr>
          <w:lang w:val="en-US"/>
        </w:rPr>
        <w:t xml:space="preserve">According to Statistics Canada projections, the Indigenous population is expected to </w:t>
      </w:r>
      <w:r w:rsidR="004E0F4F">
        <w:rPr>
          <w:lang w:val="en-US"/>
        </w:rPr>
        <w:t xml:space="preserve">grow faster and </w:t>
      </w:r>
      <w:r>
        <w:rPr>
          <w:lang w:val="en-US"/>
        </w:rPr>
        <w:t>remain younger than the non-Indigenous population over the forecast period (to 2041)</w:t>
      </w:r>
      <w:r w:rsidR="004E0F4F">
        <w:rPr>
          <w:lang w:val="en-US"/>
        </w:rPr>
        <w:t xml:space="preserve">. </w:t>
      </w:r>
      <w:r w:rsidR="00495E2B">
        <w:rPr>
          <w:lang w:val="en-US"/>
        </w:rPr>
        <w:t xml:space="preserve">The </w:t>
      </w:r>
      <w:r w:rsidR="00AC74FD">
        <w:rPr>
          <w:lang w:val="en-US"/>
        </w:rPr>
        <w:t xml:space="preserve">Indigenous population’s </w:t>
      </w:r>
      <w:r w:rsidR="00F664A9">
        <w:rPr>
          <w:lang w:val="en-US"/>
        </w:rPr>
        <w:t xml:space="preserve">median age </w:t>
      </w:r>
      <w:r w:rsidR="00495E2B">
        <w:rPr>
          <w:lang w:val="en-US"/>
        </w:rPr>
        <w:t xml:space="preserve">is </w:t>
      </w:r>
      <w:r w:rsidR="00F664A9">
        <w:rPr>
          <w:lang w:val="en-US"/>
        </w:rPr>
        <w:t>projected to be between 38.2</w:t>
      </w:r>
      <w:r w:rsidR="00AC74FD">
        <w:rPr>
          <w:lang w:val="en-US"/>
        </w:rPr>
        <w:t xml:space="preserve"> and 38.4 by 2041, and the non-Indigenous population’s median age </w:t>
      </w:r>
      <w:r w:rsidR="00495E2B">
        <w:rPr>
          <w:lang w:val="en-US"/>
        </w:rPr>
        <w:t xml:space="preserve">is </w:t>
      </w:r>
      <w:r w:rsidR="00AC74FD">
        <w:rPr>
          <w:lang w:val="en-US"/>
        </w:rPr>
        <w:t xml:space="preserve">projected to be between </w:t>
      </w:r>
      <w:r w:rsidR="00834944">
        <w:rPr>
          <w:lang w:val="en-US"/>
        </w:rPr>
        <w:t>41.4 and 44.7 by 2041.</w:t>
      </w:r>
      <w:r>
        <w:rPr>
          <w:rStyle w:val="FootnoteReference"/>
          <w:lang w:val="en-US"/>
        </w:rPr>
        <w:footnoteReference w:id="18"/>
      </w:r>
      <w:r w:rsidR="00495E2B">
        <w:rPr>
          <w:lang w:val="en-US"/>
        </w:rPr>
        <w:t xml:space="preserve"> </w:t>
      </w:r>
      <w:r>
        <w:rPr>
          <w:lang w:val="en-US"/>
        </w:rPr>
        <w:t>Statistics Canada projections predict an Indigenous population in Canada of 2,848,000 by 2041, under a medium growth scenario.</w:t>
      </w:r>
      <w:r>
        <w:rPr>
          <w:rStyle w:val="FootnoteReference"/>
          <w:lang w:val="en-US"/>
        </w:rPr>
        <w:footnoteReference w:id="19"/>
      </w:r>
      <w:r>
        <w:rPr>
          <w:lang w:val="en-US"/>
        </w:rPr>
        <w:t xml:space="preserve"> </w:t>
      </w:r>
      <w:r w:rsidR="0092312B">
        <w:rPr>
          <w:lang w:val="en-US"/>
        </w:rPr>
        <w:t>In 2016, t</w:t>
      </w:r>
      <w:r>
        <w:rPr>
          <w:lang w:val="en-US"/>
        </w:rPr>
        <w:t xml:space="preserve">he Indigenous population represented about 5.0% of the Canadian population; </w:t>
      </w:r>
      <w:r w:rsidR="00143159">
        <w:rPr>
          <w:lang w:val="en-US"/>
        </w:rPr>
        <w:t>but</w:t>
      </w:r>
      <w:r>
        <w:rPr>
          <w:lang w:val="en-US"/>
        </w:rPr>
        <w:t xml:space="preserve"> this could rise to 5.4% to 6.8% by 2041, based on Statistics Canada projections.</w:t>
      </w:r>
      <w:r>
        <w:rPr>
          <w:rStyle w:val="FootnoteReference"/>
          <w:lang w:val="en-US"/>
        </w:rPr>
        <w:footnoteReference w:id="20"/>
      </w:r>
    </w:p>
    <w:p w14:paraId="58CFBE49" w14:textId="77777777" w:rsidR="00D60BD6" w:rsidRDefault="00D60BD6" w:rsidP="00D60BD6">
      <w:pPr>
        <w:rPr>
          <w:lang w:val="en-US"/>
        </w:rPr>
      </w:pPr>
      <w:r w:rsidRPr="00427528">
        <w:rPr>
          <w:b/>
          <w:bCs/>
          <w:lang w:val="en-US"/>
        </w:rPr>
        <w:t>Raising the productivity of the Indigenous labour force would significantly contribute to improving Canadian labour force productivity and maintaining or even raising the Canadian standard of living.</w:t>
      </w:r>
      <w:r>
        <w:rPr>
          <w:rStyle w:val="FootnoteReference"/>
          <w:lang w:val="en-US"/>
        </w:rPr>
        <w:footnoteReference w:id="21"/>
      </w:r>
    </w:p>
    <w:p w14:paraId="34C3D155" w14:textId="77777777" w:rsidR="00D60BD6" w:rsidRDefault="00D60BD6" w:rsidP="00D60BD6">
      <w:pPr>
        <w:pStyle w:val="Heading2"/>
      </w:pPr>
      <w:bookmarkStart w:id="15" w:name="_Toc161310693"/>
      <w:r>
        <w:t>Indigenous Labour Force Productivity</w:t>
      </w:r>
      <w:bookmarkEnd w:id="15"/>
    </w:p>
    <w:p w14:paraId="57428969" w14:textId="2E27E73C" w:rsidR="00D60BD6" w:rsidRDefault="00D60BD6" w:rsidP="00D60BD6">
      <w:pPr>
        <w:rPr>
          <w:lang w:val="en-US"/>
        </w:rPr>
      </w:pPr>
      <w:r>
        <w:rPr>
          <w:lang w:val="en-US"/>
        </w:rPr>
        <w:t>The Indigenous labour force is currently underutilized as illustrated by the gaps in economic indicators between Indigenous people and non-Indigenous people</w:t>
      </w:r>
      <w:r w:rsidR="00D84877">
        <w:rPr>
          <w:lang w:val="en-US"/>
        </w:rPr>
        <w:t xml:space="preserve"> described below</w:t>
      </w:r>
      <w:r w:rsidR="001A5CA3">
        <w:rPr>
          <w:lang w:val="en-US"/>
        </w:rPr>
        <w:t>:</w:t>
      </w:r>
    </w:p>
    <w:p w14:paraId="54B32B32" w14:textId="51E4504F" w:rsidR="00AA1706" w:rsidRDefault="00D60BD6" w:rsidP="00AA1706">
      <w:pPr>
        <w:pStyle w:val="ListParagraph"/>
        <w:keepLines/>
        <w:rPr>
          <w:lang w:val="en-US"/>
        </w:rPr>
      </w:pPr>
      <w:r w:rsidRPr="00A50B5E">
        <w:rPr>
          <w:b/>
          <w:bCs/>
          <w:lang w:val="en-US"/>
        </w:rPr>
        <w:t>Higher Unemployment Rate</w:t>
      </w:r>
      <w:r w:rsidR="00AA1706" w:rsidRPr="00AA1706">
        <w:rPr>
          <w:lang w:val="en-US"/>
        </w:rPr>
        <w:t xml:space="preserve"> </w:t>
      </w:r>
      <w:r w:rsidR="00AA1706">
        <w:rPr>
          <w:lang w:val="en-US"/>
        </w:rPr>
        <w:t>–</w:t>
      </w:r>
      <w:r w:rsidR="00AA1706" w:rsidRPr="00AA1706">
        <w:rPr>
          <w:lang w:val="en-US"/>
        </w:rPr>
        <w:t xml:space="preserve"> </w:t>
      </w:r>
      <w:r w:rsidR="00AA1706">
        <w:rPr>
          <w:lang w:val="en-US"/>
        </w:rPr>
        <w:t xml:space="preserve">The Indigenous unemployment rate is higher than the </w:t>
      </w:r>
      <w:r w:rsidR="0061151C">
        <w:rPr>
          <w:lang w:val="en-US"/>
        </w:rPr>
        <w:t xml:space="preserve">non-Indigenous unemployment rate. But the Indigenous rate is </w:t>
      </w:r>
      <w:r w:rsidR="00AA1706">
        <w:rPr>
          <w:lang w:val="en-US"/>
        </w:rPr>
        <w:t>improving and the gap</w:t>
      </w:r>
      <w:r w:rsidR="0027715F">
        <w:rPr>
          <w:lang w:val="en-US"/>
        </w:rPr>
        <w:t xml:space="preserve">, relative to the </w:t>
      </w:r>
      <w:r w:rsidR="00AA1706">
        <w:rPr>
          <w:lang w:val="en-US"/>
        </w:rPr>
        <w:t>non-Indigenous population</w:t>
      </w:r>
      <w:r w:rsidR="0027715F">
        <w:rPr>
          <w:lang w:val="en-US"/>
        </w:rPr>
        <w:t>,</w:t>
      </w:r>
      <w:r w:rsidR="00AA1706">
        <w:rPr>
          <w:lang w:val="en-US"/>
        </w:rPr>
        <w:t xml:space="preserve"> is improving.</w:t>
      </w:r>
      <w:r w:rsidR="00B352BB">
        <w:rPr>
          <w:rStyle w:val="FootnoteReference"/>
          <w:lang w:val="en-US"/>
        </w:rPr>
        <w:footnoteReference w:id="22"/>
      </w:r>
    </w:p>
    <w:p w14:paraId="3C6499DE" w14:textId="77777777" w:rsidR="001E2691" w:rsidRDefault="001E2691" w:rsidP="002A29CC">
      <w:pPr>
        <w:pStyle w:val="ListParagraph"/>
        <w:keepLines/>
        <w:numPr>
          <w:ilvl w:val="0"/>
          <w:numId w:val="16"/>
        </w:numPr>
        <w:rPr>
          <w:lang w:val="en-US"/>
        </w:rPr>
      </w:pPr>
      <w:r>
        <w:rPr>
          <w:lang w:val="en-US"/>
        </w:rPr>
        <w:t xml:space="preserve">Based on </w:t>
      </w:r>
      <w:r w:rsidR="00D60BD6">
        <w:rPr>
          <w:lang w:val="en-US"/>
        </w:rPr>
        <w:t>2021</w:t>
      </w:r>
      <w:r>
        <w:rPr>
          <w:lang w:val="en-US"/>
        </w:rPr>
        <w:t xml:space="preserve"> data</w:t>
      </w:r>
      <w:r w:rsidR="00D60BD6">
        <w:rPr>
          <w:lang w:val="en-US"/>
        </w:rPr>
        <w:t>, the Indigenous unemployment rate across Canada was 11.</w:t>
      </w:r>
      <w:r w:rsidR="00E247B5">
        <w:rPr>
          <w:lang w:val="en-US"/>
        </w:rPr>
        <w:t>3</w:t>
      </w:r>
      <w:r w:rsidR="00D60BD6">
        <w:rPr>
          <w:lang w:val="en-US"/>
        </w:rPr>
        <w:t xml:space="preserve">%, while the rate among the non-Indigenous population was </w:t>
      </w:r>
      <w:r w:rsidR="00E13D07">
        <w:rPr>
          <w:lang w:val="en-US"/>
        </w:rPr>
        <w:t>3.9</w:t>
      </w:r>
      <w:r w:rsidR="00D60BD6">
        <w:rPr>
          <w:lang w:val="en-US"/>
        </w:rPr>
        <w:t xml:space="preserve"> percentage points lower at 7.4%</w:t>
      </w:r>
      <w:r w:rsidR="00D31F46">
        <w:rPr>
          <w:lang w:val="en-US"/>
        </w:rPr>
        <w:t>.</w:t>
      </w:r>
    </w:p>
    <w:p w14:paraId="39F77DBF" w14:textId="7E9C43C2" w:rsidR="009B0470" w:rsidRDefault="0086646B" w:rsidP="002A29CC">
      <w:pPr>
        <w:pStyle w:val="ListParagraph"/>
        <w:keepLines/>
        <w:numPr>
          <w:ilvl w:val="0"/>
          <w:numId w:val="16"/>
        </w:numPr>
        <w:rPr>
          <w:lang w:val="en-US"/>
        </w:rPr>
      </w:pPr>
      <w:r>
        <w:rPr>
          <w:lang w:val="en-US"/>
        </w:rPr>
        <w:t xml:space="preserve">Using </w:t>
      </w:r>
      <w:r w:rsidR="009B0470">
        <w:rPr>
          <w:lang w:val="en-US"/>
        </w:rPr>
        <w:t>2016</w:t>
      </w:r>
      <w:r>
        <w:rPr>
          <w:lang w:val="en-US"/>
        </w:rPr>
        <w:t xml:space="preserve"> data</w:t>
      </w:r>
      <w:r w:rsidR="009B0470">
        <w:rPr>
          <w:lang w:val="en-US"/>
        </w:rPr>
        <w:t xml:space="preserve">, the </w:t>
      </w:r>
      <w:r w:rsidR="00A14BEC">
        <w:rPr>
          <w:lang w:val="en-US"/>
        </w:rPr>
        <w:t>Indigenous unemployment rate in Canada was 12.7%</w:t>
      </w:r>
      <w:r w:rsidR="0025140C">
        <w:rPr>
          <w:lang w:val="en-US"/>
        </w:rPr>
        <w:t xml:space="preserve">. </w:t>
      </w:r>
      <w:r>
        <w:rPr>
          <w:lang w:val="en-US"/>
        </w:rPr>
        <w:t>And t</w:t>
      </w:r>
      <w:r w:rsidR="0025140C">
        <w:rPr>
          <w:lang w:val="en-US"/>
        </w:rPr>
        <w:t xml:space="preserve">he </w:t>
      </w:r>
      <w:r w:rsidR="00A14BEC">
        <w:rPr>
          <w:lang w:val="en-US"/>
        </w:rPr>
        <w:t xml:space="preserve">non-Indigenous </w:t>
      </w:r>
      <w:r w:rsidR="0025140C">
        <w:rPr>
          <w:lang w:val="en-US"/>
        </w:rPr>
        <w:t xml:space="preserve">rate was </w:t>
      </w:r>
      <w:r w:rsidR="001E2691">
        <w:rPr>
          <w:lang w:val="en-US"/>
        </w:rPr>
        <w:t xml:space="preserve">5.8 percentage points better at </w:t>
      </w:r>
      <w:r w:rsidR="0025140C">
        <w:rPr>
          <w:lang w:val="en-US"/>
        </w:rPr>
        <w:t>6.9%</w:t>
      </w:r>
      <w:r w:rsidR="001E2691">
        <w:rPr>
          <w:lang w:val="en-US"/>
        </w:rPr>
        <w:t>.</w:t>
      </w:r>
    </w:p>
    <w:p w14:paraId="3D2F187F" w14:textId="5FD19394" w:rsidR="001E2691" w:rsidRPr="005419AD" w:rsidRDefault="00D60BD6" w:rsidP="001E2691">
      <w:pPr>
        <w:pStyle w:val="ListParagraph"/>
        <w:keepLines/>
        <w:spacing w:before="240" w:after="0"/>
        <w:contextualSpacing w:val="0"/>
        <w:rPr>
          <w:lang w:val="en-US"/>
        </w:rPr>
      </w:pPr>
      <w:r w:rsidRPr="001E2691">
        <w:rPr>
          <w:b/>
          <w:bCs/>
          <w:lang w:val="en-US"/>
        </w:rPr>
        <w:t>Lower Employment Rate</w:t>
      </w:r>
      <w:r w:rsidR="005419AD">
        <w:rPr>
          <w:lang w:val="en-US"/>
        </w:rPr>
        <w:t xml:space="preserve"> </w:t>
      </w:r>
      <w:r w:rsidR="00431EEC">
        <w:rPr>
          <w:lang w:val="en-US"/>
        </w:rPr>
        <w:t xml:space="preserve">– </w:t>
      </w:r>
      <w:r w:rsidR="00764CB5">
        <w:rPr>
          <w:lang w:val="en-US"/>
        </w:rPr>
        <w:t>The Indigenous employment rate is lower than the non-</w:t>
      </w:r>
      <w:r w:rsidR="000B0488">
        <w:rPr>
          <w:lang w:val="en-US"/>
        </w:rPr>
        <w:t>Indigenous</w:t>
      </w:r>
      <w:r w:rsidR="00764CB5">
        <w:rPr>
          <w:lang w:val="en-US"/>
        </w:rPr>
        <w:t xml:space="preserve"> rate. But, the </w:t>
      </w:r>
      <w:r w:rsidR="00C94077">
        <w:rPr>
          <w:lang w:val="en-US"/>
        </w:rPr>
        <w:t>Indigenous rate is improving and the gap, relative to the non-Indigenous population, is narrowing.</w:t>
      </w:r>
      <w:r w:rsidR="00B352BB">
        <w:rPr>
          <w:rStyle w:val="FootnoteReference"/>
          <w:lang w:val="en-US"/>
        </w:rPr>
        <w:footnoteReference w:id="23"/>
      </w:r>
    </w:p>
    <w:p w14:paraId="67184734" w14:textId="77777777" w:rsidR="00AA751D" w:rsidRDefault="00A874F1" w:rsidP="002A29CC">
      <w:pPr>
        <w:pStyle w:val="ListParagraph"/>
        <w:keepLines/>
        <w:numPr>
          <w:ilvl w:val="0"/>
          <w:numId w:val="17"/>
        </w:numPr>
        <w:rPr>
          <w:lang w:val="en-US"/>
        </w:rPr>
      </w:pPr>
      <w:r>
        <w:rPr>
          <w:lang w:val="en-US"/>
        </w:rPr>
        <w:t>In Canada, t</w:t>
      </w:r>
      <w:r w:rsidR="00D60BD6">
        <w:rPr>
          <w:lang w:val="en-US"/>
        </w:rPr>
        <w:t>he Indigenous employment rate was 56.</w:t>
      </w:r>
      <w:r w:rsidR="0045447F">
        <w:rPr>
          <w:lang w:val="en-US"/>
        </w:rPr>
        <w:t>8</w:t>
      </w:r>
      <w:r w:rsidR="00D60BD6">
        <w:rPr>
          <w:lang w:val="en-US"/>
        </w:rPr>
        <w:t>%</w:t>
      </w:r>
      <w:r>
        <w:rPr>
          <w:lang w:val="en-US"/>
        </w:rPr>
        <w:t xml:space="preserve">, based on </w:t>
      </w:r>
      <w:r w:rsidR="00D60BD6">
        <w:rPr>
          <w:lang w:val="en-US"/>
        </w:rPr>
        <w:t>2021</w:t>
      </w:r>
      <w:r>
        <w:rPr>
          <w:lang w:val="en-US"/>
        </w:rPr>
        <w:t xml:space="preserve"> data. B</w:t>
      </w:r>
      <w:r w:rsidR="00D60BD6">
        <w:rPr>
          <w:lang w:val="en-US"/>
        </w:rPr>
        <w:t xml:space="preserve">ut the non-Indigenous employment rate was </w:t>
      </w:r>
      <w:r w:rsidR="00AA751D">
        <w:rPr>
          <w:lang w:val="en-US"/>
        </w:rPr>
        <w:t xml:space="preserve">3.7 percentage points </w:t>
      </w:r>
      <w:r w:rsidR="00D60BD6">
        <w:rPr>
          <w:lang w:val="en-US"/>
        </w:rPr>
        <w:t>higher at 60.</w:t>
      </w:r>
      <w:r w:rsidR="00AA751D">
        <w:rPr>
          <w:lang w:val="en-US"/>
        </w:rPr>
        <w:t>5</w:t>
      </w:r>
      <w:r w:rsidR="00D60BD6">
        <w:rPr>
          <w:lang w:val="en-US"/>
        </w:rPr>
        <w:t>%</w:t>
      </w:r>
      <w:r w:rsidR="00D31F46">
        <w:rPr>
          <w:lang w:val="en-US"/>
        </w:rPr>
        <w:t>.</w:t>
      </w:r>
    </w:p>
    <w:p w14:paraId="7940B2A5" w14:textId="2FD11A61" w:rsidR="001E2691" w:rsidRPr="00AE7C52" w:rsidRDefault="008923C3" w:rsidP="002A29CC">
      <w:pPr>
        <w:pStyle w:val="ListParagraph"/>
        <w:keepLines/>
        <w:numPr>
          <w:ilvl w:val="0"/>
          <w:numId w:val="17"/>
        </w:numPr>
        <w:rPr>
          <w:lang w:val="en-US"/>
        </w:rPr>
      </w:pPr>
      <w:r>
        <w:rPr>
          <w:lang w:val="en-US"/>
        </w:rPr>
        <w:t>Based on 2016 data, the</w:t>
      </w:r>
      <w:r w:rsidR="008231A6">
        <w:rPr>
          <w:lang w:val="en-US"/>
        </w:rPr>
        <w:t xml:space="preserve"> employment rate among the Indigenous population was 55.9%, while the rate among the non-</w:t>
      </w:r>
      <w:r w:rsidR="005A39D0">
        <w:rPr>
          <w:lang w:val="en-US"/>
        </w:rPr>
        <w:t xml:space="preserve">Indigenous </w:t>
      </w:r>
      <w:r w:rsidR="008231A6">
        <w:rPr>
          <w:lang w:val="en-US"/>
        </w:rPr>
        <w:t xml:space="preserve">population was </w:t>
      </w:r>
      <w:r w:rsidR="005A39D0">
        <w:rPr>
          <w:lang w:val="en-US"/>
        </w:rPr>
        <w:t xml:space="preserve">5.5 percentage points </w:t>
      </w:r>
      <w:r w:rsidR="008231A6">
        <w:rPr>
          <w:lang w:val="en-US"/>
        </w:rPr>
        <w:t>better at 61.4%.</w:t>
      </w:r>
    </w:p>
    <w:p w14:paraId="55003E5A" w14:textId="2C8D3F2F" w:rsidR="00AE7C52" w:rsidRPr="00F55D4B" w:rsidRDefault="00D60BD6" w:rsidP="00AE7C52">
      <w:pPr>
        <w:pStyle w:val="ListParagraph"/>
        <w:keepLines/>
        <w:spacing w:before="240" w:after="0"/>
        <w:contextualSpacing w:val="0"/>
        <w:rPr>
          <w:lang w:val="en-US"/>
        </w:rPr>
      </w:pPr>
      <w:r w:rsidRPr="00AE7C52">
        <w:rPr>
          <w:b/>
          <w:bCs/>
          <w:lang w:val="en-US"/>
        </w:rPr>
        <w:t>Lower Labour Force Participation Rate</w:t>
      </w:r>
      <w:r w:rsidR="00F55D4B" w:rsidRPr="00F55D4B">
        <w:rPr>
          <w:lang w:val="en-US"/>
        </w:rPr>
        <w:t xml:space="preserve"> – </w:t>
      </w:r>
      <w:r w:rsidR="009F4698">
        <w:rPr>
          <w:lang w:val="en-US"/>
        </w:rPr>
        <w:t xml:space="preserve">The Indigenous participation rate is lower than the participation rate among the non-Indigenous population. The Indigenous rate remained steady from 2016 to 2021, while the non-Indigenous rate </w:t>
      </w:r>
      <w:r w:rsidR="000A28AA">
        <w:rPr>
          <w:lang w:val="en-US"/>
        </w:rPr>
        <w:t>fell, therefore reducing the gap</w:t>
      </w:r>
      <w:r w:rsidR="00526258">
        <w:rPr>
          <w:lang w:val="en-US"/>
        </w:rPr>
        <w:t xml:space="preserve"> slightly</w:t>
      </w:r>
      <w:r w:rsidR="000A28AA">
        <w:rPr>
          <w:lang w:val="en-US"/>
        </w:rPr>
        <w:t>.</w:t>
      </w:r>
      <w:r w:rsidR="00B352BB">
        <w:rPr>
          <w:rStyle w:val="FootnoteReference"/>
          <w:lang w:val="en-US"/>
        </w:rPr>
        <w:footnoteReference w:id="24"/>
      </w:r>
    </w:p>
    <w:p w14:paraId="6E491CF8" w14:textId="6E27BE0E" w:rsidR="000E78F6" w:rsidRDefault="00D60BD6" w:rsidP="002A29CC">
      <w:pPr>
        <w:pStyle w:val="ListParagraph"/>
        <w:keepLines/>
        <w:numPr>
          <w:ilvl w:val="0"/>
          <w:numId w:val="18"/>
        </w:numPr>
        <w:rPr>
          <w:lang w:val="en-US"/>
        </w:rPr>
      </w:pPr>
      <w:r>
        <w:rPr>
          <w:lang w:val="en-US"/>
        </w:rPr>
        <w:t>Across Canada, the labour force participation rate was 6</w:t>
      </w:r>
      <w:r w:rsidR="00F65F39">
        <w:rPr>
          <w:lang w:val="en-US"/>
        </w:rPr>
        <w:t>5</w:t>
      </w:r>
      <w:r>
        <w:rPr>
          <w:lang w:val="en-US"/>
        </w:rPr>
        <w:t>.</w:t>
      </w:r>
      <w:r w:rsidR="00F65F39">
        <w:rPr>
          <w:lang w:val="en-US"/>
        </w:rPr>
        <w:t>3</w:t>
      </w:r>
      <w:r>
        <w:rPr>
          <w:lang w:val="en-US"/>
        </w:rPr>
        <w:t>% among the non-Indigenous population in 2021, but only 6</w:t>
      </w:r>
      <w:r w:rsidR="000E78F6">
        <w:rPr>
          <w:lang w:val="en-US"/>
        </w:rPr>
        <w:t>4</w:t>
      </w:r>
      <w:r>
        <w:rPr>
          <w:lang w:val="en-US"/>
        </w:rPr>
        <w:t>.</w:t>
      </w:r>
      <w:r w:rsidR="000E78F6">
        <w:rPr>
          <w:lang w:val="en-US"/>
        </w:rPr>
        <w:t>0</w:t>
      </w:r>
      <w:r>
        <w:rPr>
          <w:lang w:val="en-US"/>
        </w:rPr>
        <w:t>% among the Indigenous population</w:t>
      </w:r>
      <w:r w:rsidR="00D31F46">
        <w:rPr>
          <w:lang w:val="en-US"/>
        </w:rPr>
        <w:t>.</w:t>
      </w:r>
      <w:r w:rsidR="000E78F6">
        <w:rPr>
          <w:lang w:val="en-US"/>
        </w:rPr>
        <w:t xml:space="preserve"> A difference of </w:t>
      </w:r>
      <w:r w:rsidR="00DC6691">
        <w:rPr>
          <w:lang w:val="en-US"/>
        </w:rPr>
        <w:t>1.3 percentage points.</w:t>
      </w:r>
    </w:p>
    <w:p w14:paraId="2CB15D9B" w14:textId="64419A68" w:rsidR="00D60BD6" w:rsidRDefault="000E78F6" w:rsidP="002A29CC">
      <w:pPr>
        <w:pStyle w:val="ListParagraph"/>
        <w:keepLines/>
        <w:numPr>
          <w:ilvl w:val="0"/>
          <w:numId w:val="18"/>
        </w:numPr>
        <w:rPr>
          <w:lang w:val="en-US"/>
        </w:rPr>
      </w:pPr>
      <w:r>
        <w:rPr>
          <w:lang w:val="en-US"/>
        </w:rPr>
        <w:t xml:space="preserve">Based on 2016 data, </w:t>
      </w:r>
      <w:r w:rsidR="00D60BD6">
        <w:rPr>
          <w:lang w:val="en-US"/>
        </w:rPr>
        <w:t xml:space="preserve">the </w:t>
      </w:r>
      <w:r w:rsidR="00F43E93">
        <w:rPr>
          <w:lang w:val="en-US"/>
        </w:rPr>
        <w:t xml:space="preserve">Indigenous </w:t>
      </w:r>
      <w:r w:rsidR="00D60BD6">
        <w:rPr>
          <w:lang w:val="en-US"/>
        </w:rPr>
        <w:t xml:space="preserve">labour force participation rate </w:t>
      </w:r>
      <w:r w:rsidR="00DC6691">
        <w:rPr>
          <w:lang w:val="en-US"/>
        </w:rPr>
        <w:t xml:space="preserve">was 1.9 percentage points lower </w:t>
      </w:r>
      <w:r w:rsidR="00F43E93">
        <w:rPr>
          <w:lang w:val="en-US"/>
        </w:rPr>
        <w:t>at 64.0</w:t>
      </w:r>
      <w:r w:rsidR="00F55D4B">
        <w:rPr>
          <w:lang w:val="en-US"/>
        </w:rPr>
        <w:t>%</w:t>
      </w:r>
      <w:r w:rsidR="0002447A">
        <w:rPr>
          <w:lang w:val="en-US"/>
        </w:rPr>
        <w:t xml:space="preserve"> for the Indigenous population and </w:t>
      </w:r>
      <w:r w:rsidR="00D60BD6">
        <w:rPr>
          <w:lang w:val="en-US"/>
        </w:rPr>
        <w:t>65</w:t>
      </w:r>
      <w:r w:rsidR="0002447A">
        <w:rPr>
          <w:lang w:val="en-US"/>
        </w:rPr>
        <w:t>.9</w:t>
      </w:r>
      <w:r w:rsidR="00D60BD6">
        <w:rPr>
          <w:lang w:val="en-US"/>
        </w:rPr>
        <w:t>%</w:t>
      </w:r>
      <w:r w:rsidR="0002447A">
        <w:rPr>
          <w:lang w:val="en-US"/>
        </w:rPr>
        <w:t xml:space="preserve"> for the </w:t>
      </w:r>
      <w:r w:rsidR="00D60BD6">
        <w:rPr>
          <w:lang w:val="en-US"/>
        </w:rPr>
        <w:t xml:space="preserve">non-Indigenous </w:t>
      </w:r>
      <w:r w:rsidR="0002447A">
        <w:rPr>
          <w:lang w:val="en-US"/>
        </w:rPr>
        <w:t>population.</w:t>
      </w:r>
    </w:p>
    <w:p w14:paraId="582E1AC1" w14:textId="4D196EC0" w:rsidR="00F93931" w:rsidRPr="00B352BB" w:rsidRDefault="005E512D" w:rsidP="00B352BB">
      <w:pPr>
        <w:pStyle w:val="ListParagraph"/>
        <w:keepLines/>
        <w:spacing w:before="240" w:after="0"/>
        <w:contextualSpacing w:val="0"/>
        <w:rPr>
          <w:lang w:val="en-US"/>
        </w:rPr>
      </w:pPr>
      <w:r>
        <w:rPr>
          <w:b/>
          <w:bCs/>
          <w:lang w:val="en-US"/>
        </w:rPr>
        <w:t xml:space="preserve">Fewer </w:t>
      </w:r>
      <w:r w:rsidR="00637579">
        <w:rPr>
          <w:b/>
          <w:bCs/>
          <w:lang w:val="en-US"/>
        </w:rPr>
        <w:t xml:space="preserve">People </w:t>
      </w:r>
      <w:r w:rsidR="00D60BD6" w:rsidRPr="00B352BB">
        <w:rPr>
          <w:b/>
          <w:bCs/>
          <w:lang w:val="en-US"/>
        </w:rPr>
        <w:t>with Employment Income</w:t>
      </w:r>
      <w:r w:rsidR="00B352BB">
        <w:rPr>
          <w:lang w:val="en-US"/>
        </w:rPr>
        <w:t xml:space="preserve"> – </w:t>
      </w:r>
      <w:r w:rsidR="00140EB7">
        <w:rPr>
          <w:lang w:val="en-US"/>
        </w:rPr>
        <w:t xml:space="preserve">The portion of the age 15+ population </w:t>
      </w:r>
      <w:r w:rsidR="006B5BBF">
        <w:rPr>
          <w:lang w:val="en-US"/>
        </w:rPr>
        <w:t>with employment income is lower among</w:t>
      </w:r>
      <w:r w:rsidR="006C2BE5">
        <w:rPr>
          <w:lang w:val="en-US"/>
        </w:rPr>
        <w:t xml:space="preserve"> the Indigenous population, compared to the non-Indigenous population. Unfortunately, the portion is declining, and the gap is widening.</w:t>
      </w:r>
      <w:r w:rsidR="000F63BF">
        <w:rPr>
          <w:rStyle w:val="FootnoteReference"/>
          <w:lang w:val="en-US"/>
        </w:rPr>
        <w:footnoteReference w:id="25"/>
      </w:r>
    </w:p>
    <w:p w14:paraId="48B48077" w14:textId="3D81B5B6" w:rsidR="006C2BE5" w:rsidRDefault="006C2BE5" w:rsidP="002A29CC">
      <w:pPr>
        <w:pStyle w:val="ListParagraph"/>
        <w:keepLines/>
        <w:numPr>
          <w:ilvl w:val="0"/>
          <w:numId w:val="19"/>
        </w:numPr>
        <w:rPr>
          <w:lang w:val="en-US"/>
        </w:rPr>
      </w:pPr>
      <w:r>
        <w:rPr>
          <w:lang w:val="en-US"/>
        </w:rPr>
        <w:t>Based on 2021 data, 65.2% of the Indigenous population (age 15+) had employment income</w:t>
      </w:r>
      <w:r w:rsidR="00AE6672">
        <w:rPr>
          <w:lang w:val="en-US"/>
        </w:rPr>
        <w:t xml:space="preserve">. But, </w:t>
      </w:r>
      <w:r>
        <w:rPr>
          <w:lang w:val="en-US"/>
        </w:rPr>
        <w:t>69.9% of the non-Indigenous population had employment income, some 4.6 percentage points better.</w:t>
      </w:r>
    </w:p>
    <w:p w14:paraId="2B60CFF6" w14:textId="7D34F41B" w:rsidR="00D60BD6" w:rsidRDefault="00D60BD6" w:rsidP="002A29CC">
      <w:pPr>
        <w:pStyle w:val="ListParagraph"/>
        <w:keepLines/>
        <w:numPr>
          <w:ilvl w:val="0"/>
          <w:numId w:val="19"/>
        </w:numPr>
        <w:rPr>
          <w:lang w:val="en-US"/>
        </w:rPr>
      </w:pPr>
      <w:r>
        <w:rPr>
          <w:lang w:val="en-US"/>
        </w:rPr>
        <w:t>About 67.5% of the Indigenous</w:t>
      </w:r>
      <w:r w:rsidR="009F59DE">
        <w:rPr>
          <w:lang w:val="en-US"/>
        </w:rPr>
        <w:t xml:space="preserve"> </w:t>
      </w:r>
      <w:r>
        <w:rPr>
          <w:lang w:val="en-US"/>
        </w:rPr>
        <w:t xml:space="preserve">population </w:t>
      </w:r>
      <w:r w:rsidR="009F59DE">
        <w:rPr>
          <w:lang w:val="en-US"/>
        </w:rPr>
        <w:t xml:space="preserve">(age 15+) </w:t>
      </w:r>
      <w:r>
        <w:rPr>
          <w:lang w:val="en-US"/>
        </w:rPr>
        <w:t>had employment income in 2016</w:t>
      </w:r>
      <w:r w:rsidR="00D31F46">
        <w:rPr>
          <w:lang w:val="en-US"/>
        </w:rPr>
        <w:t xml:space="preserve">. </w:t>
      </w:r>
      <w:r w:rsidR="001E0CE5">
        <w:rPr>
          <w:lang w:val="en-US"/>
        </w:rPr>
        <w:t>T</w:t>
      </w:r>
      <w:r>
        <w:rPr>
          <w:lang w:val="en-US"/>
        </w:rPr>
        <w:t>he rate among the non-Indigenous population in Canada was 4.0 percentage points higher at 71.5%</w:t>
      </w:r>
      <w:r w:rsidR="00D31F46">
        <w:rPr>
          <w:lang w:val="en-US"/>
        </w:rPr>
        <w:t>.</w:t>
      </w:r>
    </w:p>
    <w:p w14:paraId="2741A22D" w14:textId="0E04FA94" w:rsidR="006C2BE5" w:rsidRPr="00CE7521" w:rsidRDefault="00D60BD6" w:rsidP="00CE7521">
      <w:pPr>
        <w:pStyle w:val="ListParagraph"/>
        <w:keepLines/>
        <w:spacing w:before="240" w:after="0"/>
        <w:contextualSpacing w:val="0"/>
        <w:rPr>
          <w:lang w:val="en-US"/>
        </w:rPr>
      </w:pPr>
      <w:r w:rsidRPr="00CE7521">
        <w:rPr>
          <w:b/>
          <w:bCs/>
          <w:lang w:val="en-US"/>
        </w:rPr>
        <w:t xml:space="preserve">Lower </w:t>
      </w:r>
      <w:r w:rsidR="007A193D">
        <w:rPr>
          <w:b/>
          <w:bCs/>
          <w:lang w:val="en-US"/>
        </w:rPr>
        <w:t xml:space="preserve">Average </w:t>
      </w:r>
      <w:r w:rsidR="00DE7AE6">
        <w:rPr>
          <w:b/>
          <w:bCs/>
          <w:lang w:val="en-US"/>
        </w:rPr>
        <w:t xml:space="preserve">Employment </w:t>
      </w:r>
      <w:r w:rsidRPr="00CE7521">
        <w:rPr>
          <w:b/>
          <w:bCs/>
          <w:lang w:val="en-US"/>
        </w:rPr>
        <w:t>Income</w:t>
      </w:r>
      <w:r w:rsidR="00CE7521">
        <w:rPr>
          <w:lang w:val="en-US"/>
        </w:rPr>
        <w:t xml:space="preserve"> – </w:t>
      </w:r>
      <w:r w:rsidR="00892E9B">
        <w:rPr>
          <w:lang w:val="en-US"/>
        </w:rPr>
        <w:t>On average, the Indigenous population earns less employment income than the non-Indigenous population</w:t>
      </w:r>
      <w:r w:rsidR="00277FBF">
        <w:rPr>
          <w:lang w:val="en-US"/>
        </w:rPr>
        <w:t xml:space="preserve">, </w:t>
      </w:r>
      <w:r w:rsidR="00EB4C91">
        <w:rPr>
          <w:lang w:val="en-US"/>
        </w:rPr>
        <w:t xml:space="preserve">but the </w:t>
      </w:r>
      <w:r w:rsidR="00277FBF">
        <w:rPr>
          <w:lang w:val="en-US"/>
        </w:rPr>
        <w:t xml:space="preserve">gap is </w:t>
      </w:r>
      <w:r w:rsidR="00EB4C91">
        <w:rPr>
          <w:lang w:val="en-US"/>
        </w:rPr>
        <w:t>narrowing</w:t>
      </w:r>
      <w:r w:rsidR="00892E9B">
        <w:rPr>
          <w:lang w:val="en-US"/>
        </w:rPr>
        <w:t>.</w:t>
      </w:r>
      <w:r w:rsidR="00795A8D">
        <w:rPr>
          <w:rStyle w:val="FootnoteReference"/>
          <w:lang w:val="en-US"/>
        </w:rPr>
        <w:footnoteReference w:id="26"/>
      </w:r>
    </w:p>
    <w:p w14:paraId="427E6C3B" w14:textId="64515100" w:rsidR="007A193D" w:rsidRDefault="00DE7AE6" w:rsidP="002A29CC">
      <w:pPr>
        <w:pStyle w:val="ListParagraph"/>
        <w:keepLines/>
        <w:numPr>
          <w:ilvl w:val="0"/>
          <w:numId w:val="19"/>
        </w:numPr>
        <w:rPr>
          <w:lang w:val="en-US"/>
        </w:rPr>
      </w:pPr>
      <w:r>
        <w:rPr>
          <w:lang w:val="en-US"/>
        </w:rPr>
        <w:t xml:space="preserve">Based on 2021 data, the average employment </w:t>
      </w:r>
      <w:r w:rsidR="00924729">
        <w:rPr>
          <w:lang w:val="en-US"/>
        </w:rPr>
        <w:t>income among the Indigenous population was 83.4</w:t>
      </w:r>
      <w:r w:rsidR="00990FE6">
        <w:rPr>
          <w:lang w:val="en-US"/>
        </w:rPr>
        <w:t>% of the average employment income among the non-Indigenous population.</w:t>
      </w:r>
    </w:p>
    <w:p w14:paraId="0C4F11F3" w14:textId="68055457" w:rsidR="007A193D" w:rsidRDefault="00795A8D" w:rsidP="002A29CC">
      <w:pPr>
        <w:pStyle w:val="ListParagraph"/>
        <w:keepLines/>
        <w:numPr>
          <w:ilvl w:val="0"/>
          <w:numId w:val="19"/>
        </w:numPr>
        <w:rPr>
          <w:lang w:val="en-US"/>
        </w:rPr>
      </w:pPr>
      <w:r>
        <w:rPr>
          <w:lang w:val="en-US"/>
        </w:rPr>
        <w:t>The</w:t>
      </w:r>
      <w:r w:rsidR="00D60BD6">
        <w:rPr>
          <w:lang w:val="en-US"/>
        </w:rPr>
        <w:t xml:space="preserve"> average </w:t>
      </w:r>
      <w:r>
        <w:rPr>
          <w:lang w:val="en-US"/>
        </w:rPr>
        <w:t xml:space="preserve">employment </w:t>
      </w:r>
      <w:r w:rsidR="00D60BD6">
        <w:rPr>
          <w:lang w:val="en-US"/>
        </w:rPr>
        <w:t xml:space="preserve">income among the Indigenous population was </w:t>
      </w:r>
      <w:r w:rsidR="00892E9B">
        <w:rPr>
          <w:lang w:val="en-US"/>
        </w:rPr>
        <w:t>7</w:t>
      </w:r>
      <w:r w:rsidR="00EB4C91">
        <w:rPr>
          <w:lang w:val="en-US"/>
        </w:rPr>
        <w:t>9</w:t>
      </w:r>
      <w:r w:rsidR="00892E9B">
        <w:rPr>
          <w:lang w:val="en-US"/>
        </w:rPr>
        <w:t>.1% of the average employment income among the non-Indigenous population, using 2016 Census data.</w:t>
      </w:r>
    </w:p>
    <w:p w14:paraId="4A177684" w14:textId="35636D23" w:rsidR="006F3AE4" w:rsidRDefault="006F3AE4" w:rsidP="001C30AF">
      <w:pPr>
        <w:pStyle w:val="ListParagraph"/>
        <w:keepLines/>
        <w:spacing w:before="240" w:after="0"/>
        <w:contextualSpacing w:val="0"/>
        <w:rPr>
          <w:lang w:val="en-US"/>
        </w:rPr>
      </w:pPr>
      <w:r>
        <w:rPr>
          <w:b/>
          <w:bCs/>
          <w:lang w:val="en-US"/>
        </w:rPr>
        <w:t>Higher Prevalence of Low Income</w:t>
      </w:r>
      <w:r w:rsidRPr="006F3AE4">
        <w:rPr>
          <w:lang w:val="en-US"/>
        </w:rPr>
        <w:t xml:space="preserve"> – </w:t>
      </w:r>
      <w:r w:rsidR="00530CC6">
        <w:rPr>
          <w:lang w:val="en-US"/>
        </w:rPr>
        <w:t xml:space="preserve">The Indigenous population has a </w:t>
      </w:r>
      <w:r w:rsidR="004C5294">
        <w:rPr>
          <w:lang w:val="en-US"/>
        </w:rPr>
        <w:t xml:space="preserve">higher prevalence of </w:t>
      </w:r>
      <w:r w:rsidR="009F3427">
        <w:rPr>
          <w:lang w:val="en-US"/>
        </w:rPr>
        <w:t xml:space="preserve">persons living </w:t>
      </w:r>
      <w:r w:rsidR="004C5294">
        <w:rPr>
          <w:lang w:val="en-US"/>
        </w:rPr>
        <w:t xml:space="preserve">in low income, </w:t>
      </w:r>
      <w:r w:rsidR="004F5210">
        <w:rPr>
          <w:lang w:val="en-US"/>
        </w:rPr>
        <w:t>based on the low income measure</w:t>
      </w:r>
      <w:r w:rsidR="009F3427">
        <w:rPr>
          <w:lang w:val="en-US"/>
        </w:rPr>
        <w:t>,</w:t>
      </w:r>
      <w:r w:rsidR="00A521F7">
        <w:rPr>
          <w:rStyle w:val="FootnoteReference"/>
          <w:lang w:val="en-US"/>
        </w:rPr>
        <w:footnoteReference w:id="27"/>
      </w:r>
      <w:r w:rsidR="009F3427">
        <w:rPr>
          <w:lang w:val="en-US"/>
        </w:rPr>
        <w:t xml:space="preserve"> than the non-Indigenous population.</w:t>
      </w:r>
      <w:r w:rsidR="00A521F7">
        <w:rPr>
          <w:rStyle w:val="FootnoteReference"/>
          <w:lang w:val="en-US"/>
        </w:rPr>
        <w:footnoteReference w:id="28"/>
      </w:r>
      <w:r w:rsidR="00530CC6">
        <w:rPr>
          <w:lang w:val="en-US"/>
        </w:rPr>
        <w:t xml:space="preserve"> </w:t>
      </w:r>
      <w:r w:rsidR="009F3427">
        <w:rPr>
          <w:lang w:val="en-US"/>
        </w:rPr>
        <w:t xml:space="preserve">But the </w:t>
      </w:r>
      <w:r w:rsidR="00530CC6">
        <w:rPr>
          <w:lang w:val="en-US"/>
        </w:rPr>
        <w:t>gap narrowed significantly from 2016 to 2021.</w:t>
      </w:r>
    </w:p>
    <w:p w14:paraId="288BF8E6" w14:textId="2D3162F9" w:rsidR="00B40180" w:rsidRDefault="00B40180" w:rsidP="002A29CC">
      <w:pPr>
        <w:pStyle w:val="ListParagraph"/>
        <w:keepLines/>
        <w:numPr>
          <w:ilvl w:val="0"/>
          <w:numId w:val="20"/>
        </w:numPr>
        <w:rPr>
          <w:lang w:val="en-US"/>
        </w:rPr>
      </w:pPr>
      <w:r>
        <w:rPr>
          <w:lang w:val="en-US"/>
        </w:rPr>
        <w:t xml:space="preserve">Based on 2021 data, </w:t>
      </w:r>
      <w:r w:rsidR="00971D55">
        <w:rPr>
          <w:lang w:val="en-US"/>
        </w:rPr>
        <w:t xml:space="preserve">the prevalence of low income among the </w:t>
      </w:r>
      <w:r w:rsidR="009711E0">
        <w:rPr>
          <w:lang w:val="en-US"/>
        </w:rPr>
        <w:t xml:space="preserve">non-Indigenous population was 10.7%, but 18.8% among the Indigenous population. The gap was </w:t>
      </w:r>
      <w:r w:rsidR="00724194">
        <w:rPr>
          <w:lang w:val="en-US"/>
        </w:rPr>
        <w:t>8.1 percentage points.</w:t>
      </w:r>
    </w:p>
    <w:p w14:paraId="029DF3FF" w14:textId="0293665A" w:rsidR="00B40180" w:rsidRPr="00B40180" w:rsidRDefault="00B40180" w:rsidP="002A29CC">
      <w:pPr>
        <w:pStyle w:val="ListParagraph"/>
        <w:keepLines/>
        <w:numPr>
          <w:ilvl w:val="0"/>
          <w:numId w:val="20"/>
        </w:numPr>
        <w:rPr>
          <w:lang w:val="en-US"/>
        </w:rPr>
      </w:pPr>
      <w:r>
        <w:rPr>
          <w:lang w:val="en-US"/>
        </w:rPr>
        <w:t xml:space="preserve">Based on 2016 data, </w:t>
      </w:r>
      <w:r w:rsidR="00724194">
        <w:rPr>
          <w:lang w:val="en-US"/>
        </w:rPr>
        <w:t>the prevalence of low income among the non-Indigenous pop</w:t>
      </w:r>
      <w:r w:rsidR="009E59DC">
        <w:rPr>
          <w:lang w:val="en-US"/>
        </w:rPr>
        <w:t xml:space="preserve">ulation was 9.8 percentage points higher than </w:t>
      </w:r>
      <w:r w:rsidR="004C5294">
        <w:rPr>
          <w:lang w:val="en-US"/>
        </w:rPr>
        <w:t>among the Indigenous population at 13.8% and 23.6%, respectively.</w:t>
      </w:r>
    </w:p>
    <w:p w14:paraId="6D68EDF8" w14:textId="6FB33C26" w:rsidR="00B85670" w:rsidRPr="001C30AF" w:rsidRDefault="00D60BD6" w:rsidP="001C30AF">
      <w:pPr>
        <w:pStyle w:val="ListParagraph"/>
        <w:keepLines/>
        <w:spacing w:before="240" w:after="0"/>
        <w:contextualSpacing w:val="0"/>
        <w:rPr>
          <w:lang w:val="en-US"/>
        </w:rPr>
      </w:pPr>
      <w:r w:rsidRPr="001C30AF">
        <w:rPr>
          <w:b/>
          <w:bCs/>
          <w:lang w:val="en-US"/>
        </w:rPr>
        <w:t>Lower Post-Secondary Completion Rate</w:t>
      </w:r>
      <w:r w:rsidR="001C30AF" w:rsidRPr="001C30AF">
        <w:rPr>
          <w:lang w:val="en-US"/>
        </w:rPr>
        <w:t xml:space="preserve"> </w:t>
      </w:r>
      <w:r w:rsidR="001C30AF">
        <w:rPr>
          <w:lang w:val="en-US"/>
        </w:rPr>
        <w:t xml:space="preserve">– </w:t>
      </w:r>
      <w:r w:rsidR="00692501">
        <w:rPr>
          <w:lang w:val="en-US"/>
        </w:rPr>
        <w:t>The</w:t>
      </w:r>
      <w:r w:rsidR="00C33CE6">
        <w:rPr>
          <w:lang w:val="en-US"/>
        </w:rPr>
        <w:t xml:space="preserve"> rate of post-secondary completion is lower among the</w:t>
      </w:r>
      <w:r w:rsidR="00692501">
        <w:rPr>
          <w:lang w:val="en-US"/>
        </w:rPr>
        <w:t xml:space="preserve"> Indigenous population</w:t>
      </w:r>
      <w:r w:rsidR="00C33CE6">
        <w:rPr>
          <w:lang w:val="en-US"/>
        </w:rPr>
        <w:t xml:space="preserve">, relative to the non-Indigenous population. The rate is </w:t>
      </w:r>
      <w:r w:rsidR="00DB53EF">
        <w:rPr>
          <w:lang w:val="en-US"/>
        </w:rPr>
        <w:t xml:space="preserve">slowly improving, but the </w:t>
      </w:r>
      <w:r w:rsidR="006B7AF2">
        <w:rPr>
          <w:lang w:val="en-US"/>
        </w:rPr>
        <w:t>gap is widening.</w:t>
      </w:r>
    </w:p>
    <w:p w14:paraId="620BFA3C" w14:textId="2BDD384C" w:rsidR="00FA4DA2" w:rsidRDefault="004B6B5A" w:rsidP="002A29CC">
      <w:pPr>
        <w:pStyle w:val="ListParagraph"/>
        <w:keepLines/>
        <w:numPr>
          <w:ilvl w:val="0"/>
          <w:numId w:val="20"/>
        </w:numPr>
        <w:rPr>
          <w:lang w:val="en-US"/>
        </w:rPr>
      </w:pPr>
      <w:r>
        <w:rPr>
          <w:lang w:val="en-US"/>
        </w:rPr>
        <w:t xml:space="preserve">Based on </w:t>
      </w:r>
      <w:r w:rsidR="00FA4DA2">
        <w:rPr>
          <w:lang w:val="en-US"/>
        </w:rPr>
        <w:t>2021</w:t>
      </w:r>
      <w:r>
        <w:rPr>
          <w:lang w:val="en-US"/>
        </w:rPr>
        <w:t xml:space="preserve"> data</w:t>
      </w:r>
      <w:r w:rsidR="00FA4DA2">
        <w:rPr>
          <w:lang w:val="en-US"/>
        </w:rPr>
        <w:t xml:space="preserve">, </w:t>
      </w:r>
      <w:r>
        <w:rPr>
          <w:lang w:val="en-US"/>
        </w:rPr>
        <w:t xml:space="preserve">the </w:t>
      </w:r>
      <w:r w:rsidR="00030087">
        <w:rPr>
          <w:lang w:val="en-US"/>
        </w:rPr>
        <w:t>post-secondary completion rate among the Indigenous population was 40.3%</w:t>
      </w:r>
      <w:r w:rsidR="001E04F7">
        <w:rPr>
          <w:lang w:val="en-US"/>
        </w:rPr>
        <w:t>, while the rate among the non-Indigenous population was 17.6 percentage points higher at 57.9%.</w:t>
      </w:r>
      <w:r>
        <w:rPr>
          <w:rStyle w:val="FootnoteReference"/>
          <w:lang w:val="en-US"/>
        </w:rPr>
        <w:footnoteReference w:id="29"/>
      </w:r>
    </w:p>
    <w:p w14:paraId="292E6848" w14:textId="491A195B" w:rsidR="003A0486" w:rsidRDefault="004B6B5A" w:rsidP="002A29CC">
      <w:pPr>
        <w:pStyle w:val="ListParagraph"/>
        <w:keepLines/>
        <w:numPr>
          <w:ilvl w:val="0"/>
          <w:numId w:val="20"/>
        </w:numPr>
        <w:rPr>
          <w:lang w:val="en-US"/>
        </w:rPr>
      </w:pPr>
      <w:r>
        <w:rPr>
          <w:lang w:val="en-US"/>
        </w:rPr>
        <w:t xml:space="preserve">Based on </w:t>
      </w:r>
      <w:r w:rsidR="00FA4DA2">
        <w:rPr>
          <w:lang w:val="en-US"/>
        </w:rPr>
        <w:t>2016</w:t>
      </w:r>
      <w:r>
        <w:rPr>
          <w:lang w:val="en-US"/>
        </w:rPr>
        <w:t xml:space="preserve"> data</w:t>
      </w:r>
      <w:r w:rsidR="00DB53EF">
        <w:rPr>
          <w:lang w:val="en-US"/>
        </w:rPr>
        <w:t xml:space="preserve">, </w:t>
      </w:r>
      <w:r w:rsidR="00722144">
        <w:rPr>
          <w:lang w:val="en-US"/>
        </w:rPr>
        <w:t>the rate among the Indigenous population was 40.0%</w:t>
      </w:r>
      <w:r w:rsidR="00C73E65">
        <w:rPr>
          <w:lang w:val="en-US"/>
        </w:rPr>
        <w:t>. And 15.9 percentage points higher among the non-Indigenous population at 55.9%.</w:t>
      </w:r>
      <w:r w:rsidR="00C73E65">
        <w:rPr>
          <w:rStyle w:val="FootnoteReference"/>
          <w:lang w:val="en-US"/>
        </w:rPr>
        <w:footnoteReference w:id="30"/>
      </w:r>
    </w:p>
    <w:p w14:paraId="5DBB2755" w14:textId="421F221D" w:rsidR="00070AC3" w:rsidRDefault="00070AC3" w:rsidP="00070AC3">
      <w:pPr>
        <w:keepLines/>
        <w:rPr>
          <w:lang w:val="en-US"/>
        </w:rPr>
      </w:pPr>
      <w:r>
        <w:rPr>
          <w:lang w:val="en-US"/>
        </w:rPr>
        <w:t>Please see</w:t>
      </w:r>
      <w:r w:rsidR="00350E97">
        <w:rPr>
          <w:lang w:val="en-US"/>
        </w:rPr>
        <w:t xml:space="preserve"> Appendix C </w:t>
      </w:r>
      <w:r>
        <w:rPr>
          <w:lang w:val="en-US"/>
        </w:rPr>
        <w:t xml:space="preserve">for a </w:t>
      </w:r>
      <w:r w:rsidR="00F82407">
        <w:rPr>
          <w:lang w:val="en-US"/>
        </w:rPr>
        <w:t xml:space="preserve">slightly deeper </w:t>
      </w:r>
      <w:r>
        <w:rPr>
          <w:lang w:val="en-US"/>
        </w:rPr>
        <w:t xml:space="preserve">analysis of </w:t>
      </w:r>
      <w:r w:rsidR="00F82407">
        <w:rPr>
          <w:lang w:val="en-US"/>
        </w:rPr>
        <w:t xml:space="preserve">how these gaps </w:t>
      </w:r>
      <w:r w:rsidR="00971AE4">
        <w:rPr>
          <w:lang w:val="en-US"/>
        </w:rPr>
        <w:t>change</w:t>
      </w:r>
      <w:r w:rsidR="00F82407">
        <w:rPr>
          <w:lang w:val="en-US"/>
        </w:rPr>
        <w:t xml:space="preserve">d from 2016 to 2021 and to see the </w:t>
      </w:r>
      <w:r w:rsidR="00C36F70">
        <w:rPr>
          <w:lang w:val="en-US"/>
        </w:rPr>
        <w:t xml:space="preserve">variability </w:t>
      </w:r>
      <w:r w:rsidR="00971AE4">
        <w:rPr>
          <w:lang w:val="en-US"/>
        </w:rPr>
        <w:t>in gaps by province</w:t>
      </w:r>
      <w:r w:rsidR="00F82407">
        <w:rPr>
          <w:lang w:val="en-US"/>
        </w:rPr>
        <w:t xml:space="preserve"> and territory</w:t>
      </w:r>
      <w:r w:rsidR="00971AE4">
        <w:rPr>
          <w:lang w:val="en-US"/>
        </w:rPr>
        <w:t>.</w:t>
      </w:r>
    </w:p>
    <w:p w14:paraId="4881D374" w14:textId="09F32832" w:rsidR="00CE2345" w:rsidRPr="00070AC3" w:rsidRDefault="007333BF" w:rsidP="00070AC3">
      <w:pPr>
        <w:keepLines/>
        <w:rPr>
          <w:lang w:val="en-US"/>
        </w:rPr>
      </w:pPr>
      <w:r>
        <w:rPr>
          <w:lang w:val="en-US"/>
        </w:rPr>
        <w:t>For additional, and more thorough</w:t>
      </w:r>
      <w:r w:rsidR="00FD4E46">
        <w:rPr>
          <w:lang w:val="en-US"/>
        </w:rPr>
        <w:t>,</w:t>
      </w:r>
      <w:r>
        <w:rPr>
          <w:lang w:val="en-US"/>
        </w:rPr>
        <w:t xml:space="preserve"> analysis</w:t>
      </w:r>
      <w:r w:rsidR="00FD4E46">
        <w:rPr>
          <w:lang w:val="en-US"/>
        </w:rPr>
        <w:t>,</w:t>
      </w:r>
      <w:r>
        <w:rPr>
          <w:lang w:val="en-US"/>
        </w:rPr>
        <w:t xml:space="preserve"> please see the </w:t>
      </w:r>
      <w:r w:rsidR="00CE2345">
        <w:rPr>
          <w:lang w:val="en-US"/>
        </w:rPr>
        <w:t xml:space="preserve">NIEDB’s </w:t>
      </w:r>
      <w:r w:rsidR="00FC13FF">
        <w:rPr>
          <w:lang w:val="en-US"/>
        </w:rPr>
        <w:t>Indigenous Economic Progress Report</w:t>
      </w:r>
      <w:r>
        <w:rPr>
          <w:lang w:val="en-US"/>
        </w:rPr>
        <w:t xml:space="preserve">, which </w:t>
      </w:r>
      <w:r w:rsidR="00FC13FF">
        <w:rPr>
          <w:lang w:val="en-US"/>
        </w:rPr>
        <w:t>examine</w:t>
      </w:r>
      <w:r w:rsidR="00BF6ED3">
        <w:rPr>
          <w:lang w:val="en-US"/>
        </w:rPr>
        <w:t>s</w:t>
      </w:r>
      <w:r w:rsidR="00FC13FF">
        <w:rPr>
          <w:lang w:val="en-US"/>
        </w:rPr>
        <w:t xml:space="preserve"> three core economic indicators, including </w:t>
      </w:r>
      <w:r w:rsidR="00F6449B">
        <w:rPr>
          <w:lang w:val="en-US"/>
        </w:rPr>
        <w:t>employment</w:t>
      </w:r>
      <w:r w:rsidR="00051A9A">
        <w:rPr>
          <w:lang w:val="en-US"/>
        </w:rPr>
        <w:t xml:space="preserve"> </w:t>
      </w:r>
      <w:r>
        <w:rPr>
          <w:lang w:val="en-US"/>
        </w:rPr>
        <w:t>(</w:t>
      </w:r>
      <w:r w:rsidR="00780046">
        <w:rPr>
          <w:lang w:val="en-US"/>
        </w:rPr>
        <w:t xml:space="preserve">analyzing </w:t>
      </w:r>
      <w:r w:rsidR="00C46226">
        <w:rPr>
          <w:lang w:val="en-US"/>
        </w:rPr>
        <w:t xml:space="preserve">employment rate, labour force participation rate, and unemployment rate among other </w:t>
      </w:r>
      <w:r w:rsidR="00FA6128">
        <w:rPr>
          <w:lang w:val="en-US"/>
        </w:rPr>
        <w:t>measures</w:t>
      </w:r>
      <w:r w:rsidR="00C46226">
        <w:rPr>
          <w:lang w:val="en-US"/>
        </w:rPr>
        <w:t xml:space="preserve">) </w:t>
      </w:r>
      <w:r w:rsidR="00051A9A">
        <w:rPr>
          <w:lang w:val="en-US"/>
        </w:rPr>
        <w:t xml:space="preserve">and </w:t>
      </w:r>
      <w:r w:rsidR="00F6449B">
        <w:rPr>
          <w:lang w:val="en-US"/>
        </w:rPr>
        <w:t>income</w:t>
      </w:r>
      <w:r w:rsidR="00780046">
        <w:rPr>
          <w:lang w:val="en-US"/>
        </w:rPr>
        <w:t xml:space="preserve"> (analyzing </w:t>
      </w:r>
      <w:r w:rsidR="00FA6128">
        <w:rPr>
          <w:lang w:val="en-US"/>
        </w:rPr>
        <w:t xml:space="preserve">average income, median income, </w:t>
      </w:r>
      <w:r w:rsidR="00254C36">
        <w:rPr>
          <w:lang w:val="en-US"/>
        </w:rPr>
        <w:t xml:space="preserve">and </w:t>
      </w:r>
      <w:r w:rsidR="00A8282F">
        <w:rPr>
          <w:lang w:val="en-US"/>
        </w:rPr>
        <w:t>source of income</w:t>
      </w:r>
      <w:r w:rsidR="00254C36">
        <w:rPr>
          <w:lang w:val="en-US"/>
        </w:rPr>
        <w:t xml:space="preserve">, among other measures) </w:t>
      </w:r>
      <w:r w:rsidR="00F6449B">
        <w:rPr>
          <w:lang w:val="en-US"/>
        </w:rPr>
        <w:t xml:space="preserve">and five underlaying indicators, including </w:t>
      </w:r>
      <w:r w:rsidR="00051A9A">
        <w:rPr>
          <w:lang w:val="en-US"/>
        </w:rPr>
        <w:t>education</w:t>
      </w:r>
      <w:r w:rsidR="00254C36">
        <w:rPr>
          <w:lang w:val="en-US"/>
        </w:rPr>
        <w:t xml:space="preserve"> (</w:t>
      </w:r>
      <w:r w:rsidR="00D34163">
        <w:rPr>
          <w:lang w:val="en-US"/>
        </w:rPr>
        <w:t xml:space="preserve">analyzing high school completion, </w:t>
      </w:r>
      <w:r w:rsidR="00593C08">
        <w:rPr>
          <w:lang w:val="en-US"/>
        </w:rPr>
        <w:t xml:space="preserve">university completion, and </w:t>
      </w:r>
      <w:r w:rsidR="00D34163">
        <w:rPr>
          <w:lang w:val="en-US"/>
        </w:rPr>
        <w:t>trades completion, among other measures)</w:t>
      </w:r>
      <w:r w:rsidR="00051A9A">
        <w:rPr>
          <w:lang w:val="en-US"/>
        </w:rPr>
        <w:t>.</w:t>
      </w:r>
      <w:r w:rsidR="00FD4E46">
        <w:rPr>
          <w:rStyle w:val="FootnoteReference"/>
          <w:lang w:val="en-US"/>
        </w:rPr>
        <w:footnoteReference w:id="31"/>
      </w:r>
      <w:r w:rsidR="009620C2">
        <w:rPr>
          <w:lang w:val="en-US"/>
        </w:rPr>
        <w:t xml:space="preserve"> </w:t>
      </w:r>
      <w:r w:rsidR="00304DE9">
        <w:rPr>
          <w:lang w:val="en-US"/>
        </w:rPr>
        <w:t xml:space="preserve">The analysis includes an </w:t>
      </w:r>
      <w:r w:rsidR="009620C2">
        <w:rPr>
          <w:lang w:val="en-US"/>
        </w:rPr>
        <w:t>examin</w:t>
      </w:r>
      <w:r w:rsidR="00304DE9">
        <w:rPr>
          <w:lang w:val="en-US"/>
        </w:rPr>
        <w:t xml:space="preserve">ation of </w:t>
      </w:r>
      <w:r w:rsidR="00760B86">
        <w:rPr>
          <w:lang w:val="en-US"/>
        </w:rPr>
        <w:t xml:space="preserve">gaps </w:t>
      </w:r>
      <w:r w:rsidR="007E7408">
        <w:rPr>
          <w:lang w:val="en-US"/>
        </w:rPr>
        <w:t xml:space="preserve">in these indicators </w:t>
      </w:r>
      <w:r w:rsidR="00760B86">
        <w:rPr>
          <w:lang w:val="en-US"/>
        </w:rPr>
        <w:t>between the</w:t>
      </w:r>
      <w:r w:rsidR="007E7408">
        <w:rPr>
          <w:lang w:val="en-US"/>
        </w:rPr>
        <w:t xml:space="preserve"> </w:t>
      </w:r>
      <w:r w:rsidR="00760B86">
        <w:rPr>
          <w:lang w:val="en-US"/>
        </w:rPr>
        <w:t xml:space="preserve">Indigenous and non-Indigenous populations </w:t>
      </w:r>
      <w:r w:rsidR="007E7408">
        <w:rPr>
          <w:lang w:val="en-US"/>
        </w:rPr>
        <w:t xml:space="preserve">and </w:t>
      </w:r>
      <w:r w:rsidR="00FA2C3E">
        <w:rPr>
          <w:lang w:val="en-US"/>
        </w:rPr>
        <w:t xml:space="preserve">tracks </w:t>
      </w:r>
      <w:r w:rsidR="0023083E">
        <w:rPr>
          <w:lang w:val="en-US"/>
        </w:rPr>
        <w:t>change</w:t>
      </w:r>
      <w:r w:rsidR="007E7408">
        <w:rPr>
          <w:lang w:val="en-US"/>
        </w:rPr>
        <w:t>s</w:t>
      </w:r>
      <w:r w:rsidR="0023083E">
        <w:rPr>
          <w:lang w:val="en-US"/>
        </w:rPr>
        <w:t xml:space="preserve"> in these gaps over time.</w:t>
      </w:r>
      <w:r w:rsidR="005F5BFC">
        <w:rPr>
          <w:rStyle w:val="FootnoteReference"/>
          <w:lang w:val="en-US"/>
        </w:rPr>
        <w:footnoteReference w:id="32"/>
      </w:r>
    </w:p>
    <w:p w14:paraId="03DD4DCB" w14:textId="4781152F" w:rsidR="002D1D0A" w:rsidRPr="00447BC2" w:rsidRDefault="00DF1249" w:rsidP="004E3F0F">
      <w:pPr>
        <w:pStyle w:val="Heading3"/>
        <w:rPr>
          <w:lang w:val="en-US"/>
        </w:rPr>
      </w:pPr>
      <w:bookmarkStart w:id="16" w:name="_Toc161310694"/>
      <w:r>
        <w:rPr>
          <w:lang w:val="en-US"/>
        </w:rPr>
        <w:t xml:space="preserve">The </w:t>
      </w:r>
      <w:r w:rsidR="00447BC2" w:rsidRPr="00447BC2">
        <w:rPr>
          <w:lang w:val="en-US"/>
        </w:rPr>
        <w:t xml:space="preserve">Impact of </w:t>
      </w:r>
      <w:r w:rsidR="009206A2">
        <w:rPr>
          <w:lang w:val="en-US"/>
        </w:rPr>
        <w:t xml:space="preserve">Post-Secondary Training </w:t>
      </w:r>
      <w:r w:rsidR="00447BC2" w:rsidRPr="00447BC2">
        <w:rPr>
          <w:lang w:val="en-US"/>
        </w:rPr>
        <w:t>on Average Employment Income</w:t>
      </w:r>
      <w:bookmarkEnd w:id="16"/>
    </w:p>
    <w:p w14:paraId="0AB13FB2" w14:textId="6711924B" w:rsidR="001836D5" w:rsidRDefault="00447BC2" w:rsidP="005637DA">
      <w:pPr>
        <w:keepLines/>
        <w:rPr>
          <w:lang w:val="en-US"/>
        </w:rPr>
      </w:pPr>
      <w:r>
        <w:rPr>
          <w:lang w:val="en-US"/>
        </w:rPr>
        <w:t xml:space="preserve">In 2016, the average </w:t>
      </w:r>
      <w:r w:rsidR="001836D5">
        <w:rPr>
          <w:lang w:val="en-US"/>
        </w:rPr>
        <w:t xml:space="preserve">employment income among the Indigenous population that had completed an apprenticeship, trade certificate or diploma was </w:t>
      </w:r>
      <w:r w:rsidR="008C1C03">
        <w:rPr>
          <w:lang w:val="en-US"/>
        </w:rPr>
        <w:t xml:space="preserve">only 2.5% below that of the average </w:t>
      </w:r>
      <w:r w:rsidR="0098195C">
        <w:rPr>
          <w:lang w:val="en-US"/>
        </w:rPr>
        <w:t xml:space="preserve">employment income </w:t>
      </w:r>
      <w:r w:rsidR="008C1C03">
        <w:rPr>
          <w:lang w:val="en-US"/>
        </w:rPr>
        <w:t>among the non-Indigenous population (with the same level of post-secondary training).</w:t>
      </w:r>
      <w:r w:rsidR="00380BED">
        <w:rPr>
          <w:rStyle w:val="FootnoteReference"/>
          <w:lang w:val="en-US"/>
        </w:rPr>
        <w:footnoteReference w:id="33"/>
      </w:r>
      <w:r w:rsidR="008C1C03">
        <w:rPr>
          <w:lang w:val="en-US"/>
        </w:rPr>
        <w:t xml:space="preserve"> </w:t>
      </w:r>
      <w:r w:rsidR="006A6312">
        <w:rPr>
          <w:lang w:val="en-US"/>
        </w:rPr>
        <w:t>B</w:t>
      </w:r>
      <w:r w:rsidR="004F06FA">
        <w:rPr>
          <w:lang w:val="en-US"/>
        </w:rPr>
        <w:t>ut, b</w:t>
      </w:r>
      <w:r w:rsidR="006A6312">
        <w:rPr>
          <w:lang w:val="en-US"/>
        </w:rPr>
        <w:t>y 2021 that small gap had actually been eliminated</w:t>
      </w:r>
      <w:r w:rsidR="00786D7E">
        <w:rPr>
          <w:lang w:val="en-US"/>
        </w:rPr>
        <w:t>. In fact, it had been reversed</w:t>
      </w:r>
      <w:r w:rsidR="006A6312">
        <w:rPr>
          <w:lang w:val="en-US"/>
        </w:rPr>
        <w:t xml:space="preserve">. </w:t>
      </w:r>
      <w:r w:rsidR="00333B2A">
        <w:rPr>
          <w:lang w:val="en-US"/>
        </w:rPr>
        <w:t xml:space="preserve">Based on 2021 data, the average employment income among the Indigenous population that had completed this level of post-secondary training </w:t>
      </w:r>
      <w:r w:rsidR="00B906B9">
        <w:rPr>
          <w:lang w:val="en-US"/>
        </w:rPr>
        <w:t xml:space="preserve">actually exceeded the average </w:t>
      </w:r>
      <w:r w:rsidR="004F06FA">
        <w:rPr>
          <w:lang w:val="en-US"/>
        </w:rPr>
        <w:t xml:space="preserve">employment income </w:t>
      </w:r>
      <w:r w:rsidR="00B906B9">
        <w:rPr>
          <w:lang w:val="en-US"/>
        </w:rPr>
        <w:t>among the non-Indigenous population by 1.9%.</w:t>
      </w:r>
      <w:r w:rsidR="00AE6017">
        <w:rPr>
          <w:rStyle w:val="FootnoteReference"/>
          <w:lang w:val="en-US"/>
        </w:rPr>
        <w:footnoteReference w:id="34"/>
      </w:r>
    </w:p>
    <w:p w14:paraId="2A7165C6" w14:textId="2D791448" w:rsidR="00D60BD6" w:rsidRDefault="00F20672" w:rsidP="00D60BD6">
      <w:pPr>
        <w:rPr>
          <w:lang w:val="en-US"/>
        </w:rPr>
      </w:pPr>
      <w:r>
        <w:rPr>
          <w:lang w:val="en-US"/>
        </w:rPr>
        <w:t xml:space="preserve">This illustrates a critical piece of the strategy </w:t>
      </w:r>
      <w:r w:rsidR="00D60BD6">
        <w:rPr>
          <w:lang w:val="en-US"/>
        </w:rPr>
        <w:t>to close the</w:t>
      </w:r>
      <w:r w:rsidR="00481E9D">
        <w:rPr>
          <w:lang w:val="en-US"/>
        </w:rPr>
        <w:t xml:space="preserve">se </w:t>
      </w:r>
      <w:r w:rsidR="00D60BD6">
        <w:rPr>
          <w:lang w:val="en-US"/>
        </w:rPr>
        <w:t>gaps</w:t>
      </w:r>
      <w:r w:rsidR="00D31F46">
        <w:rPr>
          <w:lang w:val="en-US"/>
        </w:rPr>
        <w:t>.</w:t>
      </w:r>
      <w:r w:rsidR="00E5389E">
        <w:rPr>
          <w:rStyle w:val="FootnoteReference"/>
          <w:lang w:val="en-US"/>
        </w:rPr>
        <w:footnoteReference w:id="35"/>
      </w:r>
      <w:r w:rsidR="00D31F46">
        <w:rPr>
          <w:lang w:val="en-US"/>
        </w:rPr>
        <w:t xml:space="preserve"> </w:t>
      </w:r>
      <w:r w:rsidR="00D60BD6">
        <w:rPr>
          <w:lang w:val="en-US"/>
        </w:rPr>
        <w:t xml:space="preserve">Education and training are important components necessary to improve </w:t>
      </w:r>
      <w:r w:rsidR="00481E9D">
        <w:rPr>
          <w:lang w:val="en-US"/>
        </w:rPr>
        <w:t>labour productivity and economic outcomes</w:t>
      </w:r>
      <w:r w:rsidR="005A6121">
        <w:rPr>
          <w:lang w:val="en-US"/>
        </w:rPr>
        <w:t>.</w:t>
      </w:r>
      <w:r w:rsidR="001B712F">
        <w:rPr>
          <w:rStyle w:val="FootnoteReference"/>
          <w:lang w:val="en-US"/>
        </w:rPr>
        <w:footnoteReference w:id="36"/>
      </w:r>
      <w:r w:rsidR="00D31F46">
        <w:rPr>
          <w:lang w:val="en-US"/>
        </w:rPr>
        <w:t xml:space="preserve"> </w:t>
      </w:r>
      <w:r w:rsidR="00D60BD6">
        <w:rPr>
          <w:lang w:val="en-US"/>
        </w:rPr>
        <w:t xml:space="preserve">This </w:t>
      </w:r>
      <w:r w:rsidR="005A6121">
        <w:rPr>
          <w:lang w:val="en-US"/>
        </w:rPr>
        <w:t xml:space="preserve">forms a vital part of the foundation supporting the </w:t>
      </w:r>
      <w:r w:rsidR="00D60BD6">
        <w:rPr>
          <w:lang w:val="en-US"/>
        </w:rPr>
        <w:t>analysis that follows.</w:t>
      </w:r>
      <w:r w:rsidR="0072468A">
        <w:rPr>
          <w:rStyle w:val="FootnoteReference"/>
          <w:lang w:val="en-US"/>
        </w:rPr>
        <w:footnoteReference w:id="37"/>
      </w:r>
    </w:p>
    <w:p w14:paraId="5B5A290E" w14:textId="7490E503" w:rsidR="00D60BD6" w:rsidRDefault="00D60BD6" w:rsidP="00D60BD6">
      <w:pPr>
        <w:rPr>
          <w:lang w:val="en-US"/>
        </w:rPr>
      </w:pPr>
      <w:r>
        <w:rPr>
          <w:lang w:val="en-US"/>
        </w:rPr>
        <w:t>What if these gaps were closed? What if the right education and training were available? What if Indigenous workers enjoyed the same access to economic opportunities as non-Indigenous workers? Just how much more could the Indigenous labour force contribute to the Canadian economy if gaps in average income and employment rate were eliminated? And what would be the impact on all government revenues? This paper seeks to answer these questions</w:t>
      </w:r>
      <w:r w:rsidR="00384CD4">
        <w:rPr>
          <w:lang w:val="en-US"/>
        </w:rPr>
        <w:t>.</w:t>
      </w:r>
    </w:p>
    <w:p w14:paraId="0BBE4C90" w14:textId="4761A4CB" w:rsidR="00D60BD6" w:rsidRDefault="009959C6" w:rsidP="00D60BD6">
      <w:pPr>
        <w:pStyle w:val="Heading1"/>
      </w:pPr>
      <w:bookmarkStart w:id="17" w:name="_Toc161310695"/>
      <w:r>
        <w:t xml:space="preserve">Estimating </w:t>
      </w:r>
      <w:r w:rsidR="00D60BD6">
        <w:t>Potential Economic Impact</w:t>
      </w:r>
      <w:r>
        <w:t>s</w:t>
      </w:r>
      <w:bookmarkEnd w:id="17"/>
    </w:p>
    <w:p w14:paraId="1E8BE058" w14:textId="060A4B3C" w:rsidR="00D60BD6" w:rsidRDefault="002545AD" w:rsidP="00D60BD6">
      <w:pPr>
        <w:rPr>
          <w:lang w:val="en-US"/>
        </w:rPr>
      </w:pPr>
      <w:r>
        <w:rPr>
          <w:lang w:val="en-US"/>
        </w:rPr>
        <w:t xml:space="preserve">It is estimated that if </w:t>
      </w:r>
      <w:r w:rsidR="005F7BB2">
        <w:rPr>
          <w:lang w:val="en-US"/>
        </w:rPr>
        <w:t xml:space="preserve">the </w:t>
      </w:r>
      <w:r>
        <w:rPr>
          <w:lang w:val="en-US"/>
        </w:rPr>
        <w:t xml:space="preserve">average employment income </w:t>
      </w:r>
      <w:r w:rsidR="005F7BB2">
        <w:rPr>
          <w:lang w:val="en-US"/>
        </w:rPr>
        <w:t xml:space="preserve">gap </w:t>
      </w:r>
      <w:r>
        <w:rPr>
          <w:lang w:val="en-US"/>
        </w:rPr>
        <w:t xml:space="preserve">and </w:t>
      </w:r>
      <w:r w:rsidR="005F7BB2">
        <w:rPr>
          <w:lang w:val="en-US"/>
        </w:rPr>
        <w:t xml:space="preserve">the </w:t>
      </w:r>
      <w:r>
        <w:rPr>
          <w:lang w:val="en-US"/>
        </w:rPr>
        <w:t>employment rate gap</w:t>
      </w:r>
      <w:r w:rsidR="005F7BB2">
        <w:rPr>
          <w:lang w:val="en-US"/>
        </w:rPr>
        <w:t xml:space="preserve"> </w:t>
      </w:r>
      <w:r>
        <w:rPr>
          <w:lang w:val="en-US"/>
        </w:rPr>
        <w:t xml:space="preserve">between the Indigenous and non-Indigenous labour forces were </w:t>
      </w:r>
      <w:r w:rsidR="005F7BB2">
        <w:rPr>
          <w:lang w:val="en-US"/>
        </w:rPr>
        <w:t xml:space="preserve">both </w:t>
      </w:r>
      <w:r>
        <w:rPr>
          <w:lang w:val="en-US"/>
        </w:rPr>
        <w:t>closed</w:t>
      </w:r>
      <w:r w:rsidR="00644170">
        <w:rPr>
          <w:lang w:val="en-US"/>
        </w:rPr>
        <w:t xml:space="preserve">, national GDP would increase </w:t>
      </w:r>
      <w:r w:rsidR="00644170" w:rsidRPr="00D4241A">
        <w:rPr>
          <w:lang w:val="en-US"/>
        </w:rPr>
        <w:t>$</w:t>
      </w:r>
      <w:r w:rsidR="00D4241A" w:rsidRPr="00D4241A">
        <w:rPr>
          <w:lang w:val="en-US"/>
        </w:rPr>
        <w:t>26.7</w:t>
      </w:r>
      <w:r w:rsidR="00644170">
        <w:rPr>
          <w:lang w:val="en-US"/>
        </w:rPr>
        <w:t xml:space="preserve"> billion</w:t>
      </w:r>
      <w:r>
        <w:rPr>
          <w:lang w:val="en-US"/>
        </w:rPr>
        <w:t>.</w:t>
      </w:r>
      <w:r w:rsidR="00BB186B">
        <w:rPr>
          <w:lang w:val="en-US"/>
        </w:rPr>
        <w:t xml:space="preserve"> </w:t>
      </w:r>
      <w:r w:rsidR="00D60BD6">
        <w:rPr>
          <w:lang w:val="en-US"/>
        </w:rPr>
        <w:t xml:space="preserve">This </w:t>
      </w:r>
      <w:r w:rsidR="003872CD">
        <w:rPr>
          <w:lang w:val="en-US"/>
        </w:rPr>
        <w:t xml:space="preserve">paper </w:t>
      </w:r>
      <w:r w:rsidR="00D60BD6">
        <w:rPr>
          <w:lang w:val="en-US"/>
        </w:rPr>
        <w:t>provides the methodology supporting this estimate, which has two main parts:</w:t>
      </w:r>
    </w:p>
    <w:p w14:paraId="772A5400" w14:textId="08BC00C2" w:rsidR="00D60BD6" w:rsidRDefault="00D60BD6" w:rsidP="002A29CC">
      <w:pPr>
        <w:pStyle w:val="ListParagraph"/>
        <w:numPr>
          <w:ilvl w:val="0"/>
          <w:numId w:val="13"/>
        </w:numPr>
        <w:rPr>
          <w:lang w:val="en-US"/>
        </w:rPr>
      </w:pPr>
      <w:r w:rsidRPr="00B765DD">
        <w:rPr>
          <w:lang w:val="en-US"/>
        </w:rPr>
        <w:t>Estimat</w:t>
      </w:r>
      <w:r w:rsidR="00E73F09">
        <w:rPr>
          <w:lang w:val="en-US"/>
        </w:rPr>
        <w:t xml:space="preserve">ing </w:t>
      </w:r>
      <w:r w:rsidRPr="00B765DD">
        <w:rPr>
          <w:lang w:val="en-US"/>
        </w:rPr>
        <w:t>additional labour income earned by the Indigenous labour force;</w:t>
      </w:r>
    </w:p>
    <w:p w14:paraId="2DE58182" w14:textId="77777777" w:rsidR="00D60BD6" w:rsidRDefault="00D60BD6" w:rsidP="002A29CC">
      <w:pPr>
        <w:pStyle w:val="ListParagraph"/>
        <w:numPr>
          <w:ilvl w:val="1"/>
          <w:numId w:val="21"/>
        </w:numPr>
        <w:rPr>
          <w:lang w:val="en-US"/>
        </w:rPr>
      </w:pPr>
      <w:r>
        <w:rPr>
          <w:lang w:val="en-US"/>
        </w:rPr>
        <w:t>Improving Indigenous education and training;</w:t>
      </w:r>
    </w:p>
    <w:p w14:paraId="58A6154B" w14:textId="7951C72E" w:rsidR="00D60BD6" w:rsidRPr="00B765DD" w:rsidRDefault="00D60BD6" w:rsidP="002A29CC">
      <w:pPr>
        <w:pStyle w:val="ListParagraph"/>
        <w:numPr>
          <w:ilvl w:val="1"/>
          <w:numId w:val="21"/>
        </w:numPr>
        <w:rPr>
          <w:lang w:val="en-US"/>
        </w:rPr>
      </w:pPr>
      <w:r>
        <w:rPr>
          <w:lang w:val="en-US"/>
        </w:rPr>
        <w:t>Increasing Indigenous opportunities and participation;</w:t>
      </w:r>
      <w:r w:rsidR="00542C4D">
        <w:rPr>
          <w:lang w:val="en-US"/>
        </w:rPr>
        <w:t xml:space="preserve"> and</w:t>
      </w:r>
    </w:p>
    <w:p w14:paraId="768BB981" w14:textId="4818484A" w:rsidR="00D60BD6" w:rsidRDefault="00D60BD6" w:rsidP="002A29CC">
      <w:pPr>
        <w:pStyle w:val="ListParagraph"/>
        <w:numPr>
          <w:ilvl w:val="0"/>
          <w:numId w:val="13"/>
        </w:numPr>
        <w:rPr>
          <w:lang w:val="en-US"/>
        </w:rPr>
      </w:pPr>
      <w:r w:rsidRPr="00B765DD">
        <w:rPr>
          <w:lang w:val="en-US"/>
        </w:rPr>
        <w:t>Estimat</w:t>
      </w:r>
      <w:r w:rsidR="00B30045">
        <w:rPr>
          <w:lang w:val="en-US"/>
        </w:rPr>
        <w:t xml:space="preserve">ing the </w:t>
      </w:r>
      <w:r w:rsidRPr="00B765DD">
        <w:rPr>
          <w:lang w:val="en-US"/>
        </w:rPr>
        <w:t>resulting impact on GDP associated with the additional labour income</w:t>
      </w:r>
      <w:r w:rsidR="00542C4D">
        <w:rPr>
          <w:lang w:val="en-US"/>
        </w:rPr>
        <w:t>.</w:t>
      </w:r>
    </w:p>
    <w:p w14:paraId="4F87D7C1" w14:textId="546ACB0F" w:rsidR="00D60BD6" w:rsidRPr="007C43CD" w:rsidRDefault="00D60BD6" w:rsidP="00D60BD6">
      <w:pPr>
        <w:pStyle w:val="Heading2"/>
      </w:pPr>
      <w:bookmarkStart w:id="18" w:name="_Toc161310696"/>
      <w:r w:rsidRPr="007C43CD">
        <w:t>Estimat</w:t>
      </w:r>
      <w:r w:rsidR="00B30045">
        <w:t xml:space="preserve">ing </w:t>
      </w:r>
      <w:r w:rsidRPr="007C43CD">
        <w:t>Additional Labour Income Earned by the Indigenous Labour Force</w:t>
      </w:r>
      <w:bookmarkEnd w:id="18"/>
    </w:p>
    <w:p w14:paraId="2C2C96F5" w14:textId="10439AA0" w:rsidR="003244D1" w:rsidRDefault="00D60BD6" w:rsidP="00D60BD6">
      <w:pPr>
        <w:rPr>
          <w:lang w:val="en-US"/>
        </w:rPr>
      </w:pPr>
      <w:r>
        <w:rPr>
          <w:lang w:val="en-US"/>
        </w:rPr>
        <w:t>Th</w:t>
      </w:r>
      <w:r w:rsidR="003A09B3">
        <w:rPr>
          <w:lang w:val="en-US"/>
        </w:rPr>
        <w:t xml:space="preserve">is part of the </w:t>
      </w:r>
      <w:r>
        <w:rPr>
          <w:lang w:val="en-US"/>
        </w:rPr>
        <w:t xml:space="preserve">estimate </w:t>
      </w:r>
      <w:r w:rsidR="003A09B3">
        <w:rPr>
          <w:lang w:val="en-US"/>
        </w:rPr>
        <w:t xml:space="preserve">calculates </w:t>
      </w:r>
      <w:r w:rsidR="005707B4">
        <w:rPr>
          <w:lang w:val="en-US"/>
        </w:rPr>
        <w:t xml:space="preserve">the potential increase in employment income that would be earned by Indigenous workers, if </w:t>
      </w:r>
      <w:r w:rsidR="007B4E6B">
        <w:rPr>
          <w:lang w:val="en-US"/>
        </w:rPr>
        <w:t xml:space="preserve">(1) </w:t>
      </w:r>
      <w:r w:rsidR="005707B4">
        <w:rPr>
          <w:lang w:val="en-US"/>
        </w:rPr>
        <w:t xml:space="preserve">the </w:t>
      </w:r>
      <w:r w:rsidR="00FE42D4">
        <w:rPr>
          <w:lang w:val="en-US"/>
        </w:rPr>
        <w:t xml:space="preserve">average employment income gap </w:t>
      </w:r>
      <w:r w:rsidR="00364256">
        <w:rPr>
          <w:lang w:val="en-US"/>
        </w:rPr>
        <w:t xml:space="preserve">between the Indigenous and non-Indigenous labour forces </w:t>
      </w:r>
      <w:r w:rsidR="00A343CA">
        <w:rPr>
          <w:lang w:val="en-US"/>
        </w:rPr>
        <w:t>was closed immediately</w:t>
      </w:r>
      <w:r w:rsidR="00216980">
        <w:rPr>
          <w:lang w:val="en-US"/>
        </w:rPr>
        <w:t xml:space="preserve">, </w:t>
      </w:r>
      <w:r w:rsidR="00A343CA">
        <w:rPr>
          <w:lang w:val="en-US"/>
        </w:rPr>
        <w:t xml:space="preserve">as a result of </w:t>
      </w:r>
      <w:r w:rsidR="00216980">
        <w:rPr>
          <w:lang w:val="en-US"/>
        </w:rPr>
        <w:t>effective investments in education and training</w:t>
      </w:r>
      <w:r w:rsidR="007B4E6B">
        <w:rPr>
          <w:lang w:val="en-US"/>
        </w:rPr>
        <w:t xml:space="preserve">; and (2) the employment rate </w:t>
      </w:r>
      <w:r w:rsidR="003244D1">
        <w:rPr>
          <w:lang w:val="en-US"/>
        </w:rPr>
        <w:t xml:space="preserve">gap between the Indigenous and non-Indigenous labour forces was also immediately closed, as a result of </w:t>
      </w:r>
      <w:r w:rsidR="00AC6DC1">
        <w:rPr>
          <w:lang w:val="en-US"/>
        </w:rPr>
        <w:t>equivalent availability of economic opportunities.</w:t>
      </w:r>
    </w:p>
    <w:p w14:paraId="4FBCD0CC" w14:textId="77777777" w:rsidR="00D60BD6" w:rsidRPr="007C43CD" w:rsidRDefault="00D60BD6" w:rsidP="00D60BD6">
      <w:pPr>
        <w:pStyle w:val="Heading3"/>
      </w:pPr>
      <w:bookmarkStart w:id="19" w:name="_Toc161310697"/>
      <w:r w:rsidRPr="007C43CD">
        <w:t>Improving Indigenous Education and Training</w:t>
      </w:r>
      <w:bookmarkEnd w:id="19"/>
    </w:p>
    <w:p w14:paraId="19A2FCB3" w14:textId="15E43223" w:rsidR="00D60BD6" w:rsidRDefault="00D60BD6" w:rsidP="00D60BD6">
      <w:r>
        <w:rPr>
          <w:lang w:val="en-US"/>
        </w:rPr>
        <w:t xml:space="preserve">An underlying premise of this methodology </w:t>
      </w:r>
      <w:r w:rsidR="00E01C24">
        <w:rPr>
          <w:lang w:val="en-US"/>
        </w:rPr>
        <w:t xml:space="preserve">is </w:t>
      </w:r>
      <w:r w:rsidR="00480E97">
        <w:rPr>
          <w:lang w:val="en-US"/>
        </w:rPr>
        <w:t xml:space="preserve">that </w:t>
      </w:r>
      <w:r>
        <w:rPr>
          <w:lang w:val="en-US"/>
        </w:rPr>
        <w:t xml:space="preserve">with </w:t>
      </w:r>
      <w:r w:rsidR="00480E97">
        <w:rPr>
          <w:lang w:val="en-US"/>
        </w:rPr>
        <w:t xml:space="preserve">more effective </w:t>
      </w:r>
      <w:r>
        <w:rPr>
          <w:lang w:val="en-US"/>
        </w:rPr>
        <w:t>education and training, the productivity of the Indigenous labour force would match that of the non-Indigenous labour force</w:t>
      </w:r>
      <w:r w:rsidR="00D31F46">
        <w:rPr>
          <w:lang w:val="en-US"/>
        </w:rPr>
        <w:t>.</w:t>
      </w:r>
      <w:r w:rsidR="00036A57">
        <w:rPr>
          <w:lang w:val="en-US"/>
        </w:rPr>
        <w:t xml:space="preserve"> A</w:t>
      </w:r>
      <w:r>
        <w:rPr>
          <w:lang w:val="en-US"/>
        </w:rPr>
        <w:t xml:space="preserve">s a result of equivalent productivity, </w:t>
      </w:r>
      <w:r w:rsidR="00036A57">
        <w:rPr>
          <w:lang w:val="en-US"/>
        </w:rPr>
        <w:t xml:space="preserve">the </w:t>
      </w:r>
      <w:r>
        <w:rPr>
          <w:lang w:val="en-US"/>
        </w:rPr>
        <w:t>average employment income among Indigenous workers would rise to match that of non-Indigenous workers</w:t>
      </w:r>
      <w:r w:rsidR="00D31F46">
        <w:rPr>
          <w:lang w:val="en-US"/>
        </w:rPr>
        <w:t xml:space="preserve">. </w:t>
      </w:r>
      <w:r>
        <w:t>We have estimated the additional employment income earned by Indigenous workers currently with employment income resulting from closing the gap in average employment income</w:t>
      </w:r>
      <w:r w:rsidR="00D31F46">
        <w:t xml:space="preserve">. </w:t>
      </w:r>
      <w:r>
        <w:t>Our methodology takes a province-by-province approach.</w:t>
      </w:r>
    </w:p>
    <w:p w14:paraId="1CC529A9" w14:textId="116C584E" w:rsidR="00D60BD6" w:rsidRDefault="0008641A" w:rsidP="00D60BD6">
      <w:r>
        <w:t xml:space="preserve">Described below is an example </w:t>
      </w:r>
      <w:r w:rsidR="00D60BD6">
        <w:t xml:space="preserve">using </w:t>
      </w:r>
      <w:r w:rsidR="00D202C5">
        <w:t xml:space="preserve">Census 2021 data for the province of </w:t>
      </w:r>
      <w:r w:rsidR="00D60BD6">
        <w:t>Ontario</w:t>
      </w:r>
      <w:r w:rsidR="00D202C5">
        <w:t>:</w:t>
      </w:r>
    </w:p>
    <w:p w14:paraId="52DBE893" w14:textId="1EC08554" w:rsidR="003C1E66" w:rsidRDefault="00D60BD6" w:rsidP="00D60BD6">
      <w:r>
        <w:t>Using the most recently available Census data</w:t>
      </w:r>
      <w:r w:rsidR="006C20A6">
        <w:t>,</w:t>
      </w:r>
      <w:r>
        <w:rPr>
          <w:rStyle w:val="FootnoteReference"/>
        </w:rPr>
        <w:footnoteReference w:id="38"/>
      </w:r>
      <w:r>
        <w:t xml:space="preserve"> average employment income was found to be $</w:t>
      </w:r>
      <w:r w:rsidR="00A8305B">
        <w:t>52,750</w:t>
      </w:r>
      <w:r>
        <w:t xml:space="preserve"> per year among non-Indigenous workers, but only $</w:t>
      </w:r>
      <w:r w:rsidR="00C3394D">
        <w:t>46,280</w:t>
      </w:r>
      <w:r>
        <w:t xml:space="preserve"> per year among Indigenous workers</w:t>
      </w:r>
      <w:r w:rsidR="00D202C5">
        <w:t xml:space="preserve"> in the province</w:t>
      </w:r>
      <w:r w:rsidR="00D31F46">
        <w:t xml:space="preserve">. </w:t>
      </w:r>
      <w:r>
        <w:t>Therefore, the gap in average employment income between the two labour forces is calculated to be $</w:t>
      </w:r>
      <w:r w:rsidR="00C3394D">
        <w:t>6,470</w:t>
      </w:r>
      <w:r w:rsidR="003554C9">
        <w:t xml:space="preserve">. </w:t>
      </w:r>
      <w:r w:rsidR="009A749A">
        <w:t xml:space="preserve">The same </w:t>
      </w:r>
      <w:r>
        <w:t>Statistics Canada data</w:t>
      </w:r>
      <w:r w:rsidR="009A749A">
        <w:t>set</w:t>
      </w:r>
      <w:r w:rsidR="00C110C7">
        <w:t xml:space="preserve"> </w:t>
      </w:r>
      <w:r>
        <w:t xml:space="preserve">shows there were </w:t>
      </w:r>
      <w:r w:rsidR="009A749A">
        <w:t>208,550</w:t>
      </w:r>
      <w:r>
        <w:t xml:space="preserve"> Indigenous workers </w:t>
      </w:r>
      <w:r w:rsidR="009A749A">
        <w:t xml:space="preserve">with employment income </w:t>
      </w:r>
      <w:r>
        <w:t>in Ontario</w:t>
      </w:r>
      <w:r w:rsidR="00D31F46">
        <w:t>.</w:t>
      </w:r>
      <w:r>
        <w:t xml:space="preserve"> </w:t>
      </w:r>
      <w:r w:rsidR="006C20A6">
        <w:t>T</w:t>
      </w:r>
      <w:r>
        <w:t>he methodology assumes each of these Indigenous workers earns an additional $</w:t>
      </w:r>
      <w:r w:rsidR="00576B49">
        <w:t>6,470</w:t>
      </w:r>
      <w:r>
        <w:t xml:space="preserve"> in employment income per year</w:t>
      </w:r>
      <w:r w:rsidR="00D31F46">
        <w:t xml:space="preserve">. </w:t>
      </w:r>
      <w:r>
        <w:t>This results in an additional $1,</w:t>
      </w:r>
      <w:r w:rsidR="00BE11CF">
        <w:t>349,318,500</w:t>
      </w:r>
      <w:r>
        <w:t xml:space="preserve"> in employment income earned by Indigenous </w:t>
      </w:r>
      <w:r w:rsidR="003775C7">
        <w:t xml:space="preserve">workers </w:t>
      </w:r>
      <w:r>
        <w:t>in Ontario.</w:t>
      </w:r>
    </w:p>
    <w:p w14:paraId="5976215F" w14:textId="74290DE1" w:rsidR="00D60BD6" w:rsidRDefault="00D60BD6" w:rsidP="00D60BD6">
      <w:r>
        <w:t>This process was repeated for each province and territory</w:t>
      </w:r>
      <w:r w:rsidR="00D24DC9">
        <w:t xml:space="preserve">, and </w:t>
      </w:r>
      <w:r w:rsidR="00D64630">
        <w:t xml:space="preserve">Table </w:t>
      </w:r>
      <w:r>
        <w:t xml:space="preserve">1 </w:t>
      </w:r>
      <w:r w:rsidR="00F52684">
        <w:t xml:space="preserve">below </w:t>
      </w:r>
      <w:r>
        <w:t>summarizes the results.</w:t>
      </w:r>
    </w:p>
    <w:p w14:paraId="23EB2EC7" w14:textId="77777777" w:rsidR="00D60BD6" w:rsidRPr="00EB7979" w:rsidRDefault="00D60BD6" w:rsidP="00EB7979">
      <w:pPr>
        <w:pStyle w:val="Caption"/>
      </w:pPr>
      <w:r w:rsidRPr="00EB7979">
        <w:t>Table 1: Additional Employment Income Earned by Already Employed Indigenous Workers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1"/>
        <w:gridCol w:w="2699"/>
        <w:gridCol w:w="2700"/>
        <w:gridCol w:w="2700"/>
      </w:tblGrid>
      <w:tr w:rsidR="00D60BD6" w:rsidRPr="007E26FF" w14:paraId="43985ED3" w14:textId="77777777" w:rsidTr="008A3C56">
        <w:trPr>
          <w:cantSplit/>
          <w:trHeight w:val="1331"/>
        </w:trPr>
        <w:tc>
          <w:tcPr>
            <w:tcW w:w="1261" w:type="dxa"/>
            <w:shd w:val="clear" w:color="auto" w:fill="C6D9F1" w:themeFill="text2" w:themeFillTint="33"/>
            <w:vAlign w:val="center"/>
            <w:hideMark/>
          </w:tcPr>
          <w:p w14:paraId="106E460A" w14:textId="77777777" w:rsidR="00D60BD6" w:rsidRPr="00DE14D2" w:rsidRDefault="00D60BD6" w:rsidP="00A073AA">
            <w:pPr>
              <w:spacing w:after="0" w:line="240" w:lineRule="auto"/>
              <w:jc w:val="center"/>
              <w:rPr>
                <w:rFonts w:ascii="Calibri" w:eastAsia="Times New Roman" w:hAnsi="Calibri" w:cs="Calibri"/>
                <w:b/>
                <w:bCs/>
                <w:color w:val="000000"/>
                <w:lang w:eastAsia="en-CA"/>
              </w:rPr>
            </w:pPr>
            <w:r w:rsidRPr="007E26FF">
              <w:rPr>
                <w:rFonts w:ascii="Calibri" w:eastAsia="Times New Roman" w:hAnsi="Calibri" w:cs="Calibri"/>
                <w:b/>
                <w:bCs/>
                <w:color w:val="000000"/>
                <w:lang w:eastAsia="en-CA"/>
              </w:rPr>
              <w:t>Province</w:t>
            </w:r>
          </w:p>
        </w:tc>
        <w:tc>
          <w:tcPr>
            <w:tcW w:w="2699" w:type="dxa"/>
            <w:shd w:val="clear" w:color="auto" w:fill="C6D9F1" w:themeFill="text2" w:themeFillTint="33"/>
            <w:vAlign w:val="center"/>
            <w:hideMark/>
          </w:tcPr>
          <w:p w14:paraId="71819485" w14:textId="2886E08F" w:rsidR="00D60BD6" w:rsidRPr="00DE14D2" w:rsidRDefault="00D60BD6" w:rsidP="00DB0E3E">
            <w:pPr>
              <w:spacing w:after="0" w:line="240" w:lineRule="auto"/>
              <w:jc w:val="center"/>
              <w:rPr>
                <w:rFonts w:ascii="Calibri" w:eastAsia="Times New Roman" w:hAnsi="Calibri" w:cs="Calibri"/>
                <w:b/>
                <w:bCs/>
                <w:color w:val="000000"/>
                <w:lang w:eastAsia="en-CA"/>
              </w:rPr>
            </w:pPr>
            <w:r w:rsidRPr="00DE14D2">
              <w:rPr>
                <w:rFonts w:ascii="Calibri" w:eastAsia="Times New Roman" w:hAnsi="Calibri" w:cs="Calibri"/>
                <w:b/>
                <w:bCs/>
                <w:color w:val="000000"/>
                <w:lang w:eastAsia="en-CA"/>
              </w:rPr>
              <w:t>Gap in Average Employment Income</w:t>
            </w:r>
            <w:r w:rsidRPr="007E26FF">
              <w:rPr>
                <w:rFonts w:ascii="Calibri" w:eastAsia="Times New Roman" w:hAnsi="Calibri" w:cs="Calibri"/>
                <w:b/>
                <w:bCs/>
                <w:color w:val="000000"/>
                <w:lang w:eastAsia="en-CA"/>
              </w:rPr>
              <w:br/>
              <w:t>(</w:t>
            </w:r>
            <w:r w:rsidR="006C20A6">
              <w:rPr>
                <w:rFonts w:ascii="Calibri" w:eastAsia="Times New Roman" w:hAnsi="Calibri" w:cs="Calibri"/>
                <w:b/>
                <w:bCs/>
                <w:color w:val="000000"/>
                <w:lang w:eastAsia="en-CA"/>
              </w:rPr>
              <w:t>20</w:t>
            </w:r>
            <w:r w:rsidR="00AD3124">
              <w:rPr>
                <w:rFonts w:ascii="Calibri" w:eastAsia="Times New Roman" w:hAnsi="Calibri" w:cs="Calibri"/>
                <w:b/>
                <w:bCs/>
                <w:color w:val="000000"/>
                <w:lang w:eastAsia="en-CA"/>
              </w:rPr>
              <w:t>21</w:t>
            </w:r>
            <w:r w:rsidR="006C20A6">
              <w:rPr>
                <w:rFonts w:ascii="Calibri" w:eastAsia="Times New Roman" w:hAnsi="Calibri" w:cs="Calibri"/>
                <w:b/>
                <w:bCs/>
                <w:color w:val="000000"/>
                <w:lang w:eastAsia="en-CA"/>
              </w:rPr>
              <w:t xml:space="preserve"> </w:t>
            </w:r>
            <w:r w:rsidRPr="007E26FF">
              <w:rPr>
                <w:rFonts w:ascii="Calibri" w:eastAsia="Times New Roman" w:hAnsi="Calibri" w:cs="Calibri"/>
                <w:b/>
                <w:bCs/>
                <w:color w:val="000000"/>
                <w:lang w:eastAsia="en-CA"/>
              </w:rPr>
              <w:t>$</w:t>
            </w:r>
            <w:r w:rsidRPr="00DE14D2">
              <w:rPr>
                <w:rFonts w:ascii="Calibri" w:eastAsia="Times New Roman" w:hAnsi="Calibri" w:cs="Calibri"/>
                <w:b/>
                <w:bCs/>
                <w:color w:val="000000"/>
                <w:lang w:eastAsia="en-CA"/>
              </w:rPr>
              <w:t>)</w:t>
            </w:r>
          </w:p>
        </w:tc>
        <w:tc>
          <w:tcPr>
            <w:tcW w:w="2700" w:type="dxa"/>
            <w:shd w:val="clear" w:color="auto" w:fill="C6D9F1" w:themeFill="text2" w:themeFillTint="33"/>
            <w:vAlign w:val="center"/>
            <w:hideMark/>
          </w:tcPr>
          <w:p w14:paraId="132B9693" w14:textId="7069A303" w:rsidR="00D60BD6" w:rsidRPr="00DE14D2" w:rsidRDefault="00D60BD6" w:rsidP="00DB0E3E">
            <w:pPr>
              <w:spacing w:after="0" w:line="240" w:lineRule="auto"/>
              <w:jc w:val="center"/>
              <w:rPr>
                <w:rFonts w:ascii="Calibri" w:eastAsia="Times New Roman" w:hAnsi="Calibri" w:cs="Calibri"/>
                <w:b/>
                <w:bCs/>
                <w:color w:val="000000"/>
                <w:lang w:eastAsia="en-CA"/>
              </w:rPr>
            </w:pPr>
            <w:r w:rsidRPr="00DE14D2">
              <w:rPr>
                <w:rFonts w:ascii="Calibri" w:eastAsia="Times New Roman" w:hAnsi="Calibri" w:cs="Calibri"/>
                <w:b/>
                <w:bCs/>
                <w:color w:val="000000"/>
                <w:lang w:eastAsia="en-CA"/>
              </w:rPr>
              <w:t xml:space="preserve">Number of Indigenous </w:t>
            </w:r>
            <w:r w:rsidR="00CA4979">
              <w:rPr>
                <w:rFonts w:ascii="Calibri" w:eastAsia="Times New Roman" w:hAnsi="Calibri" w:cs="Calibri"/>
                <w:b/>
                <w:bCs/>
                <w:color w:val="000000"/>
                <w:lang w:eastAsia="en-CA"/>
              </w:rPr>
              <w:t xml:space="preserve">Workers </w:t>
            </w:r>
            <w:r w:rsidR="00AD3124">
              <w:rPr>
                <w:rFonts w:ascii="Calibri" w:eastAsia="Times New Roman" w:hAnsi="Calibri" w:cs="Calibri"/>
                <w:b/>
                <w:bCs/>
                <w:color w:val="000000"/>
                <w:lang w:eastAsia="en-CA"/>
              </w:rPr>
              <w:t>with Employment Income</w:t>
            </w:r>
            <w:r w:rsidRPr="007E26FF">
              <w:rPr>
                <w:rFonts w:ascii="Calibri" w:eastAsia="Times New Roman" w:hAnsi="Calibri" w:cs="Calibri"/>
                <w:b/>
                <w:bCs/>
                <w:color w:val="000000"/>
                <w:lang w:eastAsia="en-CA"/>
              </w:rPr>
              <w:br/>
              <w:t>(#)</w:t>
            </w:r>
          </w:p>
        </w:tc>
        <w:tc>
          <w:tcPr>
            <w:tcW w:w="2700" w:type="dxa"/>
            <w:shd w:val="clear" w:color="auto" w:fill="C6D9F1" w:themeFill="text2" w:themeFillTint="33"/>
            <w:vAlign w:val="center"/>
            <w:hideMark/>
          </w:tcPr>
          <w:p w14:paraId="0A3C3A61" w14:textId="46A684FC" w:rsidR="00D60BD6" w:rsidRPr="00DE14D2" w:rsidRDefault="007D090C" w:rsidP="00DB0E3E">
            <w:pPr>
              <w:spacing w:after="0" w:line="240" w:lineRule="auto"/>
              <w:jc w:val="center"/>
              <w:rPr>
                <w:rFonts w:ascii="Calibri" w:eastAsia="Times New Roman" w:hAnsi="Calibri" w:cs="Calibri"/>
                <w:b/>
                <w:bCs/>
                <w:color w:val="000000"/>
                <w:lang w:eastAsia="en-CA"/>
              </w:rPr>
            </w:pPr>
            <w:r>
              <w:rPr>
                <w:rFonts w:ascii="Calibri" w:eastAsia="Times New Roman" w:hAnsi="Calibri" w:cs="Calibri"/>
                <w:b/>
                <w:bCs/>
                <w:color w:val="000000"/>
                <w:lang w:eastAsia="en-CA"/>
              </w:rPr>
              <w:t xml:space="preserve">Potential </w:t>
            </w:r>
            <w:r w:rsidR="00D60BD6" w:rsidRPr="00DE14D2">
              <w:rPr>
                <w:rFonts w:ascii="Calibri" w:eastAsia="Times New Roman" w:hAnsi="Calibri" w:cs="Calibri"/>
                <w:b/>
                <w:bCs/>
                <w:color w:val="000000"/>
                <w:lang w:eastAsia="en-CA"/>
              </w:rPr>
              <w:t xml:space="preserve">Increase in Employment Income </w:t>
            </w:r>
            <w:r>
              <w:rPr>
                <w:rFonts w:ascii="Calibri" w:eastAsia="Times New Roman" w:hAnsi="Calibri" w:cs="Calibri"/>
                <w:b/>
                <w:bCs/>
                <w:color w:val="000000"/>
                <w:lang w:eastAsia="en-CA"/>
              </w:rPr>
              <w:t xml:space="preserve">Earned by </w:t>
            </w:r>
            <w:r w:rsidR="00D60BD6" w:rsidRPr="00DE14D2">
              <w:rPr>
                <w:rFonts w:ascii="Calibri" w:eastAsia="Times New Roman" w:hAnsi="Calibri" w:cs="Calibri"/>
                <w:b/>
                <w:bCs/>
                <w:color w:val="000000"/>
                <w:lang w:eastAsia="en-CA"/>
              </w:rPr>
              <w:t xml:space="preserve">Indigenous </w:t>
            </w:r>
            <w:r w:rsidR="00CA4979">
              <w:rPr>
                <w:rFonts w:ascii="Calibri" w:eastAsia="Times New Roman" w:hAnsi="Calibri" w:cs="Calibri"/>
                <w:b/>
                <w:bCs/>
                <w:color w:val="000000"/>
                <w:lang w:eastAsia="en-CA"/>
              </w:rPr>
              <w:t>Workers</w:t>
            </w:r>
            <w:r w:rsidR="00D60BD6" w:rsidRPr="00DE14D2">
              <w:rPr>
                <w:rFonts w:ascii="Calibri" w:eastAsia="Times New Roman" w:hAnsi="Calibri" w:cs="Calibri"/>
                <w:b/>
                <w:bCs/>
                <w:color w:val="000000"/>
                <w:lang w:eastAsia="en-CA"/>
              </w:rPr>
              <w:br/>
              <w:t>(</w:t>
            </w:r>
            <w:r w:rsidR="00586573">
              <w:rPr>
                <w:rFonts w:ascii="Calibri" w:eastAsia="Times New Roman" w:hAnsi="Calibri" w:cs="Calibri"/>
                <w:b/>
                <w:bCs/>
                <w:color w:val="000000"/>
                <w:lang w:eastAsia="en-CA"/>
              </w:rPr>
              <w:t>20</w:t>
            </w:r>
            <w:r w:rsidR="00B67964">
              <w:rPr>
                <w:rFonts w:ascii="Calibri" w:eastAsia="Times New Roman" w:hAnsi="Calibri" w:cs="Calibri"/>
                <w:b/>
                <w:bCs/>
                <w:color w:val="000000"/>
                <w:lang w:eastAsia="en-CA"/>
              </w:rPr>
              <w:t>21</w:t>
            </w:r>
            <w:r w:rsidR="00586573">
              <w:rPr>
                <w:rFonts w:ascii="Calibri" w:eastAsia="Times New Roman" w:hAnsi="Calibri" w:cs="Calibri"/>
                <w:b/>
                <w:bCs/>
                <w:color w:val="000000"/>
                <w:lang w:eastAsia="en-CA"/>
              </w:rPr>
              <w:t xml:space="preserve"> </w:t>
            </w:r>
            <w:r w:rsidR="00D60BD6" w:rsidRPr="00DE14D2">
              <w:rPr>
                <w:rFonts w:ascii="Calibri" w:eastAsia="Times New Roman" w:hAnsi="Calibri" w:cs="Calibri"/>
                <w:b/>
                <w:bCs/>
                <w:color w:val="000000"/>
                <w:lang w:eastAsia="en-CA"/>
              </w:rPr>
              <w:t>$)</w:t>
            </w:r>
          </w:p>
        </w:tc>
      </w:tr>
      <w:tr w:rsidR="00B67964" w:rsidRPr="00DE14D2" w14:paraId="106F6950" w14:textId="77777777" w:rsidTr="008A3C56">
        <w:trPr>
          <w:cantSplit/>
          <w:trHeight w:val="300"/>
        </w:trPr>
        <w:tc>
          <w:tcPr>
            <w:tcW w:w="1261" w:type="dxa"/>
            <w:shd w:val="clear" w:color="auto" w:fill="auto"/>
            <w:noWrap/>
            <w:vAlign w:val="bottom"/>
            <w:hideMark/>
          </w:tcPr>
          <w:p w14:paraId="477A9859" w14:textId="77777777" w:rsidR="00B67964" w:rsidRPr="00DE14D2" w:rsidRDefault="00B67964" w:rsidP="00A073AA">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BC</w:t>
            </w:r>
          </w:p>
        </w:tc>
        <w:tc>
          <w:tcPr>
            <w:tcW w:w="2699" w:type="dxa"/>
            <w:shd w:val="clear" w:color="auto" w:fill="auto"/>
            <w:noWrap/>
            <w:vAlign w:val="center"/>
            <w:hideMark/>
          </w:tcPr>
          <w:p w14:paraId="4533640D" w14:textId="4B3EEDF4" w:rsidR="00B67964" w:rsidRPr="00DE14D2" w:rsidRDefault="00B67964" w:rsidP="00B67964">
            <w:pPr>
              <w:spacing w:after="0" w:line="240" w:lineRule="auto"/>
              <w:jc w:val="center"/>
              <w:rPr>
                <w:rFonts w:ascii="Calibri" w:eastAsia="Times New Roman" w:hAnsi="Calibri" w:cs="Calibri"/>
                <w:color w:val="000000"/>
                <w:lang w:eastAsia="en-CA"/>
              </w:rPr>
            </w:pPr>
            <w:r>
              <w:rPr>
                <w:rFonts w:ascii="Calibri" w:hAnsi="Calibri" w:cs="Calibri"/>
                <w:color w:val="000000"/>
              </w:rPr>
              <w:t>$10,200</w:t>
            </w:r>
          </w:p>
        </w:tc>
        <w:tc>
          <w:tcPr>
            <w:tcW w:w="2700" w:type="dxa"/>
            <w:shd w:val="clear" w:color="auto" w:fill="auto"/>
            <w:noWrap/>
            <w:vAlign w:val="center"/>
            <w:hideMark/>
          </w:tcPr>
          <w:p w14:paraId="5F9218C4" w14:textId="2CFB5EFD" w:rsidR="00B67964" w:rsidRPr="00DE14D2" w:rsidRDefault="00B67964" w:rsidP="00B67964">
            <w:pPr>
              <w:spacing w:after="0" w:line="240" w:lineRule="auto"/>
              <w:jc w:val="center"/>
              <w:rPr>
                <w:rFonts w:ascii="Calibri" w:eastAsia="Times New Roman" w:hAnsi="Calibri" w:cs="Calibri"/>
                <w:color w:val="000000"/>
                <w:lang w:eastAsia="en-CA"/>
              </w:rPr>
            </w:pPr>
            <w:r>
              <w:rPr>
                <w:rFonts w:ascii="Calibri" w:hAnsi="Calibri" w:cs="Calibri"/>
                <w:color w:val="000000"/>
              </w:rPr>
              <w:t>150,050</w:t>
            </w:r>
          </w:p>
        </w:tc>
        <w:tc>
          <w:tcPr>
            <w:tcW w:w="2700" w:type="dxa"/>
            <w:shd w:val="clear" w:color="auto" w:fill="auto"/>
            <w:noWrap/>
            <w:vAlign w:val="center"/>
            <w:hideMark/>
          </w:tcPr>
          <w:p w14:paraId="02CD1370" w14:textId="278E4854" w:rsidR="00B67964" w:rsidRPr="00DE14D2" w:rsidRDefault="00B67964" w:rsidP="00B67964">
            <w:pPr>
              <w:spacing w:after="0" w:line="240" w:lineRule="auto"/>
              <w:jc w:val="center"/>
              <w:rPr>
                <w:rFonts w:ascii="Calibri" w:eastAsia="Times New Roman" w:hAnsi="Calibri" w:cs="Calibri"/>
                <w:color w:val="000000"/>
                <w:lang w:eastAsia="en-CA"/>
              </w:rPr>
            </w:pPr>
            <w:r>
              <w:rPr>
                <w:rFonts w:ascii="Calibri" w:hAnsi="Calibri" w:cs="Calibri"/>
                <w:color w:val="000000"/>
              </w:rPr>
              <w:t>$1,530,510,000</w:t>
            </w:r>
          </w:p>
        </w:tc>
      </w:tr>
      <w:tr w:rsidR="00B67964" w:rsidRPr="00DE14D2" w14:paraId="171F3778" w14:textId="77777777" w:rsidTr="008A3C56">
        <w:trPr>
          <w:cantSplit/>
          <w:trHeight w:val="300"/>
        </w:trPr>
        <w:tc>
          <w:tcPr>
            <w:tcW w:w="1261" w:type="dxa"/>
            <w:shd w:val="clear" w:color="auto" w:fill="auto"/>
            <w:noWrap/>
            <w:vAlign w:val="bottom"/>
            <w:hideMark/>
          </w:tcPr>
          <w:p w14:paraId="1D27C954" w14:textId="77777777" w:rsidR="00B67964" w:rsidRPr="00DE14D2" w:rsidRDefault="00B67964" w:rsidP="00A073AA">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AB</w:t>
            </w:r>
          </w:p>
        </w:tc>
        <w:tc>
          <w:tcPr>
            <w:tcW w:w="2699" w:type="dxa"/>
            <w:shd w:val="clear" w:color="auto" w:fill="auto"/>
            <w:noWrap/>
            <w:vAlign w:val="center"/>
            <w:hideMark/>
          </w:tcPr>
          <w:p w14:paraId="1A636CE4" w14:textId="300D01E3" w:rsidR="00B67964" w:rsidRPr="00DE14D2" w:rsidRDefault="00B67964" w:rsidP="00B67964">
            <w:pPr>
              <w:spacing w:after="0" w:line="240" w:lineRule="auto"/>
              <w:jc w:val="center"/>
              <w:rPr>
                <w:rFonts w:ascii="Calibri" w:eastAsia="Times New Roman" w:hAnsi="Calibri" w:cs="Calibri"/>
                <w:color w:val="000000"/>
                <w:lang w:eastAsia="en-CA"/>
              </w:rPr>
            </w:pPr>
            <w:r>
              <w:rPr>
                <w:rFonts w:ascii="Calibri" w:hAnsi="Calibri" w:cs="Calibri"/>
                <w:color w:val="000000"/>
              </w:rPr>
              <w:t>$10,180</w:t>
            </w:r>
          </w:p>
        </w:tc>
        <w:tc>
          <w:tcPr>
            <w:tcW w:w="2700" w:type="dxa"/>
            <w:shd w:val="clear" w:color="auto" w:fill="auto"/>
            <w:noWrap/>
            <w:vAlign w:val="center"/>
            <w:hideMark/>
          </w:tcPr>
          <w:p w14:paraId="73552457" w14:textId="0C9D0472" w:rsidR="00B67964" w:rsidRPr="00DE14D2" w:rsidRDefault="00B67964" w:rsidP="00B67964">
            <w:pPr>
              <w:spacing w:after="0" w:line="240" w:lineRule="auto"/>
              <w:jc w:val="center"/>
              <w:rPr>
                <w:rFonts w:ascii="Calibri" w:eastAsia="Times New Roman" w:hAnsi="Calibri" w:cs="Calibri"/>
                <w:color w:val="000000"/>
                <w:lang w:eastAsia="en-CA"/>
              </w:rPr>
            </w:pPr>
            <w:r>
              <w:rPr>
                <w:rFonts w:ascii="Calibri" w:hAnsi="Calibri" w:cs="Calibri"/>
                <w:color w:val="000000"/>
              </w:rPr>
              <w:t>133,260</w:t>
            </w:r>
          </w:p>
        </w:tc>
        <w:tc>
          <w:tcPr>
            <w:tcW w:w="2700" w:type="dxa"/>
            <w:shd w:val="clear" w:color="auto" w:fill="auto"/>
            <w:noWrap/>
            <w:vAlign w:val="center"/>
            <w:hideMark/>
          </w:tcPr>
          <w:p w14:paraId="246022AE" w14:textId="0689E9C7" w:rsidR="00B67964" w:rsidRPr="00DE14D2" w:rsidRDefault="00B67964" w:rsidP="00B67964">
            <w:pPr>
              <w:spacing w:after="0" w:line="240" w:lineRule="auto"/>
              <w:jc w:val="center"/>
              <w:rPr>
                <w:rFonts w:ascii="Calibri" w:eastAsia="Times New Roman" w:hAnsi="Calibri" w:cs="Calibri"/>
                <w:color w:val="000000"/>
                <w:lang w:eastAsia="en-CA"/>
              </w:rPr>
            </w:pPr>
            <w:r>
              <w:rPr>
                <w:rFonts w:ascii="Calibri" w:hAnsi="Calibri" w:cs="Calibri"/>
                <w:color w:val="000000"/>
              </w:rPr>
              <w:t>$1,356,586,800</w:t>
            </w:r>
          </w:p>
        </w:tc>
      </w:tr>
      <w:tr w:rsidR="00B67964" w:rsidRPr="00DE14D2" w14:paraId="023DEB81" w14:textId="77777777" w:rsidTr="008A3C56">
        <w:trPr>
          <w:cantSplit/>
          <w:trHeight w:val="300"/>
        </w:trPr>
        <w:tc>
          <w:tcPr>
            <w:tcW w:w="1261" w:type="dxa"/>
            <w:shd w:val="clear" w:color="auto" w:fill="auto"/>
            <w:noWrap/>
            <w:vAlign w:val="bottom"/>
            <w:hideMark/>
          </w:tcPr>
          <w:p w14:paraId="239FAA4C" w14:textId="77777777" w:rsidR="00B67964" w:rsidRPr="00DE14D2" w:rsidRDefault="00B67964" w:rsidP="00A073AA">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SK</w:t>
            </w:r>
          </w:p>
        </w:tc>
        <w:tc>
          <w:tcPr>
            <w:tcW w:w="2699" w:type="dxa"/>
            <w:shd w:val="clear" w:color="auto" w:fill="auto"/>
            <w:noWrap/>
            <w:vAlign w:val="center"/>
            <w:hideMark/>
          </w:tcPr>
          <w:p w14:paraId="3F54E5D3" w14:textId="03EBE6AA" w:rsidR="00B67964" w:rsidRPr="00DE14D2" w:rsidRDefault="00B67964" w:rsidP="00B67964">
            <w:pPr>
              <w:spacing w:after="0" w:line="240" w:lineRule="auto"/>
              <w:jc w:val="center"/>
              <w:rPr>
                <w:rFonts w:ascii="Calibri" w:eastAsia="Times New Roman" w:hAnsi="Calibri" w:cs="Calibri"/>
                <w:color w:val="000000"/>
                <w:lang w:eastAsia="en-CA"/>
              </w:rPr>
            </w:pPr>
            <w:r>
              <w:rPr>
                <w:rFonts w:ascii="Calibri" w:hAnsi="Calibri" w:cs="Calibri"/>
                <w:color w:val="000000"/>
              </w:rPr>
              <w:t>$9,880</w:t>
            </w:r>
          </w:p>
        </w:tc>
        <w:tc>
          <w:tcPr>
            <w:tcW w:w="2700" w:type="dxa"/>
            <w:shd w:val="clear" w:color="auto" w:fill="auto"/>
            <w:noWrap/>
            <w:vAlign w:val="center"/>
            <w:hideMark/>
          </w:tcPr>
          <w:p w14:paraId="37019CAE" w14:textId="2DE75FC8" w:rsidR="00B67964" w:rsidRPr="00DE14D2" w:rsidRDefault="00B67964" w:rsidP="00B67964">
            <w:pPr>
              <w:spacing w:after="0" w:line="240" w:lineRule="auto"/>
              <w:jc w:val="center"/>
              <w:rPr>
                <w:rFonts w:ascii="Calibri" w:eastAsia="Times New Roman" w:hAnsi="Calibri" w:cs="Calibri"/>
                <w:color w:val="000000"/>
                <w:lang w:eastAsia="en-CA"/>
              </w:rPr>
            </w:pPr>
            <w:r>
              <w:rPr>
                <w:rFonts w:ascii="Calibri" w:hAnsi="Calibri" w:cs="Calibri"/>
                <w:color w:val="000000"/>
              </w:rPr>
              <w:t>73,275</w:t>
            </w:r>
          </w:p>
        </w:tc>
        <w:tc>
          <w:tcPr>
            <w:tcW w:w="2700" w:type="dxa"/>
            <w:shd w:val="clear" w:color="auto" w:fill="auto"/>
            <w:noWrap/>
            <w:vAlign w:val="center"/>
            <w:hideMark/>
          </w:tcPr>
          <w:p w14:paraId="53E48E8F" w14:textId="11E16DAD" w:rsidR="00B67964" w:rsidRPr="00DE14D2" w:rsidRDefault="00B67964" w:rsidP="00B67964">
            <w:pPr>
              <w:spacing w:after="0" w:line="240" w:lineRule="auto"/>
              <w:jc w:val="center"/>
              <w:rPr>
                <w:rFonts w:ascii="Calibri" w:eastAsia="Times New Roman" w:hAnsi="Calibri" w:cs="Calibri"/>
                <w:color w:val="000000"/>
                <w:lang w:eastAsia="en-CA"/>
              </w:rPr>
            </w:pPr>
            <w:r>
              <w:rPr>
                <w:rFonts w:ascii="Calibri" w:hAnsi="Calibri" w:cs="Calibri"/>
                <w:color w:val="000000"/>
              </w:rPr>
              <w:t>$723,957,000</w:t>
            </w:r>
          </w:p>
        </w:tc>
      </w:tr>
      <w:tr w:rsidR="00B67964" w:rsidRPr="00DE14D2" w14:paraId="68597153" w14:textId="77777777" w:rsidTr="008A3C56">
        <w:trPr>
          <w:cantSplit/>
          <w:trHeight w:val="300"/>
        </w:trPr>
        <w:tc>
          <w:tcPr>
            <w:tcW w:w="1261" w:type="dxa"/>
            <w:tcBorders>
              <w:bottom w:val="single" w:sz="4" w:space="0" w:color="auto"/>
            </w:tcBorders>
            <w:shd w:val="clear" w:color="auto" w:fill="auto"/>
            <w:noWrap/>
            <w:vAlign w:val="bottom"/>
            <w:hideMark/>
          </w:tcPr>
          <w:p w14:paraId="1C806864" w14:textId="77777777" w:rsidR="00B67964" w:rsidRPr="00DE14D2" w:rsidRDefault="00B67964" w:rsidP="00A073AA">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MB</w:t>
            </w:r>
          </w:p>
        </w:tc>
        <w:tc>
          <w:tcPr>
            <w:tcW w:w="2699" w:type="dxa"/>
            <w:tcBorders>
              <w:bottom w:val="single" w:sz="4" w:space="0" w:color="auto"/>
            </w:tcBorders>
            <w:shd w:val="clear" w:color="auto" w:fill="auto"/>
            <w:noWrap/>
            <w:vAlign w:val="center"/>
            <w:hideMark/>
          </w:tcPr>
          <w:p w14:paraId="05318479" w14:textId="7BF22415" w:rsidR="00B67964" w:rsidRPr="00DE14D2" w:rsidRDefault="00B67964" w:rsidP="00B67964">
            <w:pPr>
              <w:spacing w:after="0" w:line="240" w:lineRule="auto"/>
              <w:jc w:val="center"/>
              <w:rPr>
                <w:rFonts w:ascii="Calibri" w:eastAsia="Times New Roman" w:hAnsi="Calibri" w:cs="Calibri"/>
                <w:color w:val="000000"/>
                <w:lang w:eastAsia="en-CA"/>
              </w:rPr>
            </w:pPr>
            <w:r>
              <w:rPr>
                <w:rFonts w:ascii="Calibri" w:hAnsi="Calibri" w:cs="Calibri"/>
                <w:color w:val="000000"/>
              </w:rPr>
              <w:t>$8,800</w:t>
            </w:r>
          </w:p>
        </w:tc>
        <w:tc>
          <w:tcPr>
            <w:tcW w:w="2700" w:type="dxa"/>
            <w:tcBorders>
              <w:bottom w:val="single" w:sz="4" w:space="0" w:color="auto"/>
            </w:tcBorders>
            <w:shd w:val="clear" w:color="auto" w:fill="auto"/>
            <w:noWrap/>
            <w:vAlign w:val="center"/>
            <w:hideMark/>
          </w:tcPr>
          <w:p w14:paraId="57B3CCA7" w14:textId="0DC9E74D" w:rsidR="00B67964" w:rsidRPr="00DE14D2" w:rsidRDefault="00B67964" w:rsidP="00B67964">
            <w:pPr>
              <w:spacing w:after="0" w:line="240" w:lineRule="auto"/>
              <w:jc w:val="center"/>
              <w:rPr>
                <w:rFonts w:ascii="Calibri" w:eastAsia="Times New Roman" w:hAnsi="Calibri" w:cs="Calibri"/>
                <w:color w:val="000000"/>
                <w:lang w:eastAsia="en-CA"/>
              </w:rPr>
            </w:pPr>
            <w:r>
              <w:rPr>
                <w:rFonts w:ascii="Calibri" w:hAnsi="Calibri" w:cs="Calibri"/>
                <w:color w:val="000000"/>
              </w:rPr>
              <w:t>100,580</w:t>
            </w:r>
          </w:p>
        </w:tc>
        <w:tc>
          <w:tcPr>
            <w:tcW w:w="2700" w:type="dxa"/>
            <w:tcBorders>
              <w:bottom w:val="single" w:sz="4" w:space="0" w:color="auto"/>
            </w:tcBorders>
            <w:shd w:val="clear" w:color="auto" w:fill="auto"/>
            <w:noWrap/>
            <w:vAlign w:val="center"/>
            <w:hideMark/>
          </w:tcPr>
          <w:p w14:paraId="27BF1370" w14:textId="7E1F7968" w:rsidR="00B67964" w:rsidRPr="00DE14D2" w:rsidRDefault="00B67964" w:rsidP="00B67964">
            <w:pPr>
              <w:spacing w:after="0" w:line="240" w:lineRule="auto"/>
              <w:jc w:val="center"/>
              <w:rPr>
                <w:rFonts w:ascii="Calibri" w:eastAsia="Times New Roman" w:hAnsi="Calibri" w:cs="Calibri"/>
                <w:color w:val="000000"/>
                <w:lang w:eastAsia="en-CA"/>
              </w:rPr>
            </w:pPr>
            <w:r>
              <w:rPr>
                <w:rFonts w:ascii="Calibri" w:hAnsi="Calibri" w:cs="Calibri"/>
                <w:color w:val="000000"/>
              </w:rPr>
              <w:t>$885,104,000</w:t>
            </w:r>
          </w:p>
        </w:tc>
      </w:tr>
      <w:tr w:rsidR="00B67964" w:rsidRPr="00DE14D2" w14:paraId="20FDE014" w14:textId="77777777" w:rsidTr="008A3C56">
        <w:trPr>
          <w:cantSplit/>
          <w:trHeight w:val="300"/>
        </w:trPr>
        <w:tc>
          <w:tcPr>
            <w:tcW w:w="1261" w:type="dxa"/>
            <w:shd w:val="clear" w:color="000000" w:fill="auto"/>
            <w:noWrap/>
            <w:vAlign w:val="bottom"/>
            <w:hideMark/>
          </w:tcPr>
          <w:p w14:paraId="4A5D5B7D" w14:textId="77777777" w:rsidR="00B67964" w:rsidRPr="00DE14D2" w:rsidRDefault="00B67964" w:rsidP="00A073AA">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ON</w:t>
            </w:r>
          </w:p>
        </w:tc>
        <w:tc>
          <w:tcPr>
            <w:tcW w:w="2699" w:type="dxa"/>
            <w:shd w:val="clear" w:color="000000" w:fill="auto"/>
            <w:noWrap/>
            <w:vAlign w:val="center"/>
            <w:hideMark/>
          </w:tcPr>
          <w:p w14:paraId="7A8B982F" w14:textId="47A7AD36" w:rsidR="00B67964" w:rsidRPr="00DE14D2" w:rsidRDefault="00B67964" w:rsidP="00B67964">
            <w:pPr>
              <w:spacing w:after="0" w:line="240" w:lineRule="auto"/>
              <w:jc w:val="center"/>
              <w:rPr>
                <w:rFonts w:ascii="Calibri" w:eastAsia="Times New Roman" w:hAnsi="Calibri" w:cs="Calibri"/>
                <w:color w:val="000000"/>
                <w:lang w:eastAsia="en-CA"/>
              </w:rPr>
            </w:pPr>
            <w:r>
              <w:rPr>
                <w:rFonts w:ascii="Calibri" w:hAnsi="Calibri" w:cs="Calibri"/>
                <w:color w:val="000000"/>
              </w:rPr>
              <w:t>$6,470</w:t>
            </w:r>
          </w:p>
        </w:tc>
        <w:tc>
          <w:tcPr>
            <w:tcW w:w="2700" w:type="dxa"/>
            <w:shd w:val="clear" w:color="000000" w:fill="auto"/>
            <w:noWrap/>
            <w:vAlign w:val="center"/>
            <w:hideMark/>
          </w:tcPr>
          <w:p w14:paraId="585A31BE" w14:textId="47B55954" w:rsidR="00B67964" w:rsidRPr="00DE14D2" w:rsidRDefault="00B67964" w:rsidP="00B67964">
            <w:pPr>
              <w:spacing w:after="0" w:line="240" w:lineRule="auto"/>
              <w:jc w:val="center"/>
              <w:rPr>
                <w:rFonts w:ascii="Calibri" w:eastAsia="Times New Roman" w:hAnsi="Calibri" w:cs="Calibri"/>
                <w:color w:val="000000"/>
                <w:lang w:eastAsia="en-CA"/>
              </w:rPr>
            </w:pPr>
            <w:r>
              <w:rPr>
                <w:rFonts w:ascii="Calibri" w:hAnsi="Calibri" w:cs="Calibri"/>
                <w:color w:val="000000"/>
              </w:rPr>
              <w:t>208,550</w:t>
            </w:r>
          </w:p>
        </w:tc>
        <w:tc>
          <w:tcPr>
            <w:tcW w:w="2700" w:type="dxa"/>
            <w:shd w:val="clear" w:color="000000" w:fill="auto"/>
            <w:noWrap/>
            <w:vAlign w:val="center"/>
            <w:hideMark/>
          </w:tcPr>
          <w:p w14:paraId="17332ACE" w14:textId="3D86EE3E" w:rsidR="00B67964" w:rsidRPr="00DE14D2" w:rsidRDefault="00B67964" w:rsidP="00B67964">
            <w:pPr>
              <w:spacing w:after="0" w:line="240" w:lineRule="auto"/>
              <w:jc w:val="center"/>
              <w:rPr>
                <w:rFonts w:ascii="Calibri" w:eastAsia="Times New Roman" w:hAnsi="Calibri" w:cs="Calibri"/>
                <w:color w:val="000000"/>
                <w:lang w:eastAsia="en-CA"/>
              </w:rPr>
            </w:pPr>
            <w:r>
              <w:rPr>
                <w:rFonts w:ascii="Calibri" w:hAnsi="Calibri" w:cs="Calibri"/>
                <w:color w:val="000000"/>
              </w:rPr>
              <w:t>$1,349,318,500</w:t>
            </w:r>
          </w:p>
        </w:tc>
      </w:tr>
      <w:tr w:rsidR="00B67964" w:rsidRPr="00DE14D2" w14:paraId="555B4B61" w14:textId="77777777" w:rsidTr="008A3C56">
        <w:trPr>
          <w:cantSplit/>
          <w:trHeight w:val="300"/>
        </w:trPr>
        <w:tc>
          <w:tcPr>
            <w:tcW w:w="1261" w:type="dxa"/>
            <w:shd w:val="clear" w:color="auto" w:fill="auto"/>
            <w:noWrap/>
            <w:vAlign w:val="bottom"/>
            <w:hideMark/>
          </w:tcPr>
          <w:p w14:paraId="468A1E6E" w14:textId="77777777" w:rsidR="00B67964" w:rsidRPr="00DE14D2" w:rsidRDefault="00B67964" w:rsidP="00A073AA">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QC</w:t>
            </w:r>
          </w:p>
        </w:tc>
        <w:tc>
          <w:tcPr>
            <w:tcW w:w="2699" w:type="dxa"/>
            <w:shd w:val="clear" w:color="auto" w:fill="auto"/>
            <w:noWrap/>
            <w:vAlign w:val="center"/>
            <w:hideMark/>
          </w:tcPr>
          <w:p w14:paraId="3BBE4085" w14:textId="2E61165C" w:rsidR="00B67964" w:rsidRPr="00DE14D2" w:rsidRDefault="00B67964" w:rsidP="00B67964">
            <w:pPr>
              <w:spacing w:after="0" w:line="240" w:lineRule="auto"/>
              <w:jc w:val="center"/>
              <w:rPr>
                <w:rFonts w:ascii="Calibri" w:eastAsia="Times New Roman" w:hAnsi="Calibri" w:cs="Calibri"/>
                <w:color w:val="000000"/>
                <w:lang w:eastAsia="en-CA"/>
              </w:rPr>
            </w:pPr>
            <w:r>
              <w:rPr>
                <w:rFonts w:ascii="Calibri" w:hAnsi="Calibri" w:cs="Calibri"/>
                <w:color w:val="000000"/>
              </w:rPr>
              <w:t>$7,320</w:t>
            </w:r>
          </w:p>
        </w:tc>
        <w:tc>
          <w:tcPr>
            <w:tcW w:w="2700" w:type="dxa"/>
            <w:shd w:val="clear" w:color="auto" w:fill="auto"/>
            <w:noWrap/>
            <w:vAlign w:val="center"/>
            <w:hideMark/>
          </w:tcPr>
          <w:p w14:paraId="0CBE1100" w14:textId="524677C3" w:rsidR="00B67964" w:rsidRPr="00DE14D2" w:rsidRDefault="00B67964" w:rsidP="00B67964">
            <w:pPr>
              <w:spacing w:after="0" w:line="240" w:lineRule="auto"/>
              <w:jc w:val="center"/>
              <w:rPr>
                <w:rFonts w:ascii="Calibri" w:eastAsia="Times New Roman" w:hAnsi="Calibri" w:cs="Calibri"/>
                <w:color w:val="000000"/>
                <w:lang w:eastAsia="en-CA"/>
              </w:rPr>
            </w:pPr>
            <w:r>
              <w:rPr>
                <w:rFonts w:ascii="Calibri" w:hAnsi="Calibri" w:cs="Calibri"/>
                <w:color w:val="000000"/>
              </w:rPr>
              <w:t>110,560</w:t>
            </w:r>
          </w:p>
        </w:tc>
        <w:tc>
          <w:tcPr>
            <w:tcW w:w="2700" w:type="dxa"/>
            <w:shd w:val="clear" w:color="auto" w:fill="auto"/>
            <w:noWrap/>
            <w:vAlign w:val="center"/>
            <w:hideMark/>
          </w:tcPr>
          <w:p w14:paraId="729EE8F1" w14:textId="38222A9B" w:rsidR="00B67964" w:rsidRPr="00DE14D2" w:rsidRDefault="00B67964" w:rsidP="00B67964">
            <w:pPr>
              <w:spacing w:after="0" w:line="240" w:lineRule="auto"/>
              <w:jc w:val="center"/>
              <w:rPr>
                <w:rFonts w:ascii="Calibri" w:eastAsia="Times New Roman" w:hAnsi="Calibri" w:cs="Calibri"/>
                <w:color w:val="000000"/>
                <w:lang w:eastAsia="en-CA"/>
              </w:rPr>
            </w:pPr>
            <w:r>
              <w:rPr>
                <w:rFonts w:ascii="Calibri" w:hAnsi="Calibri" w:cs="Calibri"/>
                <w:color w:val="000000"/>
              </w:rPr>
              <w:t>$809,299,200</w:t>
            </w:r>
          </w:p>
        </w:tc>
      </w:tr>
      <w:tr w:rsidR="00B67964" w:rsidRPr="00DE14D2" w14:paraId="25E5BCFC" w14:textId="77777777" w:rsidTr="008A3C56">
        <w:trPr>
          <w:cantSplit/>
          <w:trHeight w:val="300"/>
        </w:trPr>
        <w:tc>
          <w:tcPr>
            <w:tcW w:w="1261" w:type="dxa"/>
            <w:shd w:val="clear" w:color="auto" w:fill="auto"/>
            <w:noWrap/>
            <w:vAlign w:val="bottom"/>
            <w:hideMark/>
          </w:tcPr>
          <w:p w14:paraId="2A679C62" w14:textId="77777777" w:rsidR="00B67964" w:rsidRPr="00DE14D2" w:rsidRDefault="00B67964" w:rsidP="00A073AA">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NB</w:t>
            </w:r>
          </w:p>
        </w:tc>
        <w:tc>
          <w:tcPr>
            <w:tcW w:w="2699" w:type="dxa"/>
            <w:shd w:val="clear" w:color="auto" w:fill="auto"/>
            <w:noWrap/>
            <w:vAlign w:val="center"/>
            <w:hideMark/>
          </w:tcPr>
          <w:p w14:paraId="63E734C4" w14:textId="6491B102" w:rsidR="00B67964" w:rsidRPr="00DE14D2" w:rsidRDefault="00B67964" w:rsidP="00B67964">
            <w:pPr>
              <w:spacing w:after="0" w:line="240" w:lineRule="auto"/>
              <w:jc w:val="center"/>
              <w:rPr>
                <w:rFonts w:ascii="Calibri" w:eastAsia="Times New Roman" w:hAnsi="Calibri" w:cs="Calibri"/>
                <w:color w:val="000000"/>
                <w:lang w:eastAsia="en-CA"/>
              </w:rPr>
            </w:pPr>
            <w:r>
              <w:rPr>
                <w:rFonts w:ascii="Calibri" w:hAnsi="Calibri" w:cs="Calibri"/>
                <w:color w:val="000000"/>
              </w:rPr>
              <w:t>$8,800</w:t>
            </w:r>
          </w:p>
        </w:tc>
        <w:tc>
          <w:tcPr>
            <w:tcW w:w="2700" w:type="dxa"/>
            <w:shd w:val="clear" w:color="auto" w:fill="auto"/>
            <w:noWrap/>
            <w:vAlign w:val="center"/>
            <w:hideMark/>
          </w:tcPr>
          <w:p w14:paraId="37E022E3" w14:textId="22830447" w:rsidR="00B67964" w:rsidRPr="00DE14D2" w:rsidRDefault="00B67964" w:rsidP="00B67964">
            <w:pPr>
              <w:spacing w:after="0" w:line="240" w:lineRule="auto"/>
              <w:jc w:val="center"/>
              <w:rPr>
                <w:rFonts w:ascii="Calibri" w:eastAsia="Times New Roman" w:hAnsi="Calibri" w:cs="Calibri"/>
                <w:color w:val="000000"/>
                <w:lang w:eastAsia="en-CA"/>
              </w:rPr>
            </w:pPr>
            <w:r>
              <w:rPr>
                <w:rFonts w:ascii="Calibri" w:hAnsi="Calibri" w:cs="Calibri"/>
                <w:color w:val="000000"/>
              </w:rPr>
              <w:t>17,625</w:t>
            </w:r>
          </w:p>
        </w:tc>
        <w:tc>
          <w:tcPr>
            <w:tcW w:w="2700" w:type="dxa"/>
            <w:shd w:val="clear" w:color="auto" w:fill="auto"/>
            <w:noWrap/>
            <w:vAlign w:val="center"/>
            <w:hideMark/>
          </w:tcPr>
          <w:p w14:paraId="2CA73695" w14:textId="753CB2FD" w:rsidR="00B67964" w:rsidRPr="00DE14D2" w:rsidRDefault="00B67964" w:rsidP="00B67964">
            <w:pPr>
              <w:spacing w:after="0" w:line="240" w:lineRule="auto"/>
              <w:jc w:val="center"/>
              <w:rPr>
                <w:rFonts w:ascii="Calibri" w:eastAsia="Times New Roman" w:hAnsi="Calibri" w:cs="Calibri"/>
                <w:color w:val="000000"/>
                <w:lang w:eastAsia="en-CA"/>
              </w:rPr>
            </w:pPr>
            <w:r>
              <w:rPr>
                <w:rFonts w:ascii="Calibri" w:hAnsi="Calibri" w:cs="Calibri"/>
                <w:color w:val="000000"/>
              </w:rPr>
              <w:t>$155,100,000</w:t>
            </w:r>
          </w:p>
        </w:tc>
      </w:tr>
      <w:tr w:rsidR="00B67964" w:rsidRPr="00DE14D2" w14:paraId="2DD60E34" w14:textId="77777777" w:rsidTr="008A3C56">
        <w:trPr>
          <w:cantSplit/>
          <w:trHeight w:val="300"/>
        </w:trPr>
        <w:tc>
          <w:tcPr>
            <w:tcW w:w="1261" w:type="dxa"/>
            <w:shd w:val="clear" w:color="auto" w:fill="auto"/>
            <w:noWrap/>
            <w:vAlign w:val="bottom"/>
            <w:hideMark/>
          </w:tcPr>
          <w:p w14:paraId="798FD4A1" w14:textId="77777777" w:rsidR="00B67964" w:rsidRPr="00DE14D2" w:rsidRDefault="00B67964" w:rsidP="00A073AA">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NS</w:t>
            </w:r>
          </w:p>
        </w:tc>
        <w:tc>
          <w:tcPr>
            <w:tcW w:w="2699" w:type="dxa"/>
            <w:shd w:val="clear" w:color="auto" w:fill="auto"/>
            <w:noWrap/>
            <w:vAlign w:val="center"/>
            <w:hideMark/>
          </w:tcPr>
          <w:p w14:paraId="1DDD1076" w14:textId="7A81121C" w:rsidR="00B67964" w:rsidRPr="00DE14D2" w:rsidRDefault="00B67964" w:rsidP="00B67964">
            <w:pPr>
              <w:spacing w:after="0" w:line="240" w:lineRule="auto"/>
              <w:jc w:val="center"/>
              <w:rPr>
                <w:rFonts w:ascii="Calibri" w:eastAsia="Times New Roman" w:hAnsi="Calibri" w:cs="Calibri"/>
                <w:color w:val="000000"/>
                <w:lang w:eastAsia="en-CA"/>
              </w:rPr>
            </w:pPr>
            <w:r>
              <w:rPr>
                <w:rFonts w:ascii="Calibri" w:hAnsi="Calibri" w:cs="Calibri"/>
                <w:color w:val="000000"/>
              </w:rPr>
              <w:t>$6,600</w:t>
            </w:r>
          </w:p>
        </w:tc>
        <w:tc>
          <w:tcPr>
            <w:tcW w:w="2700" w:type="dxa"/>
            <w:shd w:val="clear" w:color="auto" w:fill="auto"/>
            <w:noWrap/>
            <w:vAlign w:val="center"/>
            <w:hideMark/>
          </w:tcPr>
          <w:p w14:paraId="44CD4EF7" w14:textId="3C6FB826" w:rsidR="00B67964" w:rsidRPr="00DE14D2" w:rsidRDefault="00B67964" w:rsidP="00B67964">
            <w:pPr>
              <w:spacing w:after="0" w:line="240" w:lineRule="auto"/>
              <w:jc w:val="center"/>
              <w:rPr>
                <w:rFonts w:ascii="Calibri" w:eastAsia="Times New Roman" w:hAnsi="Calibri" w:cs="Calibri"/>
                <w:color w:val="000000"/>
                <w:lang w:eastAsia="en-CA"/>
              </w:rPr>
            </w:pPr>
            <w:r>
              <w:rPr>
                <w:rFonts w:ascii="Calibri" w:hAnsi="Calibri" w:cs="Calibri"/>
                <w:color w:val="000000"/>
              </w:rPr>
              <w:t>27,560</w:t>
            </w:r>
          </w:p>
        </w:tc>
        <w:tc>
          <w:tcPr>
            <w:tcW w:w="2700" w:type="dxa"/>
            <w:shd w:val="clear" w:color="auto" w:fill="auto"/>
            <w:noWrap/>
            <w:vAlign w:val="center"/>
            <w:hideMark/>
          </w:tcPr>
          <w:p w14:paraId="135B3A3E" w14:textId="351EB121" w:rsidR="00B67964" w:rsidRPr="00DE14D2" w:rsidRDefault="00B67964" w:rsidP="00B67964">
            <w:pPr>
              <w:spacing w:after="0" w:line="240" w:lineRule="auto"/>
              <w:jc w:val="center"/>
              <w:rPr>
                <w:rFonts w:ascii="Calibri" w:eastAsia="Times New Roman" w:hAnsi="Calibri" w:cs="Calibri"/>
                <w:color w:val="000000"/>
                <w:lang w:eastAsia="en-CA"/>
              </w:rPr>
            </w:pPr>
            <w:r>
              <w:rPr>
                <w:rFonts w:ascii="Calibri" w:hAnsi="Calibri" w:cs="Calibri"/>
                <w:color w:val="000000"/>
              </w:rPr>
              <w:t>$181,896,000</w:t>
            </w:r>
          </w:p>
        </w:tc>
      </w:tr>
      <w:tr w:rsidR="00B67964" w:rsidRPr="00DE14D2" w14:paraId="16B27F41" w14:textId="77777777" w:rsidTr="008A3C56">
        <w:trPr>
          <w:cantSplit/>
          <w:trHeight w:val="300"/>
        </w:trPr>
        <w:tc>
          <w:tcPr>
            <w:tcW w:w="1261" w:type="dxa"/>
            <w:shd w:val="clear" w:color="auto" w:fill="auto"/>
            <w:noWrap/>
            <w:vAlign w:val="bottom"/>
            <w:hideMark/>
          </w:tcPr>
          <w:p w14:paraId="07EBA4C8" w14:textId="77777777" w:rsidR="00B67964" w:rsidRPr="00DE14D2" w:rsidRDefault="00B67964" w:rsidP="00A073AA">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PE</w:t>
            </w:r>
          </w:p>
        </w:tc>
        <w:tc>
          <w:tcPr>
            <w:tcW w:w="2699" w:type="dxa"/>
            <w:shd w:val="clear" w:color="auto" w:fill="auto"/>
            <w:noWrap/>
            <w:vAlign w:val="center"/>
            <w:hideMark/>
          </w:tcPr>
          <w:p w14:paraId="761D2F7F" w14:textId="61D849B1" w:rsidR="00B67964" w:rsidRPr="00DE14D2" w:rsidRDefault="00B67964" w:rsidP="00B67964">
            <w:pPr>
              <w:spacing w:after="0" w:line="240" w:lineRule="auto"/>
              <w:jc w:val="center"/>
              <w:rPr>
                <w:rFonts w:ascii="Calibri" w:eastAsia="Times New Roman" w:hAnsi="Calibri" w:cs="Calibri"/>
                <w:color w:val="000000"/>
                <w:lang w:eastAsia="en-CA"/>
              </w:rPr>
            </w:pPr>
            <w:r>
              <w:rPr>
                <w:rFonts w:ascii="Calibri" w:hAnsi="Calibri" w:cs="Calibri"/>
                <w:color w:val="000000"/>
              </w:rPr>
              <w:t>$4,480</w:t>
            </w:r>
          </w:p>
        </w:tc>
        <w:tc>
          <w:tcPr>
            <w:tcW w:w="2700" w:type="dxa"/>
            <w:shd w:val="clear" w:color="auto" w:fill="auto"/>
            <w:noWrap/>
            <w:vAlign w:val="center"/>
            <w:hideMark/>
          </w:tcPr>
          <w:p w14:paraId="58B406BC" w14:textId="64F46690" w:rsidR="00B67964" w:rsidRPr="00DE14D2" w:rsidRDefault="00B67964" w:rsidP="00B67964">
            <w:pPr>
              <w:spacing w:after="0" w:line="240" w:lineRule="auto"/>
              <w:jc w:val="center"/>
              <w:rPr>
                <w:rFonts w:ascii="Calibri" w:eastAsia="Times New Roman" w:hAnsi="Calibri" w:cs="Calibri"/>
                <w:color w:val="000000"/>
                <w:lang w:eastAsia="en-CA"/>
              </w:rPr>
            </w:pPr>
            <w:r>
              <w:rPr>
                <w:rFonts w:ascii="Calibri" w:hAnsi="Calibri" w:cs="Calibri"/>
                <w:color w:val="000000"/>
              </w:rPr>
              <w:t>1,940</w:t>
            </w:r>
          </w:p>
        </w:tc>
        <w:tc>
          <w:tcPr>
            <w:tcW w:w="2700" w:type="dxa"/>
            <w:shd w:val="clear" w:color="auto" w:fill="auto"/>
            <w:noWrap/>
            <w:vAlign w:val="center"/>
            <w:hideMark/>
          </w:tcPr>
          <w:p w14:paraId="0D732DD8" w14:textId="7EDC4D98" w:rsidR="00B67964" w:rsidRPr="00DE14D2" w:rsidRDefault="00B67964" w:rsidP="00B67964">
            <w:pPr>
              <w:spacing w:after="0" w:line="240" w:lineRule="auto"/>
              <w:jc w:val="center"/>
              <w:rPr>
                <w:rFonts w:ascii="Calibri" w:eastAsia="Times New Roman" w:hAnsi="Calibri" w:cs="Calibri"/>
                <w:color w:val="000000"/>
                <w:lang w:eastAsia="en-CA"/>
              </w:rPr>
            </w:pPr>
            <w:r>
              <w:rPr>
                <w:rFonts w:ascii="Calibri" w:hAnsi="Calibri" w:cs="Calibri"/>
                <w:color w:val="000000"/>
              </w:rPr>
              <w:t>$8,691,200</w:t>
            </w:r>
          </w:p>
        </w:tc>
      </w:tr>
      <w:tr w:rsidR="00B67964" w:rsidRPr="00DE14D2" w14:paraId="2DCF82B1" w14:textId="77777777" w:rsidTr="008A3C56">
        <w:trPr>
          <w:cantSplit/>
          <w:trHeight w:val="300"/>
        </w:trPr>
        <w:tc>
          <w:tcPr>
            <w:tcW w:w="1261" w:type="dxa"/>
            <w:shd w:val="clear" w:color="auto" w:fill="auto"/>
            <w:noWrap/>
            <w:vAlign w:val="bottom"/>
            <w:hideMark/>
          </w:tcPr>
          <w:p w14:paraId="58C8948A" w14:textId="77777777" w:rsidR="00B67964" w:rsidRPr="00DE14D2" w:rsidRDefault="00B67964" w:rsidP="00A073AA">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NL</w:t>
            </w:r>
          </w:p>
        </w:tc>
        <w:tc>
          <w:tcPr>
            <w:tcW w:w="2699" w:type="dxa"/>
            <w:shd w:val="clear" w:color="auto" w:fill="auto"/>
            <w:noWrap/>
            <w:vAlign w:val="center"/>
            <w:hideMark/>
          </w:tcPr>
          <w:p w14:paraId="21F74741" w14:textId="4AA96CFB" w:rsidR="00B67964" w:rsidRPr="00DE14D2" w:rsidRDefault="00B67964" w:rsidP="00B67964">
            <w:pPr>
              <w:spacing w:after="0" w:line="240" w:lineRule="auto"/>
              <w:jc w:val="center"/>
              <w:rPr>
                <w:rFonts w:ascii="Calibri" w:eastAsia="Times New Roman" w:hAnsi="Calibri" w:cs="Calibri"/>
                <w:color w:val="000000"/>
                <w:lang w:eastAsia="en-CA"/>
              </w:rPr>
            </w:pPr>
            <w:r>
              <w:rPr>
                <w:rFonts w:ascii="Calibri" w:hAnsi="Calibri" w:cs="Calibri"/>
                <w:color w:val="000000"/>
              </w:rPr>
              <w:t>$4,640</w:t>
            </w:r>
          </w:p>
        </w:tc>
        <w:tc>
          <w:tcPr>
            <w:tcW w:w="2700" w:type="dxa"/>
            <w:shd w:val="clear" w:color="auto" w:fill="auto"/>
            <w:noWrap/>
            <w:vAlign w:val="center"/>
            <w:hideMark/>
          </w:tcPr>
          <w:p w14:paraId="26754947" w14:textId="64FFFD74" w:rsidR="00B67964" w:rsidRPr="00DE14D2" w:rsidRDefault="00B67964" w:rsidP="00B67964">
            <w:pPr>
              <w:spacing w:after="0" w:line="240" w:lineRule="auto"/>
              <w:jc w:val="center"/>
              <w:rPr>
                <w:rFonts w:ascii="Calibri" w:eastAsia="Times New Roman" w:hAnsi="Calibri" w:cs="Calibri"/>
                <w:color w:val="000000"/>
                <w:lang w:eastAsia="en-CA"/>
              </w:rPr>
            </w:pPr>
            <w:r>
              <w:rPr>
                <w:rFonts w:ascii="Calibri" w:hAnsi="Calibri" w:cs="Calibri"/>
                <w:color w:val="000000"/>
              </w:rPr>
              <w:t>25,860</w:t>
            </w:r>
          </w:p>
        </w:tc>
        <w:tc>
          <w:tcPr>
            <w:tcW w:w="2700" w:type="dxa"/>
            <w:shd w:val="clear" w:color="auto" w:fill="auto"/>
            <w:noWrap/>
            <w:vAlign w:val="center"/>
            <w:hideMark/>
          </w:tcPr>
          <w:p w14:paraId="7C88F943" w14:textId="77895739" w:rsidR="00B67964" w:rsidRPr="00DE14D2" w:rsidRDefault="00B67964" w:rsidP="00B67964">
            <w:pPr>
              <w:spacing w:after="0" w:line="240" w:lineRule="auto"/>
              <w:jc w:val="center"/>
              <w:rPr>
                <w:rFonts w:ascii="Calibri" w:eastAsia="Times New Roman" w:hAnsi="Calibri" w:cs="Calibri"/>
                <w:color w:val="000000"/>
                <w:lang w:eastAsia="en-CA"/>
              </w:rPr>
            </w:pPr>
            <w:r>
              <w:rPr>
                <w:rFonts w:ascii="Calibri" w:hAnsi="Calibri" w:cs="Calibri"/>
                <w:color w:val="000000"/>
              </w:rPr>
              <w:t>$119,990,400</w:t>
            </w:r>
          </w:p>
        </w:tc>
      </w:tr>
      <w:tr w:rsidR="00B67964" w:rsidRPr="00DE14D2" w14:paraId="0B03CE14" w14:textId="77777777" w:rsidTr="008A3C56">
        <w:trPr>
          <w:cantSplit/>
          <w:trHeight w:val="300"/>
        </w:trPr>
        <w:tc>
          <w:tcPr>
            <w:tcW w:w="1261" w:type="dxa"/>
            <w:shd w:val="clear" w:color="auto" w:fill="auto"/>
            <w:noWrap/>
            <w:vAlign w:val="bottom"/>
            <w:hideMark/>
          </w:tcPr>
          <w:p w14:paraId="0CD583D1" w14:textId="77777777" w:rsidR="00B67964" w:rsidRPr="00DE14D2" w:rsidRDefault="00B67964" w:rsidP="00A073AA">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YK</w:t>
            </w:r>
          </w:p>
        </w:tc>
        <w:tc>
          <w:tcPr>
            <w:tcW w:w="2699" w:type="dxa"/>
            <w:shd w:val="clear" w:color="auto" w:fill="auto"/>
            <w:noWrap/>
            <w:vAlign w:val="center"/>
            <w:hideMark/>
          </w:tcPr>
          <w:p w14:paraId="762E8F49" w14:textId="4061AF47" w:rsidR="00B67964" w:rsidRPr="00DE14D2" w:rsidRDefault="00B67964" w:rsidP="00B67964">
            <w:pPr>
              <w:spacing w:after="0" w:line="240" w:lineRule="auto"/>
              <w:jc w:val="center"/>
              <w:rPr>
                <w:rFonts w:ascii="Calibri" w:eastAsia="Times New Roman" w:hAnsi="Calibri" w:cs="Calibri"/>
                <w:color w:val="000000"/>
                <w:lang w:eastAsia="en-CA"/>
              </w:rPr>
            </w:pPr>
            <w:r>
              <w:rPr>
                <w:rFonts w:ascii="Calibri" w:hAnsi="Calibri" w:cs="Calibri"/>
                <w:color w:val="000000"/>
              </w:rPr>
              <w:t>$11,130</w:t>
            </w:r>
          </w:p>
        </w:tc>
        <w:tc>
          <w:tcPr>
            <w:tcW w:w="2700" w:type="dxa"/>
            <w:shd w:val="clear" w:color="auto" w:fill="auto"/>
            <w:noWrap/>
            <w:vAlign w:val="center"/>
            <w:hideMark/>
          </w:tcPr>
          <w:p w14:paraId="733BE3B8" w14:textId="0096B8C6" w:rsidR="00B67964" w:rsidRPr="00DE14D2" w:rsidRDefault="00B67964" w:rsidP="00B67964">
            <w:pPr>
              <w:spacing w:after="0" w:line="240" w:lineRule="auto"/>
              <w:jc w:val="center"/>
              <w:rPr>
                <w:rFonts w:ascii="Calibri" w:eastAsia="Times New Roman" w:hAnsi="Calibri" w:cs="Calibri"/>
                <w:color w:val="000000"/>
                <w:lang w:eastAsia="en-CA"/>
              </w:rPr>
            </w:pPr>
            <w:r>
              <w:rPr>
                <w:rFonts w:ascii="Calibri" w:hAnsi="Calibri" w:cs="Calibri"/>
                <w:color w:val="000000"/>
              </w:rPr>
              <w:t>5,165</w:t>
            </w:r>
          </w:p>
        </w:tc>
        <w:tc>
          <w:tcPr>
            <w:tcW w:w="2700" w:type="dxa"/>
            <w:shd w:val="clear" w:color="auto" w:fill="auto"/>
            <w:noWrap/>
            <w:vAlign w:val="center"/>
            <w:hideMark/>
          </w:tcPr>
          <w:p w14:paraId="5B9C01F4" w14:textId="4B86E4E0" w:rsidR="00B67964" w:rsidRPr="00DE14D2" w:rsidRDefault="00B67964" w:rsidP="00B67964">
            <w:pPr>
              <w:spacing w:after="0" w:line="240" w:lineRule="auto"/>
              <w:jc w:val="center"/>
              <w:rPr>
                <w:rFonts w:ascii="Calibri" w:eastAsia="Times New Roman" w:hAnsi="Calibri" w:cs="Calibri"/>
                <w:color w:val="000000"/>
                <w:lang w:eastAsia="en-CA"/>
              </w:rPr>
            </w:pPr>
            <w:r>
              <w:rPr>
                <w:rFonts w:ascii="Calibri" w:hAnsi="Calibri" w:cs="Calibri"/>
                <w:color w:val="000000"/>
              </w:rPr>
              <w:t>$57,486,450</w:t>
            </w:r>
          </w:p>
        </w:tc>
      </w:tr>
      <w:tr w:rsidR="00B67964" w:rsidRPr="00DE14D2" w14:paraId="0A1AF5A5" w14:textId="77777777" w:rsidTr="008A3C56">
        <w:trPr>
          <w:cantSplit/>
          <w:trHeight w:val="300"/>
        </w:trPr>
        <w:tc>
          <w:tcPr>
            <w:tcW w:w="1261" w:type="dxa"/>
            <w:shd w:val="clear" w:color="auto" w:fill="auto"/>
            <w:noWrap/>
            <w:vAlign w:val="bottom"/>
            <w:hideMark/>
          </w:tcPr>
          <w:p w14:paraId="2C057FFA" w14:textId="77777777" w:rsidR="00B67964" w:rsidRPr="00DE14D2" w:rsidRDefault="00B67964" w:rsidP="00A073AA">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NT</w:t>
            </w:r>
          </w:p>
        </w:tc>
        <w:tc>
          <w:tcPr>
            <w:tcW w:w="2699" w:type="dxa"/>
            <w:shd w:val="clear" w:color="auto" w:fill="auto"/>
            <w:noWrap/>
            <w:vAlign w:val="center"/>
            <w:hideMark/>
          </w:tcPr>
          <w:p w14:paraId="6A0B61D3" w14:textId="2901A0F8" w:rsidR="00B67964" w:rsidRPr="00DE14D2" w:rsidRDefault="00B67964" w:rsidP="00B67964">
            <w:pPr>
              <w:spacing w:after="0" w:line="240" w:lineRule="auto"/>
              <w:jc w:val="center"/>
              <w:rPr>
                <w:rFonts w:ascii="Calibri" w:eastAsia="Times New Roman" w:hAnsi="Calibri" w:cs="Calibri"/>
                <w:color w:val="000000"/>
                <w:lang w:eastAsia="en-CA"/>
              </w:rPr>
            </w:pPr>
            <w:r>
              <w:rPr>
                <w:rFonts w:ascii="Calibri" w:hAnsi="Calibri" w:cs="Calibri"/>
                <w:color w:val="000000"/>
              </w:rPr>
              <w:t>$30,250</w:t>
            </w:r>
          </w:p>
        </w:tc>
        <w:tc>
          <w:tcPr>
            <w:tcW w:w="2700" w:type="dxa"/>
            <w:shd w:val="clear" w:color="auto" w:fill="auto"/>
            <w:noWrap/>
            <w:vAlign w:val="center"/>
            <w:hideMark/>
          </w:tcPr>
          <w:p w14:paraId="51B4CAD8" w14:textId="458A7C52" w:rsidR="00B67964" w:rsidRPr="00DE14D2" w:rsidRDefault="00B67964" w:rsidP="00B67964">
            <w:pPr>
              <w:spacing w:after="0" w:line="240" w:lineRule="auto"/>
              <w:jc w:val="center"/>
              <w:rPr>
                <w:rFonts w:ascii="Calibri" w:eastAsia="Times New Roman" w:hAnsi="Calibri" w:cs="Calibri"/>
                <w:color w:val="000000"/>
                <w:lang w:eastAsia="en-CA"/>
              </w:rPr>
            </w:pPr>
            <w:r>
              <w:rPr>
                <w:rFonts w:ascii="Calibri" w:hAnsi="Calibri" w:cs="Calibri"/>
                <w:color w:val="000000"/>
              </w:rPr>
              <w:t>11,025</w:t>
            </w:r>
          </w:p>
        </w:tc>
        <w:tc>
          <w:tcPr>
            <w:tcW w:w="2700" w:type="dxa"/>
            <w:shd w:val="clear" w:color="auto" w:fill="auto"/>
            <w:noWrap/>
            <w:vAlign w:val="center"/>
            <w:hideMark/>
          </w:tcPr>
          <w:p w14:paraId="1FD6AF97" w14:textId="5CE6001A" w:rsidR="00B67964" w:rsidRPr="00DE14D2" w:rsidRDefault="00B67964" w:rsidP="00B67964">
            <w:pPr>
              <w:spacing w:after="0" w:line="240" w:lineRule="auto"/>
              <w:jc w:val="center"/>
              <w:rPr>
                <w:rFonts w:ascii="Calibri" w:eastAsia="Times New Roman" w:hAnsi="Calibri" w:cs="Calibri"/>
                <w:color w:val="000000"/>
                <w:lang w:eastAsia="en-CA"/>
              </w:rPr>
            </w:pPr>
            <w:r>
              <w:rPr>
                <w:rFonts w:ascii="Calibri" w:hAnsi="Calibri" w:cs="Calibri"/>
                <w:color w:val="000000"/>
              </w:rPr>
              <w:t>$333,506,250</w:t>
            </w:r>
          </w:p>
        </w:tc>
      </w:tr>
      <w:tr w:rsidR="00B67964" w:rsidRPr="00DE14D2" w14:paraId="4F3875D3" w14:textId="77777777" w:rsidTr="008A3C56">
        <w:trPr>
          <w:cantSplit/>
          <w:trHeight w:val="300"/>
        </w:trPr>
        <w:tc>
          <w:tcPr>
            <w:tcW w:w="1261" w:type="dxa"/>
            <w:shd w:val="clear" w:color="auto" w:fill="auto"/>
            <w:noWrap/>
            <w:vAlign w:val="bottom"/>
            <w:hideMark/>
          </w:tcPr>
          <w:p w14:paraId="474E80D9" w14:textId="77777777" w:rsidR="00B67964" w:rsidRPr="00DE14D2" w:rsidRDefault="00B67964" w:rsidP="00A073AA">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NU</w:t>
            </w:r>
          </w:p>
        </w:tc>
        <w:tc>
          <w:tcPr>
            <w:tcW w:w="2699" w:type="dxa"/>
            <w:shd w:val="clear" w:color="auto" w:fill="auto"/>
            <w:noWrap/>
            <w:vAlign w:val="center"/>
            <w:hideMark/>
          </w:tcPr>
          <w:p w14:paraId="29B1F0BB" w14:textId="2A23C850" w:rsidR="00B67964" w:rsidRPr="00DE14D2" w:rsidRDefault="00B67964" w:rsidP="00B67964">
            <w:pPr>
              <w:spacing w:after="0" w:line="240" w:lineRule="auto"/>
              <w:jc w:val="center"/>
              <w:rPr>
                <w:rFonts w:ascii="Calibri" w:eastAsia="Times New Roman" w:hAnsi="Calibri" w:cs="Calibri"/>
                <w:color w:val="000000"/>
                <w:lang w:eastAsia="en-CA"/>
              </w:rPr>
            </w:pPr>
            <w:r>
              <w:rPr>
                <w:rFonts w:ascii="Calibri" w:hAnsi="Calibri" w:cs="Calibri"/>
                <w:color w:val="000000"/>
              </w:rPr>
              <w:t>$60,200</w:t>
            </w:r>
          </w:p>
        </w:tc>
        <w:tc>
          <w:tcPr>
            <w:tcW w:w="2700" w:type="dxa"/>
            <w:shd w:val="clear" w:color="auto" w:fill="auto"/>
            <w:noWrap/>
            <w:vAlign w:val="center"/>
            <w:hideMark/>
          </w:tcPr>
          <w:p w14:paraId="2A6CFEFE" w14:textId="08712445" w:rsidR="00B67964" w:rsidRPr="00DE14D2" w:rsidRDefault="00B67964" w:rsidP="00B67964">
            <w:pPr>
              <w:spacing w:after="0" w:line="240" w:lineRule="auto"/>
              <w:jc w:val="center"/>
              <w:rPr>
                <w:rFonts w:ascii="Calibri" w:eastAsia="Times New Roman" w:hAnsi="Calibri" w:cs="Calibri"/>
                <w:color w:val="000000"/>
                <w:lang w:eastAsia="en-CA"/>
              </w:rPr>
            </w:pPr>
            <w:r>
              <w:rPr>
                <w:rFonts w:ascii="Calibri" w:hAnsi="Calibri" w:cs="Calibri"/>
                <w:color w:val="000000"/>
              </w:rPr>
              <w:t>13,675</w:t>
            </w:r>
          </w:p>
        </w:tc>
        <w:tc>
          <w:tcPr>
            <w:tcW w:w="2700" w:type="dxa"/>
            <w:shd w:val="clear" w:color="auto" w:fill="auto"/>
            <w:noWrap/>
            <w:vAlign w:val="center"/>
            <w:hideMark/>
          </w:tcPr>
          <w:p w14:paraId="327F0D92" w14:textId="2C08DA97" w:rsidR="00B67964" w:rsidRPr="00DE14D2" w:rsidRDefault="00B67964" w:rsidP="00B67964">
            <w:pPr>
              <w:spacing w:after="0" w:line="240" w:lineRule="auto"/>
              <w:jc w:val="center"/>
              <w:rPr>
                <w:rFonts w:ascii="Calibri" w:eastAsia="Times New Roman" w:hAnsi="Calibri" w:cs="Calibri"/>
                <w:color w:val="000000"/>
                <w:lang w:eastAsia="en-CA"/>
              </w:rPr>
            </w:pPr>
            <w:r>
              <w:rPr>
                <w:rFonts w:ascii="Calibri" w:hAnsi="Calibri" w:cs="Calibri"/>
                <w:color w:val="000000"/>
              </w:rPr>
              <w:t>$823,235,000</w:t>
            </w:r>
          </w:p>
        </w:tc>
      </w:tr>
    </w:tbl>
    <w:p w14:paraId="467DAD3C" w14:textId="6153B11A" w:rsidR="00D60BD6" w:rsidRDefault="00D60BD6" w:rsidP="00D60BD6">
      <w:pPr>
        <w:spacing w:before="240"/>
      </w:pPr>
      <w:r>
        <w:t>In the above table, the first column identifies the province or territory</w:t>
      </w:r>
      <w:r w:rsidR="00D31F46">
        <w:t xml:space="preserve">. </w:t>
      </w:r>
      <w:r>
        <w:t xml:space="preserve">The second column provides the gap in average employment income between Indigenous and non-Indigenous </w:t>
      </w:r>
      <w:r w:rsidR="00A17753">
        <w:t xml:space="preserve">workers </w:t>
      </w:r>
      <w:r w:rsidR="00C62471">
        <w:t>with employment income</w:t>
      </w:r>
      <w:r w:rsidR="00A17753">
        <w:t>, based on Census 2021 data</w:t>
      </w:r>
      <w:r w:rsidR="006C20A6">
        <w:t>.</w:t>
      </w:r>
      <w:r w:rsidR="00D31F46">
        <w:t xml:space="preserve"> </w:t>
      </w:r>
      <w:r>
        <w:t>The third column displays the number of Indigenous workers</w:t>
      </w:r>
      <w:r w:rsidR="00C62471">
        <w:t xml:space="preserve"> with employment income</w:t>
      </w:r>
      <w:r w:rsidR="00D31F46">
        <w:t xml:space="preserve">. </w:t>
      </w:r>
      <w:r>
        <w:t xml:space="preserve">And the fourth column provides the estimate of </w:t>
      </w:r>
      <w:r w:rsidR="00C62471">
        <w:t xml:space="preserve">potential </w:t>
      </w:r>
      <w:r>
        <w:t xml:space="preserve">additional employment income that </w:t>
      </w:r>
      <w:r w:rsidR="00C62471">
        <w:t>c</w:t>
      </w:r>
      <w:r>
        <w:t xml:space="preserve">ould be earned if all Indigenous </w:t>
      </w:r>
      <w:r w:rsidR="006C20A6">
        <w:t xml:space="preserve">workers </w:t>
      </w:r>
      <w:r w:rsidR="00C62471">
        <w:t xml:space="preserve">with employment income </w:t>
      </w:r>
      <w:r>
        <w:t>earned average employment income equivalent to the average employment income among non-Indigenous workers</w:t>
      </w:r>
      <w:r w:rsidR="00D25739">
        <w:t xml:space="preserve"> with employment income</w:t>
      </w:r>
      <w:r w:rsidR="00D31F46">
        <w:t xml:space="preserve">. </w:t>
      </w:r>
      <w:r w:rsidR="00123732">
        <w:t>The table presents estimates in 20</w:t>
      </w:r>
      <w:r w:rsidR="00D25739">
        <w:t>21</w:t>
      </w:r>
      <w:r w:rsidR="00123732">
        <w:t xml:space="preserve"> dollars. </w:t>
      </w:r>
      <w:r>
        <w:t xml:space="preserve">Based on this methodology, Indigenous workers in Canada could </w:t>
      </w:r>
      <w:r w:rsidR="00D25739">
        <w:t xml:space="preserve">potentially </w:t>
      </w:r>
      <w:r>
        <w:t>earn an additional $</w:t>
      </w:r>
      <w:r w:rsidR="00615EB8">
        <w:t>8.3</w:t>
      </w:r>
      <w:r>
        <w:t xml:space="preserve"> billion annually</w:t>
      </w:r>
      <w:r w:rsidR="00615EB8">
        <w:t>,</w:t>
      </w:r>
      <w:r>
        <w:t xml:space="preserve"> given sufficient investment in education and training</w:t>
      </w:r>
      <w:r w:rsidR="00EA479C">
        <w:t xml:space="preserve">, resulting in equivalent productivity between the two labour forces, and immediate closure of </w:t>
      </w:r>
      <w:r>
        <w:t>the average employment income gap.</w:t>
      </w:r>
    </w:p>
    <w:p w14:paraId="5E6BADDD" w14:textId="77777777" w:rsidR="00D60BD6" w:rsidRPr="00EC58AF" w:rsidRDefault="00D60BD6" w:rsidP="00D60BD6">
      <w:pPr>
        <w:pStyle w:val="Heading3"/>
      </w:pPr>
      <w:bookmarkStart w:id="20" w:name="_Toc161310698"/>
      <w:r>
        <w:t>Increasing Indigenous Opportunities and Participation</w:t>
      </w:r>
      <w:bookmarkEnd w:id="20"/>
    </w:p>
    <w:p w14:paraId="63F9D3AB" w14:textId="26DCC380" w:rsidR="00D60BD6" w:rsidRDefault="00D60BD6" w:rsidP="00B0280B">
      <w:pPr>
        <w:rPr>
          <w:lang w:val="en-US"/>
        </w:rPr>
      </w:pPr>
      <w:r>
        <w:rPr>
          <w:lang w:val="en-US"/>
        </w:rPr>
        <w:t xml:space="preserve">The second underlying premise of this methodology </w:t>
      </w:r>
      <w:r w:rsidR="008A3C56">
        <w:rPr>
          <w:lang w:val="en-US"/>
        </w:rPr>
        <w:t xml:space="preserve">is </w:t>
      </w:r>
      <w:r w:rsidR="00FC17E5">
        <w:rPr>
          <w:lang w:val="en-US"/>
        </w:rPr>
        <w:t xml:space="preserve">that </w:t>
      </w:r>
      <w:r>
        <w:rPr>
          <w:lang w:val="en-US"/>
        </w:rPr>
        <w:t>with the same access to economic opportunities, the Indigenous population age 15+ would participate in the labour force at the same rate as the non-Indigenous population age 15+</w:t>
      </w:r>
      <w:r w:rsidR="00D31F46">
        <w:rPr>
          <w:lang w:val="en-US"/>
        </w:rPr>
        <w:t xml:space="preserve">. </w:t>
      </w:r>
      <w:r>
        <w:rPr>
          <w:lang w:val="en-US"/>
        </w:rPr>
        <w:t>As a result, the employment rate among the Indigenous population age 15+ would rise to match that of the non-Indigenous population age 15+</w:t>
      </w:r>
      <w:r w:rsidR="00D31F46">
        <w:rPr>
          <w:lang w:val="en-US"/>
        </w:rPr>
        <w:t xml:space="preserve">. </w:t>
      </w:r>
      <w:r w:rsidR="003C5807">
        <w:rPr>
          <w:lang w:val="en-US"/>
        </w:rPr>
        <w:t xml:space="preserve">The employment rate is the </w:t>
      </w:r>
      <w:r w:rsidR="0070771E">
        <w:t>number of employed persons as a portion of the age 15+ population</w:t>
      </w:r>
      <w:r w:rsidR="003C5807">
        <w:t>.</w:t>
      </w:r>
      <w:r w:rsidR="0070771E">
        <w:rPr>
          <w:lang w:val="en-US"/>
        </w:rPr>
        <w:t xml:space="preserve"> </w:t>
      </w:r>
      <w:r>
        <w:rPr>
          <w:lang w:val="en-US"/>
        </w:rPr>
        <w:t xml:space="preserve">This part of the methodology also builds on the previous underlying premise and assumes these newly employed Indigenous workers would </w:t>
      </w:r>
      <w:r w:rsidR="00AA2589">
        <w:rPr>
          <w:lang w:val="en-US"/>
        </w:rPr>
        <w:t xml:space="preserve">also benefit from </w:t>
      </w:r>
      <w:r w:rsidR="0060340B">
        <w:rPr>
          <w:lang w:val="en-US"/>
        </w:rPr>
        <w:t xml:space="preserve">investments in education and training resulting in equivalent labour productivity and average employment incomes </w:t>
      </w:r>
      <w:r w:rsidR="00C1024C">
        <w:rPr>
          <w:lang w:val="en-US"/>
        </w:rPr>
        <w:t xml:space="preserve">that are </w:t>
      </w:r>
      <w:r w:rsidR="0060340B">
        <w:rPr>
          <w:lang w:val="en-US"/>
        </w:rPr>
        <w:t xml:space="preserve">equal to the average among non-Indigenous workers with employment income. </w:t>
      </w:r>
      <w:r>
        <w:t>We have estimated the additional employment income earned by Indigenous workers that would be newly employed resulting from closing the employment rate gap</w:t>
      </w:r>
      <w:r w:rsidR="00D31F46">
        <w:t xml:space="preserve">. </w:t>
      </w:r>
      <w:r>
        <w:rPr>
          <w:lang w:val="en-US"/>
        </w:rPr>
        <w:t>Again, our methodology takes a province-by-province approach.</w:t>
      </w:r>
    </w:p>
    <w:p w14:paraId="023A45E7" w14:textId="2E64D5E4" w:rsidR="00D60BD6" w:rsidRDefault="00D60BD6" w:rsidP="00D60BD6">
      <w:r>
        <w:t xml:space="preserve">An example is described below, using </w:t>
      </w:r>
      <w:r w:rsidR="00297055">
        <w:t xml:space="preserve">Census 2021 </w:t>
      </w:r>
      <w:r>
        <w:t xml:space="preserve">data for </w:t>
      </w:r>
      <w:r w:rsidR="00297055">
        <w:t xml:space="preserve">the province of </w:t>
      </w:r>
      <w:r>
        <w:t>Ontario.</w:t>
      </w:r>
    </w:p>
    <w:p w14:paraId="10986F49" w14:textId="62BEA822" w:rsidR="006A5C40" w:rsidRDefault="00D60BD6" w:rsidP="00D60BD6">
      <w:r>
        <w:t>According to Census data, there were 6,</w:t>
      </w:r>
      <w:r w:rsidR="00E6300D">
        <w:t>332,125</w:t>
      </w:r>
      <w:r>
        <w:t xml:space="preserve"> employed non-Indigenous persons in Ontario</w:t>
      </w:r>
      <w:r w:rsidR="00D31F46">
        <w:t xml:space="preserve">. </w:t>
      </w:r>
      <w:r>
        <w:t>The age 15+ non-Indigenous population numbered 1</w:t>
      </w:r>
      <w:r w:rsidR="004B7D31">
        <w:t>1</w:t>
      </w:r>
      <w:r>
        <w:t>,</w:t>
      </w:r>
      <w:r w:rsidR="004B7D31">
        <w:t>467,050</w:t>
      </w:r>
      <w:r>
        <w:t xml:space="preserve"> in the province</w:t>
      </w:r>
      <w:r w:rsidR="00D31F46">
        <w:t xml:space="preserve">. </w:t>
      </w:r>
      <w:r>
        <w:t xml:space="preserve">Therefore, the employment rate was calculated to be </w:t>
      </w:r>
      <w:r w:rsidR="00A75683">
        <w:t>55.2</w:t>
      </w:r>
      <w:r>
        <w:t>%</w:t>
      </w:r>
      <w:r w:rsidR="00D31F46">
        <w:t xml:space="preserve">. </w:t>
      </w:r>
      <w:r>
        <w:t>The same dataset shows the age 15+ Indigenous population in Ontario number</w:t>
      </w:r>
      <w:r w:rsidR="00A90A86">
        <w:t xml:space="preserve">ed </w:t>
      </w:r>
      <w:r w:rsidR="00F14EFC">
        <w:t>315,770</w:t>
      </w:r>
      <w:r w:rsidR="00A90A86">
        <w:t xml:space="preserve"> in 20</w:t>
      </w:r>
      <w:r w:rsidR="00F14EFC">
        <w:t>21</w:t>
      </w:r>
      <w:r w:rsidR="00D31F46">
        <w:t xml:space="preserve">. </w:t>
      </w:r>
      <w:r>
        <w:t>If the employment rate among the Indigenous population</w:t>
      </w:r>
      <w:r w:rsidR="00117934">
        <w:t xml:space="preserve"> </w:t>
      </w:r>
      <w:r>
        <w:t>were to be equivalent to the rate among the non-Indigenous population</w:t>
      </w:r>
      <w:r w:rsidR="00117934">
        <w:t xml:space="preserve"> (55.2%)</w:t>
      </w:r>
      <w:r>
        <w:t xml:space="preserve">, </w:t>
      </w:r>
      <w:r w:rsidR="00F5056F">
        <w:t xml:space="preserve">then </w:t>
      </w:r>
      <w:r>
        <w:t>17</w:t>
      </w:r>
      <w:r w:rsidR="004E6B96">
        <w:t>4</w:t>
      </w:r>
      <w:r>
        <w:t>,</w:t>
      </w:r>
      <w:r w:rsidR="004E6B96">
        <w:t xml:space="preserve">369 </w:t>
      </w:r>
      <w:r>
        <w:t>Indigenous workers would be employed</w:t>
      </w:r>
      <w:r w:rsidR="00D31F46">
        <w:t xml:space="preserve">. </w:t>
      </w:r>
      <w:r>
        <w:t>However, the data shows only 1</w:t>
      </w:r>
      <w:r w:rsidR="004E6B96">
        <w:t>60</w:t>
      </w:r>
      <w:r>
        <w:t>,</w:t>
      </w:r>
      <w:r w:rsidR="004E6B96">
        <w:t>765</w:t>
      </w:r>
      <w:r>
        <w:t xml:space="preserve"> employed Indigenous workers</w:t>
      </w:r>
      <w:r w:rsidR="00D31F46">
        <w:t xml:space="preserve">. </w:t>
      </w:r>
      <w:r>
        <w:t>Therefore, closing the employment rate gap means an additional 1</w:t>
      </w:r>
      <w:r w:rsidR="00E72224">
        <w:t>3</w:t>
      </w:r>
      <w:r>
        <w:t>,</w:t>
      </w:r>
      <w:r w:rsidR="00E72224">
        <w:t>604</w:t>
      </w:r>
      <w:r>
        <w:t xml:space="preserve"> Indigenous workers would need to be employed in Ontario</w:t>
      </w:r>
      <w:r w:rsidR="00D31F46">
        <w:t xml:space="preserve">. </w:t>
      </w:r>
      <w:r>
        <w:t xml:space="preserve">If these newly employed Indigenous workers all earned the same average employment income as the non-Indigenous population </w:t>
      </w:r>
      <w:r w:rsidR="00117934">
        <w:t>(</w:t>
      </w:r>
      <w:r>
        <w:t>$</w:t>
      </w:r>
      <w:r w:rsidR="00E72224">
        <w:t>52,750</w:t>
      </w:r>
      <w:r w:rsidR="00117934">
        <w:t>)</w:t>
      </w:r>
      <w:r>
        <w:t>, the resulting increase in employment income is estimated to be $</w:t>
      </w:r>
      <w:r w:rsidR="00F43EA1">
        <w:t>717,597,521</w:t>
      </w:r>
      <w:r>
        <w:t xml:space="preserve"> in Ontario.</w:t>
      </w:r>
    </w:p>
    <w:p w14:paraId="6B168249" w14:textId="77777777" w:rsidR="009B7903" w:rsidRDefault="009B7903">
      <w:r>
        <w:br w:type="page"/>
      </w:r>
    </w:p>
    <w:p w14:paraId="42F1F81F" w14:textId="34BDA959" w:rsidR="00D60BD6" w:rsidRDefault="00D60BD6" w:rsidP="00D60BD6">
      <w:r>
        <w:t xml:space="preserve">This </w:t>
      </w:r>
      <w:r w:rsidR="00F43EA1">
        <w:t xml:space="preserve">same </w:t>
      </w:r>
      <w:r>
        <w:t>process was repeated for each province and territory</w:t>
      </w:r>
      <w:r w:rsidR="006A5C40">
        <w:t xml:space="preserve"> and </w:t>
      </w:r>
      <w:r>
        <w:t>Table 2 below summarizes the results.</w:t>
      </w:r>
    </w:p>
    <w:p w14:paraId="57C89B5F" w14:textId="77777777" w:rsidR="00D60BD6" w:rsidRPr="007C43CD" w:rsidRDefault="00D60BD6" w:rsidP="00EB7979">
      <w:pPr>
        <w:pStyle w:val="Caption"/>
      </w:pPr>
      <w:r w:rsidRPr="007C43CD">
        <w:t xml:space="preserve">Table </w:t>
      </w:r>
      <w:r>
        <w:t>2</w:t>
      </w:r>
      <w:r w:rsidRPr="007C43CD">
        <w:t>: Additional Employment Income Earned by Newly Employed Indigenous Workers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5"/>
        <w:gridCol w:w="2745"/>
        <w:gridCol w:w="2745"/>
        <w:gridCol w:w="2745"/>
      </w:tblGrid>
      <w:tr w:rsidR="00D60BD6" w:rsidRPr="007E26FF" w14:paraId="5D77D5BE" w14:textId="77777777" w:rsidTr="00117934">
        <w:trPr>
          <w:trHeight w:val="1610"/>
        </w:trPr>
        <w:tc>
          <w:tcPr>
            <w:tcW w:w="1125" w:type="dxa"/>
            <w:shd w:val="clear" w:color="auto" w:fill="C6D9F1" w:themeFill="text2" w:themeFillTint="33"/>
            <w:vAlign w:val="center"/>
            <w:hideMark/>
          </w:tcPr>
          <w:p w14:paraId="45FD6ABF" w14:textId="77777777" w:rsidR="00D60BD6" w:rsidRPr="00DE14D2" w:rsidRDefault="00D60BD6" w:rsidP="009B7903">
            <w:pPr>
              <w:spacing w:after="0" w:line="240" w:lineRule="auto"/>
              <w:jc w:val="center"/>
              <w:rPr>
                <w:rFonts w:ascii="Calibri" w:eastAsia="Times New Roman" w:hAnsi="Calibri" w:cs="Calibri"/>
                <w:b/>
                <w:bCs/>
                <w:color w:val="000000"/>
                <w:lang w:eastAsia="en-CA"/>
              </w:rPr>
            </w:pPr>
            <w:r w:rsidRPr="007E26FF">
              <w:rPr>
                <w:rFonts w:ascii="Calibri" w:eastAsia="Times New Roman" w:hAnsi="Calibri" w:cs="Calibri"/>
                <w:b/>
                <w:bCs/>
                <w:color w:val="000000"/>
                <w:lang w:eastAsia="en-CA"/>
              </w:rPr>
              <w:t>Province</w:t>
            </w:r>
          </w:p>
        </w:tc>
        <w:tc>
          <w:tcPr>
            <w:tcW w:w="2745" w:type="dxa"/>
            <w:shd w:val="clear" w:color="auto" w:fill="C6D9F1" w:themeFill="text2" w:themeFillTint="33"/>
            <w:vAlign w:val="center"/>
            <w:hideMark/>
          </w:tcPr>
          <w:p w14:paraId="25F4F60F" w14:textId="50F782F0" w:rsidR="00D60BD6" w:rsidRPr="00DE14D2" w:rsidRDefault="00D60BD6" w:rsidP="00DB0E3E">
            <w:pPr>
              <w:spacing w:after="0" w:line="240" w:lineRule="auto"/>
              <w:jc w:val="center"/>
              <w:rPr>
                <w:rFonts w:ascii="Calibri" w:eastAsia="Times New Roman" w:hAnsi="Calibri" w:cs="Calibri"/>
                <w:b/>
                <w:bCs/>
                <w:color w:val="000000"/>
                <w:lang w:eastAsia="en-CA"/>
              </w:rPr>
            </w:pPr>
            <w:r>
              <w:rPr>
                <w:rFonts w:ascii="Calibri" w:eastAsia="Times New Roman" w:hAnsi="Calibri" w:cs="Calibri"/>
                <w:b/>
                <w:bCs/>
                <w:color w:val="000000"/>
                <w:lang w:eastAsia="en-CA"/>
              </w:rPr>
              <w:t>Employment Rate</w:t>
            </w:r>
            <w:r w:rsidRPr="007E26FF">
              <w:rPr>
                <w:rFonts w:ascii="Calibri" w:eastAsia="Times New Roman" w:hAnsi="Calibri" w:cs="Calibri"/>
                <w:b/>
                <w:bCs/>
                <w:color w:val="000000"/>
                <w:lang w:eastAsia="en-CA"/>
              </w:rPr>
              <w:t xml:space="preserve"> </w:t>
            </w:r>
            <w:r w:rsidR="00A2355C">
              <w:rPr>
                <w:rFonts w:ascii="Calibri" w:eastAsia="Times New Roman" w:hAnsi="Calibri" w:cs="Calibri"/>
                <w:b/>
                <w:bCs/>
                <w:color w:val="000000"/>
                <w:lang w:eastAsia="en-CA"/>
              </w:rPr>
              <w:t>Gap</w:t>
            </w:r>
            <w:r w:rsidRPr="007E26FF">
              <w:rPr>
                <w:rFonts w:ascii="Calibri" w:eastAsia="Times New Roman" w:hAnsi="Calibri" w:cs="Calibri"/>
                <w:b/>
                <w:bCs/>
                <w:color w:val="000000"/>
                <w:lang w:eastAsia="en-CA"/>
              </w:rPr>
              <w:br/>
              <w:t>(</w:t>
            </w:r>
            <w:r>
              <w:rPr>
                <w:rFonts w:ascii="Calibri" w:eastAsia="Times New Roman" w:hAnsi="Calibri" w:cs="Calibri"/>
                <w:b/>
                <w:bCs/>
                <w:color w:val="000000"/>
                <w:lang w:eastAsia="en-CA"/>
              </w:rPr>
              <w:t>%</w:t>
            </w:r>
            <w:r w:rsidRPr="00DE14D2">
              <w:rPr>
                <w:rFonts w:ascii="Calibri" w:eastAsia="Times New Roman" w:hAnsi="Calibri" w:cs="Calibri"/>
                <w:b/>
                <w:bCs/>
                <w:color w:val="000000"/>
                <w:lang w:eastAsia="en-CA"/>
              </w:rPr>
              <w:t>)</w:t>
            </w:r>
          </w:p>
        </w:tc>
        <w:tc>
          <w:tcPr>
            <w:tcW w:w="2745" w:type="dxa"/>
            <w:shd w:val="clear" w:color="auto" w:fill="C6D9F1" w:themeFill="text2" w:themeFillTint="33"/>
            <w:vAlign w:val="center"/>
            <w:hideMark/>
          </w:tcPr>
          <w:p w14:paraId="41905AAA" w14:textId="7E631F12" w:rsidR="00D60BD6" w:rsidRPr="00DE14D2" w:rsidRDefault="00D60BD6" w:rsidP="00DB0E3E">
            <w:pPr>
              <w:spacing w:after="0" w:line="240" w:lineRule="auto"/>
              <w:jc w:val="center"/>
              <w:rPr>
                <w:rFonts w:ascii="Calibri" w:eastAsia="Times New Roman" w:hAnsi="Calibri" w:cs="Calibri"/>
                <w:b/>
                <w:bCs/>
                <w:color w:val="000000"/>
                <w:lang w:eastAsia="en-CA"/>
              </w:rPr>
            </w:pPr>
            <w:r>
              <w:rPr>
                <w:rFonts w:ascii="Calibri" w:eastAsia="Times New Roman" w:hAnsi="Calibri" w:cs="Calibri"/>
                <w:b/>
                <w:bCs/>
                <w:color w:val="000000"/>
                <w:lang w:eastAsia="en-CA"/>
              </w:rPr>
              <w:t xml:space="preserve">Potential </w:t>
            </w:r>
            <w:r w:rsidRPr="00DE14D2">
              <w:rPr>
                <w:rFonts w:ascii="Calibri" w:eastAsia="Times New Roman" w:hAnsi="Calibri" w:cs="Calibri"/>
                <w:b/>
                <w:bCs/>
                <w:color w:val="000000"/>
                <w:lang w:eastAsia="en-CA"/>
              </w:rPr>
              <w:t xml:space="preserve">Number of </w:t>
            </w:r>
            <w:r>
              <w:rPr>
                <w:rFonts w:ascii="Calibri" w:eastAsia="Times New Roman" w:hAnsi="Calibri" w:cs="Calibri"/>
                <w:b/>
                <w:bCs/>
                <w:color w:val="000000"/>
                <w:lang w:eastAsia="en-CA"/>
              </w:rPr>
              <w:t xml:space="preserve">Newly </w:t>
            </w:r>
            <w:r w:rsidRPr="00DE14D2">
              <w:rPr>
                <w:rFonts w:ascii="Calibri" w:eastAsia="Times New Roman" w:hAnsi="Calibri" w:cs="Calibri"/>
                <w:b/>
                <w:bCs/>
                <w:color w:val="000000"/>
                <w:lang w:eastAsia="en-CA"/>
              </w:rPr>
              <w:t xml:space="preserve">Employed Indigenous </w:t>
            </w:r>
            <w:r w:rsidR="00231165">
              <w:rPr>
                <w:rFonts w:ascii="Calibri" w:eastAsia="Times New Roman" w:hAnsi="Calibri" w:cs="Calibri"/>
                <w:b/>
                <w:bCs/>
                <w:color w:val="000000"/>
                <w:lang w:eastAsia="en-CA"/>
              </w:rPr>
              <w:t>Workers</w:t>
            </w:r>
            <w:r w:rsidRPr="007E26FF">
              <w:rPr>
                <w:rFonts w:ascii="Calibri" w:eastAsia="Times New Roman" w:hAnsi="Calibri" w:cs="Calibri"/>
                <w:b/>
                <w:bCs/>
                <w:color w:val="000000"/>
                <w:lang w:eastAsia="en-CA"/>
              </w:rPr>
              <w:br/>
              <w:t>(#)</w:t>
            </w:r>
          </w:p>
        </w:tc>
        <w:tc>
          <w:tcPr>
            <w:tcW w:w="2745" w:type="dxa"/>
            <w:shd w:val="clear" w:color="auto" w:fill="C6D9F1" w:themeFill="text2" w:themeFillTint="33"/>
            <w:vAlign w:val="center"/>
            <w:hideMark/>
          </w:tcPr>
          <w:p w14:paraId="59F314F5" w14:textId="4390DC00" w:rsidR="00D60BD6" w:rsidRPr="00DE14D2" w:rsidRDefault="00D60BD6" w:rsidP="00DB0E3E">
            <w:pPr>
              <w:spacing w:after="0" w:line="240" w:lineRule="auto"/>
              <w:jc w:val="center"/>
              <w:rPr>
                <w:rFonts w:ascii="Calibri" w:eastAsia="Times New Roman" w:hAnsi="Calibri" w:cs="Calibri"/>
                <w:b/>
                <w:bCs/>
                <w:color w:val="000000"/>
                <w:lang w:eastAsia="en-CA"/>
              </w:rPr>
            </w:pPr>
            <w:r w:rsidRPr="00DE14D2">
              <w:rPr>
                <w:rFonts w:ascii="Calibri" w:eastAsia="Times New Roman" w:hAnsi="Calibri" w:cs="Calibri"/>
                <w:b/>
                <w:bCs/>
                <w:color w:val="000000"/>
                <w:lang w:eastAsia="en-CA"/>
              </w:rPr>
              <w:t xml:space="preserve">Estimated Increase in Employment Income among </w:t>
            </w:r>
            <w:r>
              <w:rPr>
                <w:rFonts w:ascii="Calibri" w:eastAsia="Times New Roman" w:hAnsi="Calibri" w:cs="Calibri"/>
                <w:b/>
                <w:bCs/>
                <w:color w:val="000000"/>
                <w:lang w:eastAsia="en-CA"/>
              </w:rPr>
              <w:t xml:space="preserve">Newly </w:t>
            </w:r>
            <w:r w:rsidRPr="00DE14D2">
              <w:rPr>
                <w:rFonts w:ascii="Calibri" w:eastAsia="Times New Roman" w:hAnsi="Calibri" w:cs="Calibri"/>
                <w:b/>
                <w:bCs/>
                <w:color w:val="000000"/>
                <w:lang w:eastAsia="en-CA"/>
              </w:rPr>
              <w:t xml:space="preserve">Employed Indigenous </w:t>
            </w:r>
            <w:r w:rsidR="00231165">
              <w:rPr>
                <w:rFonts w:ascii="Calibri" w:eastAsia="Times New Roman" w:hAnsi="Calibri" w:cs="Calibri"/>
                <w:b/>
                <w:bCs/>
                <w:color w:val="000000"/>
                <w:lang w:eastAsia="en-CA"/>
              </w:rPr>
              <w:t>Workers</w:t>
            </w:r>
            <w:r w:rsidRPr="00DE14D2">
              <w:rPr>
                <w:rFonts w:ascii="Calibri" w:eastAsia="Times New Roman" w:hAnsi="Calibri" w:cs="Calibri"/>
                <w:b/>
                <w:bCs/>
                <w:color w:val="000000"/>
                <w:lang w:eastAsia="en-CA"/>
              </w:rPr>
              <w:br/>
              <w:t>(</w:t>
            </w:r>
            <w:r w:rsidR="00EA3F43">
              <w:rPr>
                <w:rFonts w:ascii="Calibri" w:eastAsia="Times New Roman" w:hAnsi="Calibri" w:cs="Calibri"/>
                <w:b/>
                <w:bCs/>
                <w:color w:val="000000"/>
                <w:lang w:eastAsia="en-CA"/>
              </w:rPr>
              <w:t>20</w:t>
            </w:r>
            <w:r w:rsidR="00231165">
              <w:rPr>
                <w:rFonts w:ascii="Calibri" w:eastAsia="Times New Roman" w:hAnsi="Calibri" w:cs="Calibri"/>
                <w:b/>
                <w:bCs/>
                <w:color w:val="000000"/>
                <w:lang w:eastAsia="en-CA"/>
              </w:rPr>
              <w:t>2</w:t>
            </w:r>
            <w:r w:rsidR="00EA3F43">
              <w:rPr>
                <w:rFonts w:ascii="Calibri" w:eastAsia="Times New Roman" w:hAnsi="Calibri" w:cs="Calibri"/>
                <w:b/>
                <w:bCs/>
                <w:color w:val="000000"/>
                <w:lang w:eastAsia="en-CA"/>
              </w:rPr>
              <w:t xml:space="preserve">1 </w:t>
            </w:r>
            <w:r w:rsidRPr="00DE14D2">
              <w:rPr>
                <w:rFonts w:ascii="Calibri" w:eastAsia="Times New Roman" w:hAnsi="Calibri" w:cs="Calibri"/>
                <w:b/>
                <w:bCs/>
                <w:color w:val="000000"/>
                <w:lang w:eastAsia="en-CA"/>
              </w:rPr>
              <w:t>$)</w:t>
            </w:r>
          </w:p>
        </w:tc>
      </w:tr>
      <w:tr w:rsidR="006F3C08" w:rsidRPr="00DE14D2" w14:paraId="4D35C3ED" w14:textId="77777777" w:rsidTr="00117934">
        <w:trPr>
          <w:trHeight w:val="300"/>
        </w:trPr>
        <w:tc>
          <w:tcPr>
            <w:tcW w:w="1125" w:type="dxa"/>
            <w:shd w:val="clear" w:color="auto" w:fill="auto"/>
            <w:noWrap/>
            <w:vAlign w:val="bottom"/>
            <w:hideMark/>
          </w:tcPr>
          <w:p w14:paraId="594FB296" w14:textId="77777777" w:rsidR="006F3C08" w:rsidRPr="00DE14D2" w:rsidRDefault="006F3C08" w:rsidP="009B7903">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BC</w:t>
            </w:r>
          </w:p>
        </w:tc>
        <w:tc>
          <w:tcPr>
            <w:tcW w:w="2745" w:type="dxa"/>
            <w:shd w:val="clear" w:color="auto" w:fill="auto"/>
            <w:noWrap/>
            <w:vAlign w:val="center"/>
            <w:hideMark/>
          </w:tcPr>
          <w:p w14:paraId="61831927" w14:textId="48B7D806" w:rsidR="006F3C08" w:rsidRPr="00DE14D2" w:rsidRDefault="006F3C08" w:rsidP="006F3C08">
            <w:pPr>
              <w:spacing w:after="0" w:line="240" w:lineRule="auto"/>
              <w:jc w:val="center"/>
              <w:rPr>
                <w:rFonts w:ascii="Calibri" w:eastAsia="Times New Roman" w:hAnsi="Calibri" w:cs="Calibri"/>
                <w:color w:val="000000"/>
                <w:lang w:eastAsia="en-CA"/>
              </w:rPr>
            </w:pPr>
            <w:r>
              <w:rPr>
                <w:rFonts w:ascii="Calibri" w:hAnsi="Calibri" w:cs="Calibri"/>
                <w:color w:val="000000"/>
              </w:rPr>
              <w:t>3.6%</w:t>
            </w:r>
          </w:p>
        </w:tc>
        <w:tc>
          <w:tcPr>
            <w:tcW w:w="2745" w:type="dxa"/>
            <w:shd w:val="clear" w:color="auto" w:fill="auto"/>
            <w:noWrap/>
            <w:vAlign w:val="center"/>
            <w:hideMark/>
          </w:tcPr>
          <w:p w14:paraId="7D68E640" w14:textId="3B45B16E" w:rsidR="006F3C08" w:rsidRPr="00DE14D2" w:rsidRDefault="006F3C08" w:rsidP="006F3C08">
            <w:pPr>
              <w:spacing w:after="0" w:line="240" w:lineRule="auto"/>
              <w:jc w:val="center"/>
              <w:rPr>
                <w:rFonts w:ascii="Calibri" w:eastAsia="Times New Roman" w:hAnsi="Calibri" w:cs="Calibri"/>
                <w:color w:val="000000"/>
                <w:lang w:eastAsia="en-CA"/>
              </w:rPr>
            </w:pPr>
            <w:r>
              <w:rPr>
                <w:rFonts w:ascii="Calibri" w:hAnsi="Calibri" w:cs="Calibri"/>
                <w:color w:val="000000"/>
              </w:rPr>
              <w:t>7,999</w:t>
            </w:r>
          </w:p>
        </w:tc>
        <w:tc>
          <w:tcPr>
            <w:tcW w:w="2745" w:type="dxa"/>
            <w:shd w:val="clear" w:color="auto" w:fill="auto"/>
            <w:noWrap/>
            <w:vAlign w:val="center"/>
            <w:hideMark/>
          </w:tcPr>
          <w:p w14:paraId="3C561378" w14:textId="064B9116" w:rsidR="006F3C08" w:rsidRPr="00DE14D2" w:rsidRDefault="006F3C08" w:rsidP="006F3C08">
            <w:pPr>
              <w:spacing w:after="0" w:line="240" w:lineRule="auto"/>
              <w:jc w:val="center"/>
              <w:rPr>
                <w:rFonts w:ascii="Calibri" w:eastAsia="Times New Roman" w:hAnsi="Calibri" w:cs="Calibri"/>
                <w:color w:val="000000"/>
                <w:lang w:eastAsia="en-CA"/>
              </w:rPr>
            </w:pPr>
            <w:r>
              <w:rPr>
                <w:rFonts w:ascii="Calibri" w:hAnsi="Calibri" w:cs="Calibri"/>
                <w:color w:val="000000"/>
              </w:rPr>
              <w:t>$408,272,986</w:t>
            </w:r>
          </w:p>
        </w:tc>
      </w:tr>
      <w:tr w:rsidR="006F3C08" w:rsidRPr="00DE14D2" w14:paraId="58E10E69" w14:textId="77777777" w:rsidTr="00117934">
        <w:trPr>
          <w:trHeight w:val="300"/>
        </w:trPr>
        <w:tc>
          <w:tcPr>
            <w:tcW w:w="1125" w:type="dxa"/>
            <w:shd w:val="clear" w:color="auto" w:fill="auto"/>
            <w:noWrap/>
            <w:vAlign w:val="bottom"/>
            <w:hideMark/>
          </w:tcPr>
          <w:p w14:paraId="22AA3311" w14:textId="77777777" w:rsidR="006F3C08" w:rsidRPr="00DE14D2" w:rsidRDefault="006F3C08" w:rsidP="009B7903">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AB</w:t>
            </w:r>
          </w:p>
        </w:tc>
        <w:tc>
          <w:tcPr>
            <w:tcW w:w="2745" w:type="dxa"/>
            <w:shd w:val="clear" w:color="auto" w:fill="auto"/>
            <w:noWrap/>
            <w:vAlign w:val="center"/>
            <w:hideMark/>
          </w:tcPr>
          <w:p w14:paraId="7675D017" w14:textId="76F20BBE" w:rsidR="006F3C08" w:rsidRPr="00DE14D2" w:rsidRDefault="006F3C08" w:rsidP="006F3C08">
            <w:pPr>
              <w:spacing w:after="0" w:line="240" w:lineRule="auto"/>
              <w:jc w:val="center"/>
              <w:rPr>
                <w:rFonts w:ascii="Calibri" w:eastAsia="Times New Roman" w:hAnsi="Calibri" w:cs="Calibri"/>
                <w:color w:val="000000"/>
                <w:lang w:eastAsia="en-CA"/>
              </w:rPr>
            </w:pPr>
            <w:r>
              <w:rPr>
                <w:rFonts w:ascii="Calibri" w:hAnsi="Calibri" w:cs="Calibri"/>
                <w:color w:val="000000"/>
              </w:rPr>
              <w:t>9.9%</w:t>
            </w:r>
          </w:p>
        </w:tc>
        <w:tc>
          <w:tcPr>
            <w:tcW w:w="2745" w:type="dxa"/>
            <w:shd w:val="clear" w:color="auto" w:fill="auto"/>
            <w:noWrap/>
            <w:vAlign w:val="center"/>
            <w:hideMark/>
          </w:tcPr>
          <w:p w14:paraId="20BCF60C" w14:textId="585B4C3C" w:rsidR="006F3C08" w:rsidRPr="00DE14D2" w:rsidRDefault="006F3C08" w:rsidP="006F3C08">
            <w:pPr>
              <w:spacing w:after="0" w:line="240" w:lineRule="auto"/>
              <w:jc w:val="center"/>
              <w:rPr>
                <w:rFonts w:ascii="Calibri" w:eastAsia="Times New Roman" w:hAnsi="Calibri" w:cs="Calibri"/>
                <w:color w:val="000000"/>
                <w:lang w:eastAsia="en-CA"/>
              </w:rPr>
            </w:pPr>
            <w:r>
              <w:rPr>
                <w:rFonts w:ascii="Calibri" w:hAnsi="Calibri" w:cs="Calibri"/>
                <w:color w:val="000000"/>
              </w:rPr>
              <w:t>20,498</w:t>
            </w:r>
          </w:p>
        </w:tc>
        <w:tc>
          <w:tcPr>
            <w:tcW w:w="2745" w:type="dxa"/>
            <w:shd w:val="clear" w:color="auto" w:fill="auto"/>
            <w:noWrap/>
            <w:vAlign w:val="center"/>
            <w:hideMark/>
          </w:tcPr>
          <w:p w14:paraId="0C37EF39" w14:textId="3C12F348" w:rsidR="006F3C08" w:rsidRPr="00DE14D2" w:rsidRDefault="006F3C08" w:rsidP="006F3C08">
            <w:pPr>
              <w:spacing w:after="0" w:line="240" w:lineRule="auto"/>
              <w:jc w:val="center"/>
              <w:rPr>
                <w:rFonts w:ascii="Calibri" w:eastAsia="Times New Roman" w:hAnsi="Calibri" w:cs="Calibri"/>
                <w:color w:val="000000"/>
                <w:lang w:eastAsia="en-CA"/>
              </w:rPr>
            </w:pPr>
            <w:r>
              <w:rPr>
                <w:rFonts w:ascii="Calibri" w:hAnsi="Calibri" w:cs="Calibri"/>
                <w:color w:val="000000"/>
              </w:rPr>
              <w:t>$1,166,349,047</w:t>
            </w:r>
          </w:p>
        </w:tc>
      </w:tr>
      <w:tr w:rsidR="006F3C08" w:rsidRPr="00DE14D2" w14:paraId="1481B5FB" w14:textId="77777777" w:rsidTr="00117934">
        <w:trPr>
          <w:trHeight w:val="300"/>
        </w:trPr>
        <w:tc>
          <w:tcPr>
            <w:tcW w:w="1125" w:type="dxa"/>
            <w:shd w:val="clear" w:color="auto" w:fill="auto"/>
            <w:noWrap/>
            <w:vAlign w:val="bottom"/>
            <w:hideMark/>
          </w:tcPr>
          <w:p w14:paraId="4CF2AE88" w14:textId="77777777" w:rsidR="006F3C08" w:rsidRPr="00DE14D2" w:rsidRDefault="006F3C08" w:rsidP="009B7903">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SK</w:t>
            </w:r>
          </w:p>
        </w:tc>
        <w:tc>
          <w:tcPr>
            <w:tcW w:w="2745" w:type="dxa"/>
            <w:shd w:val="clear" w:color="auto" w:fill="auto"/>
            <w:noWrap/>
            <w:vAlign w:val="center"/>
            <w:hideMark/>
          </w:tcPr>
          <w:p w14:paraId="151E6FD3" w14:textId="68244A68" w:rsidR="006F3C08" w:rsidRPr="00DE14D2" w:rsidRDefault="006F3C08" w:rsidP="006F3C08">
            <w:pPr>
              <w:spacing w:after="0" w:line="240" w:lineRule="auto"/>
              <w:jc w:val="center"/>
              <w:rPr>
                <w:rFonts w:ascii="Calibri" w:eastAsia="Times New Roman" w:hAnsi="Calibri" w:cs="Calibri"/>
                <w:color w:val="000000"/>
                <w:lang w:eastAsia="en-CA"/>
              </w:rPr>
            </w:pPr>
            <w:r>
              <w:rPr>
                <w:rFonts w:ascii="Calibri" w:hAnsi="Calibri" w:cs="Calibri"/>
                <w:color w:val="000000"/>
              </w:rPr>
              <w:t>18.7%</w:t>
            </w:r>
          </w:p>
        </w:tc>
        <w:tc>
          <w:tcPr>
            <w:tcW w:w="2745" w:type="dxa"/>
            <w:shd w:val="clear" w:color="auto" w:fill="auto"/>
            <w:noWrap/>
            <w:vAlign w:val="center"/>
            <w:hideMark/>
          </w:tcPr>
          <w:p w14:paraId="4BB4B204" w14:textId="2C7272BF" w:rsidR="006F3C08" w:rsidRPr="00DE14D2" w:rsidRDefault="006F3C08" w:rsidP="006F3C08">
            <w:pPr>
              <w:spacing w:after="0" w:line="240" w:lineRule="auto"/>
              <w:jc w:val="center"/>
              <w:rPr>
                <w:rFonts w:ascii="Calibri" w:eastAsia="Times New Roman" w:hAnsi="Calibri" w:cs="Calibri"/>
                <w:color w:val="000000"/>
                <w:lang w:eastAsia="en-CA"/>
              </w:rPr>
            </w:pPr>
            <w:r>
              <w:rPr>
                <w:rFonts w:ascii="Calibri" w:hAnsi="Calibri" w:cs="Calibri"/>
                <w:color w:val="000000"/>
              </w:rPr>
              <w:t>24,074</w:t>
            </w:r>
          </w:p>
        </w:tc>
        <w:tc>
          <w:tcPr>
            <w:tcW w:w="2745" w:type="dxa"/>
            <w:shd w:val="clear" w:color="auto" w:fill="auto"/>
            <w:noWrap/>
            <w:vAlign w:val="center"/>
            <w:hideMark/>
          </w:tcPr>
          <w:p w14:paraId="6E1E1E6A" w14:textId="68B09C69" w:rsidR="006F3C08" w:rsidRPr="00DE14D2" w:rsidRDefault="006F3C08" w:rsidP="006F3C08">
            <w:pPr>
              <w:spacing w:after="0" w:line="240" w:lineRule="auto"/>
              <w:jc w:val="center"/>
              <w:rPr>
                <w:rFonts w:ascii="Calibri" w:eastAsia="Times New Roman" w:hAnsi="Calibri" w:cs="Calibri"/>
                <w:color w:val="000000"/>
                <w:lang w:eastAsia="en-CA"/>
              </w:rPr>
            </w:pPr>
            <w:r>
              <w:rPr>
                <w:rFonts w:ascii="Calibri" w:hAnsi="Calibri" w:cs="Calibri"/>
                <w:color w:val="000000"/>
              </w:rPr>
              <w:t>$1,168,076,419</w:t>
            </w:r>
          </w:p>
        </w:tc>
      </w:tr>
      <w:tr w:rsidR="006F3C08" w:rsidRPr="00DE14D2" w14:paraId="1D5FEE42" w14:textId="77777777" w:rsidTr="00117934">
        <w:trPr>
          <w:trHeight w:val="300"/>
        </w:trPr>
        <w:tc>
          <w:tcPr>
            <w:tcW w:w="1125" w:type="dxa"/>
            <w:tcBorders>
              <w:bottom w:val="single" w:sz="4" w:space="0" w:color="auto"/>
            </w:tcBorders>
            <w:shd w:val="clear" w:color="auto" w:fill="auto"/>
            <w:noWrap/>
            <w:vAlign w:val="bottom"/>
            <w:hideMark/>
          </w:tcPr>
          <w:p w14:paraId="4F2F2032" w14:textId="77777777" w:rsidR="006F3C08" w:rsidRPr="00DE14D2" w:rsidRDefault="006F3C08" w:rsidP="009B7903">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MB</w:t>
            </w:r>
          </w:p>
        </w:tc>
        <w:tc>
          <w:tcPr>
            <w:tcW w:w="2745" w:type="dxa"/>
            <w:tcBorders>
              <w:bottom w:val="single" w:sz="4" w:space="0" w:color="auto"/>
            </w:tcBorders>
            <w:shd w:val="clear" w:color="auto" w:fill="auto"/>
            <w:noWrap/>
            <w:vAlign w:val="center"/>
            <w:hideMark/>
          </w:tcPr>
          <w:p w14:paraId="5DF2F8FA" w14:textId="761B0401" w:rsidR="006F3C08" w:rsidRPr="00DE14D2" w:rsidRDefault="006F3C08" w:rsidP="006F3C08">
            <w:pPr>
              <w:spacing w:after="0" w:line="240" w:lineRule="auto"/>
              <w:jc w:val="center"/>
              <w:rPr>
                <w:rFonts w:ascii="Calibri" w:eastAsia="Times New Roman" w:hAnsi="Calibri" w:cs="Calibri"/>
                <w:color w:val="000000"/>
                <w:lang w:eastAsia="en-CA"/>
              </w:rPr>
            </w:pPr>
            <w:r>
              <w:rPr>
                <w:rFonts w:ascii="Calibri" w:hAnsi="Calibri" w:cs="Calibri"/>
                <w:color w:val="000000"/>
              </w:rPr>
              <w:t>13.9%</w:t>
            </w:r>
          </w:p>
        </w:tc>
        <w:tc>
          <w:tcPr>
            <w:tcW w:w="2745" w:type="dxa"/>
            <w:tcBorders>
              <w:bottom w:val="single" w:sz="4" w:space="0" w:color="auto"/>
            </w:tcBorders>
            <w:shd w:val="clear" w:color="auto" w:fill="auto"/>
            <w:noWrap/>
            <w:vAlign w:val="center"/>
            <w:hideMark/>
          </w:tcPr>
          <w:p w14:paraId="4D466E5A" w14:textId="13A633CC" w:rsidR="006F3C08" w:rsidRPr="00DE14D2" w:rsidRDefault="006F3C08" w:rsidP="006F3C08">
            <w:pPr>
              <w:spacing w:after="0" w:line="240" w:lineRule="auto"/>
              <w:jc w:val="center"/>
              <w:rPr>
                <w:rFonts w:ascii="Calibri" w:eastAsia="Times New Roman" w:hAnsi="Calibri" w:cs="Calibri"/>
                <w:color w:val="000000"/>
                <w:lang w:eastAsia="en-CA"/>
              </w:rPr>
            </w:pPr>
            <w:r>
              <w:rPr>
                <w:rFonts w:ascii="Calibri" w:hAnsi="Calibri" w:cs="Calibri"/>
                <w:color w:val="000000"/>
              </w:rPr>
              <w:t>22,895</w:t>
            </w:r>
          </w:p>
        </w:tc>
        <w:tc>
          <w:tcPr>
            <w:tcW w:w="2745" w:type="dxa"/>
            <w:tcBorders>
              <w:bottom w:val="single" w:sz="4" w:space="0" w:color="auto"/>
            </w:tcBorders>
            <w:shd w:val="clear" w:color="auto" w:fill="auto"/>
            <w:noWrap/>
            <w:vAlign w:val="center"/>
            <w:hideMark/>
          </w:tcPr>
          <w:p w14:paraId="2204633D" w14:textId="32712E32" w:rsidR="006F3C08" w:rsidRPr="00DE14D2" w:rsidRDefault="006F3C08" w:rsidP="006F3C08">
            <w:pPr>
              <w:spacing w:after="0" w:line="240" w:lineRule="auto"/>
              <w:jc w:val="center"/>
              <w:rPr>
                <w:rFonts w:ascii="Calibri" w:eastAsia="Times New Roman" w:hAnsi="Calibri" w:cs="Calibri"/>
                <w:color w:val="000000"/>
                <w:lang w:eastAsia="en-CA"/>
              </w:rPr>
            </w:pPr>
            <w:r>
              <w:rPr>
                <w:rFonts w:ascii="Calibri" w:hAnsi="Calibri" w:cs="Calibri"/>
                <w:color w:val="000000"/>
              </w:rPr>
              <w:t>$1,065,975,785</w:t>
            </w:r>
          </w:p>
        </w:tc>
      </w:tr>
      <w:tr w:rsidR="006F3C08" w:rsidRPr="00DE14D2" w14:paraId="192A406D" w14:textId="77777777" w:rsidTr="00117934">
        <w:trPr>
          <w:trHeight w:val="300"/>
        </w:trPr>
        <w:tc>
          <w:tcPr>
            <w:tcW w:w="1125" w:type="dxa"/>
            <w:shd w:val="clear" w:color="000000" w:fill="auto"/>
            <w:noWrap/>
            <w:vAlign w:val="bottom"/>
            <w:hideMark/>
          </w:tcPr>
          <w:p w14:paraId="04441E51" w14:textId="77777777" w:rsidR="006F3C08" w:rsidRPr="00DE14D2" w:rsidRDefault="006F3C08" w:rsidP="009B7903">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ON</w:t>
            </w:r>
          </w:p>
        </w:tc>
        <w:tc>
          <w:tcPr>
            <w:tcW w:w="2745" w:type="dxa"/>
            <w:shd w:val="clear" w:color="000000" w:fill="auto"/>
            <w:noWrap/>
            <w:vAlign w:val="center"/>
            <w:hideMark/>
          </w:tcPr>
          <w:p w14:paraId="444BAFB7" w14:textId="08678481" w:rsidR="006F3C08" w:rsidRPr="00DE14D2" w:rsidRDefault="006F3C08" w:rsidP="006F3C08">
            <w:pPr>
              <w:spacing w:after="0" w:line="240" w:lineRule="auto"/>
              <w:jc w:val="center"/>
              <w:rPr>
                <w:rFonts w:ascii="Calibri" w:eastAsia="Times New Roman" w:hAnsi="Calibri" w:cs="Calibri"/>
                <w:color w:val="000000"/>
                <w:lang w:eastAsia="en-CA"/>
              </w:rPr>
            </w:pPr>
            <w:r>
              <w:rPr>
                <w:rFonts w:ascii="Calibri" w:hAnsi="Calibri" w:cs="Calibri"/>
                <w:color w:val="000000"/>
              </w:rPr>
              <w:t>4.3%</w:t>
            </w:r>
          </w:p>
        </w:tc>
        <w:tc>
          <w:tcPr>
            <w:tcW w:w="2745" w:type="dxa"/>
            <w:shd w:val="clear" w:color="000000" w:fill="auto"/>
            <w:noWrap/>
            <w:vAlign w:val="center"/>
            <w:hideMark/>
          </w:tcPr>
          <w:p w14:paraId="26A0D25A" w14:textId="14836510" w:rsidR="006F3C08" w:rsidRPr="00DE14D2" w:rsidRDefault="006F3C08" w:rsidP="006F3C08">
            <w:pPr>
              <w:spacing w:after="0" w:line="240" w:lineRule="auto"/>
              <w:jc w:val="center"/>
              <w:rPr>
                <w:rFonts w:ascii="Calibri" w:eastAsia="Times New Roman" w:hAnsi="Calibri" w:cs="Calibri"/>
                <w:color w:val="000000"/>
                <w:lang w:eastAsia="en-CA"/>
              </w:rPr>
            </w:pPr>
            <w:r>
              <w:rPr>
                <w:rFonts w:ascii="Calibri" w:hAnsi="Calibri" w:cs="Calibri"/>
                <w:color w:val="000000"/>
              </w:rPr>
              <w:t>13,604</w:t>
            </w:r>
          </w:p>
        </w:tc>
        <w:tc>
          <w:tcPr>
            <w:tcW w:w="2745" w:type="dxa"/>
            <w:shd w:val="clear" w:color="000000" w:fill="auto"/>
            <w:noWrap/>
            <w:vAlign w:val="center"/>
            <w:hideMark/>
          </w:tcPr>
          <w:p w14:paraId="02B29C7E" w14:textId="6F5D302D" w:rsidR="006F3C08" w:rsidRPr="00DE14D2" w:rsidRDefault="006F3C08" w:rsidP="006F3C08">
            <w:pPr>
              <w:spacing w:after="0" w:line="240" w:lineRule="auto"/>
              <w:jc w:val="center"/>
              <w:rPr>
                <w:rFonts w:ascii="Calibri" w:eastAsia="Times New Roman" w:hAnsi="Calibri" w:cs="Calibri"/>
                <w:color w:val="000000"/>
                <w:lang w:eastAsia="en-CA"/>
              </w:rPr>
            </w:pPr>
            <w:r>
              <w:rPr>
                <w:rFonts w:ascii="Calibri" w:hAnsi="Calibri" w:cs="Calibri"/>
                <w:color w:val="000000"/>
              </w:rPr>
              <w:t>$717,597,521</w:t>
            </w:r>
          </w:p>
        </w:tc>
      </w:tr>
      <w:tr w:rsidR="006F3C08" w:rsidRPr="00DE14D2" w14:paraId="2304AB9C" w14:textId="77777777" w:rsidTr="00117934">
        <w:trPr>
          <w:trHeight w:val="300"/>
        </w:trPr>
        <w:tc>
          <w:tcPr>
            <w:tcW w:w="1125" w:type="dxa"/>
            <w:shd w:val="clear" w:color="auto" w:fill="auto"/>
            <w:noWrap/>
            <w:vAlign w:val="bottom"/>
            <w:hideMark/>
          </w:tcPr>
          <w:p w14:paraId="04F6675A" w14:textId="77777777" w:rsidR="006F3C08" w:rsidRPr="00DE14D2" w:rsidRDefault="006F3C08" w:rsidP="009B7903">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QC</w:t>
            </w:r>
          </w:p>
        </w:tc>
        <w:tc>
          <w:tcPr>
            <w:tcW w:w="2745" w:type="dxa"/>
            <w:shd w:val="clear" w:color="auto" w:fill="auto"/>
            <w:noWrap/>
            <w:vAlign w:val="center"/>
            <w:hideMark/>
          </w:tcPr>
          <w:p w14:paraId="7BE79254" w14:textId="36CD1C9E" w:rsidR="006F3C08" w:rsidRPr="00DE14D2" w:rsidRDefault="006F3C08" w:rsidP="006F3C08">
            <w:pPr>
              <w:spacing w:after="0" w:line="240" w:lineRule="auto"/>
              <w:jc w:val="center"/>
              <w:rPr>
                <w:rFonts w:ascii="Calibri" w:eastAsia="Times New Roman" w:hAnsi="Calibri" w:cs="Calibri"/>
                <w:color w:val="000000"/>
                <w:lang w:eastAsia="en-CA"/>
              </w:rPr>
            </w:pPr>
            <w:r>
              <w:rPr>
                <w:rFonts w:ascii="Calibri" w:hAnsi="Calibri" w:cs="Calibri"/>
                <w:color w:val="000000"/>
              </w:rPr>
              <w:t>5.4%</w:t>
            </w:r>
          </w:p>
        </w:tc>
        <w:tc>
          <w:tcPr>
            <w:tcW w:w="2745" w:type="dxa"/>
            <w:shd w:val="clear" w:color="auto" w:fill="auto"/>
            <w:noWrap/>
            <w:vAlign w:val="center"/>
            <w:hideMark/>
          </w:tcPr>
          <w:p w14:paraId="7DE587EA" w14:textId="2760EF66" w:rsidR="006F3C08" w:rsidRPr="00DE14D2" w:rsidRDefault="006F3C08" w:rsidP="006F3C08">
            <w:pPr>
              <w:spacing w:after="0" w:line="240" w:lineRule="auto"/>
              <w:jc w:val="center"/>
              <w:rPr>
                <w:rFonts w:ascii="Calibri" w:eastAsia="Times New Roman" w:hAnsi="Calibri" w:cs="Calibri"/>
                <w:color w:val="000000"/>
                <w:lang w:eastAsia="en-CA"/>
              </w:rPr>
            </w:pPr>
            <w:r>
              <w:rPr>
                <w:rFonts w:ascii="Calibri" w:hAnsi="Calibri" w:cs="Calibri"/>
                <w:color w:val="000000"/>
              </w:rPr>
              <w:t>8,681</w:t>
            </w:r>
          </w:p>
        </w:tc>
        <w:tc>
          <w:tcPr>
            <w:tcW w:w="2745" w:type="dxa"/>
            <w:shd w:val="clear" w:color="auto" w:fill="auto"/>
            <w:noWrap/>
            <w:vAlign w:val="center"/>
            <w:hideMark/>
          </w:tcPr>
          <w:p w14:paraId="699C0F52" w14:textId="685C942A" w:rsidR="006F3C08" w:rsidRPr="00DE14D2" w:rsidRDefault="006F3C08" w:rsidP="006F3C08">
            <w:pPr>
              <w:spacing w:after="0" w:line="240" w:lineRule="auto"/>
              <w:jc w:val="center"/>
              <w:rPr>
                <w:rFonts w:ascii="Calibri" w:eastAsia="Times New Roman" w:hAnsi="Calibri" w:cs="Calibri"/>
                <w:color w:val="000000"/>
                <w:lang w:eastAsia="en-CA"/>
              </w:rPr>
            </w:pPr>
            <w:r>
              <w:rPr>
                <w:rFonts w:ascii="Calibri" w:hAnsi="Calibri" w:cs="Calibri"/>
                <w:color w:val="000000"/>
              </w:rPr>
              <w:t>$402,780,578</w:t>
            </w:r>
          </w:p>
        </w:tc>
      </w:tr>
      <w:tr w:rsidR="006F3C08" w:rsidRPr="00DE14D2" w14:paraId="1980D1DD" w14:textId="77777777" w:rsidTr="00117934">
        <w:trPr>
          <w:trHeight w:val="300"/>
        </w:trPr>
        <w:tc>
          <w:tcPr>
            <w:tcW w:w="1125" w:type="dxa"/>
            <w:shd w:val="clear" w:color="auto" w:fill="auto"/>
            <w:noWrap/>
            <w:vAlign w:val="bottom"/>
            <w:hideMark/>
          </w:tcPr>
          <w:p w14:paraId="05384BF4" w14:textId="77777777" w:rsidR="006F3C08" w:rsidRPr="00DE14D2" w:rsidRDefault="006F3C08" w:rsidP="009B7903">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NB</w:t>
            </w:r>
          </w:p>
        </w:tc>
        <w:tc>
          <w:tcPr>
            <w:tcW w:w="2745" w:type="dxa"/>
            <w:shd w:val="clear" w:color="auto" w:fill="auto"/>
            <w:noWrap/>
            <w:vAlign w:val="center"/>
            <w:hideMark/>
          </w:tcPr>
          <w:p w14:paraId="5BC67FAB" w14:textId="3A756FD8" w:rsidR="006F3C08" w:rsidRPr="00DE14D2" w:rsidRDefault="006F3C08" w:rsidP="006F3C08">
            <w:pPr>
              <w:spacing w:after="0" w:line="240" w:lineRule="auto"/>
              <w:jc w:val="center"/>
              <w:rPr>
                <w:rFonts w:ascii="Calibri" w:eastAsia="Times New Roman" w:hAnsi="Calibri" w:cs="Calibri"/>
                <w:color w:val="000000"/>
                <w:lang w:eastAsia="en-CA"/>
              </w:rPr>
            </w:pPr>
            <w:r>
              <w:rPr>
                <w:rFonts w:ascii="Calibri" w:hAnsi="Calibri" w:cs="Calibri"/>
                <w:color w:val="000000"/>
              </w:rPr>
              <w:t>5.0%</w:t>
            </w:r>
          </w:p>
        </w:tc>
        <w:tc>
          <w:tcPr>
            <w:tcW w:w="2745" w:type="dxa"/>
            <w:shd w:val="clear" w:color="auto" w:fill="auto"/>
            <w:noWrap/>
            <w:vAlign w:val="center"/>
            <w:hideMark/>
          </w:tcPr>
          <w:p w14:paraId="691CAD84" w14:textId="6ABAC9A0" w:rsidR="006F3C08" w:rsidRPr="00DE14D2" w:rsidRDefault="006F3C08" w:rsidP="006F3C08">
            <w:pPr>
              <w:spacing w:after="0" w:line="240" w:lineRule="auto"/>
              <w:jc w:val="center"/>
              <w:rPr>
                <w:rFonts w:ascii="Calibri" w:eastAsia="Times New Roman" w:hAnsi="Calibri" w:cs="Calibri"/>
                <w:color w:val="000000"/>
                <w:lang w:eastAsia="en-CA"/>
              </w:rPr>
            </w:pPr>
            <w:r>
              <w:rPr>
                <w:rFonts w:ascii="Calibri" w:hAnsi="Calibri" w:cs="Calibri"/>
                <w:color w:val="000000"/>
              </w:rPr>
              <w:t>1,317</w:t>
            </w:r>
          </w:p>
        </w:tc>
        <w:tc>
          <w:tcPr>
            <w:tcW w:w="2745" w:type="dxa"/>
            <w:shd w:val="clear" w:color="auto" w:fill="auto"/>
            <w:noWrap/>
            <w:vAlign w:val="center"/>
            <w:hideMark/>
          </w:tcPr>
          <w:p w14:paraId="0C399E76" w14:textId="7EBF1284" w:rsidR="006F3C08" w:rsidRPr="00DE14D2" w:rsidRDefault="006F3C08" w:rsidP="006F3C08">
            <w:pPr>
              <w:spacing w:after="0" w:line="240" w:lineRule="auto"/>
              <w:jc w:val="center"/>
              <w:rPr>
                <w:rFonts w:ascii="Calibri" w:eastAsia="Times New Roman" w:hAnsi="Calibri" w:cs="Calibri"/>
                <w:color w:val="000000"/>
                <w:lang w:eastAsia="en-CA"/>
              </w:rPr>
            </w:pPr>
            <w:r>
              <w:rPr>
                <w:rFonts w:ascii="Calibri" w:hAnsi="Calibri" w:cs="Calibri"/>
                <w:color w:val="000000"/>
              </w:rPr>
              <w:t>$55,241,932</w:t>
            </w:r>
          </w:p>
        </w:tc>
      </w:tr>
      <w:tr w:rsidR="006F3C08" w:rsidRPr="00DE14D2" w14:paraId="7B413F97" w14:textId="77777777" w:rsidTr="00117934">
        <w:trPr>
          <w:trHeight w:val="300"/>
        </w:trPr>
        <w:tc>
          <w:tcPr>
            <w:tcW w:w="1125" w:type="dxa"/>
            <w:shd w:val="clear" w:color="auto" w:fill="auto"/>
            <w:noWrap/>
            <w:vAlign w:val="bottom"/>
            <w:hideMark/>
          </w:tcPr>
          <w:p w14:paraId="7DFFB936" w14:textId="77777777" w:rsidR="006F3C08" w:rsidRPr="00DE14D2" w:rsidRDefault="006F3C08" w:rsidP="009B7903">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NS</w:t>
            </w:r>
          </w:p>
        </w:tc>
        <w:tc>
          <w:tcPr>
            <w:tcW w:w="2745" w:type="dxa"/>
            <w:shd w:val="clear" w:color="auto" w:fill="auto"/>
            <w:noWrap/>
            <w:vAlign w:val="center"/>
            <w:hideMark/>
          </w:tcPr>
          <w:p w14:paraId="56715A15" w14:textId="19BB35DC" w:rsidR="006F3C08" w:rsidRPr="00DE14D2" w:rsidRDefault="006F3C08" w:rsidP="006F3C08">
            <w:pPr>
              <w:spacing w:after="0" w:line="240" w:lineRule="auto"/>
              <w:jc w:val="center"/>
              <w:rPr>
                <w:rFonts w:ascii="Calibri" w:eastAsia="Times New Roman" w:hAnsi="Calibri" w:cs="Calibri"/>
                <w:color w:val="000000"/>
                <w:lang w:eastAsia="en-CA"/>
              </w:rPr>
            </w:pPr>
            <w:r>
              <w:rPr>
                <w:rFonts w:ascii="Calibri" w:hAnsi="Calibri" w:cs="Calibri"/>
                <w:color w:val="000000"/>
              </w:rPr>
              <w:t>2.1%</w:t>
            </w:r>
          </w:p>
        </w:tc>
        <w:tc>
          <w:tcPr>
            <w:tcW w:w="2745" w:type="dxa"/>
            <w:shd w:val="clear" w:color="auto" w:fill="auto"/>
            <w:noWrap/>
            <w:vAlign w:val="center"/>
            <w:hideMark/>
          </w:tcPr>
          <w:p w14:paraId="5599AF12" w14:textId="1AFC75DE" w:rsidR="006F3C08" w:rsidRPr="00DE14D2" w:rsidRDefault="006F3C08" w:rsidP="006F3C08">
            <w:pPr>
              <w:spacing w:after="0" w:line="240" w:lineRule="auto"/>
              <w:jc w:val="center"/>
              <w:rPr>
                <w:rFonts w:ascii="Calibri" w:eastAsia="Times New Roman" w:hAnsi="Calibri" w:cs="Calibri"/>
                <w:color w:val="000000"/>
                <w:lang w:eastAsia="en-CA"/>
              </w:rPr>
            </w:pPr>
            <w:r>
              <w:rPr>
                <w:rFonts w:ascii="Calibri" w:hAnsi="Calibri" w:cs="Calibri"/>
                <w:color w:val="000000"/>
              </w:rPr>
              <w:t>863</w:t>
            </w:r>
          </w:p>
        </w:tc>
        <w:tc>
          <w:tcPr>
            <w:tcW w:w="2745" w:type="dxa"/>
            <w:shd w:val="clear" w:color="auto" w:fill="auto"/>
            <w:noWrap/>
            <w:vAlign w:val="center"/>
            <w:hideMark/>
          </w:tcPr>
          <w:p w14:paraId="03DE1E68" w14:textId="57B8264E" w:rsidR="006F3C08" w:rsidRPr="00DE14D2" w:rsidRDefault="006F3C08" w:rsidP="006F3C08">
            <w:pPr>
              <w:spacing w:after="0" w:line="240" w:lineRule="auto"/>
              <w:jc w:val="center"/>
              <w:rPr>
                <w:rFonts w:ascii="Calibri" w:eastAsia="Times New Roman" w:hAnsi="Calibri" w:cs="Calibri"/>
                <w:color w:val="000000"/>
                <w:lang w:eastAsia="en-CA"/>
              </w:rPr>
            </w:pPr>
            <w:r>
              <w:rPr>
                <w:rFonts w:ascii="Calibri" w:hAnsi="Calibri" w:cs="Calibri"/>
                <w:color w:val="000000"/>
              </w:rPr>
              <w:t>$37,526,265</w:t>
            </w:r>
          </w:p>
        </w:tc>
      </w:tr>
      <w:tr w:rsidR="006F3C08" w:rsidRPr="00DE14D2" w14:paraId="5F5A26B5" w14:textId="77777777" w:rsidTr="00117934">
        <w:trPr>
          <w:trHeight w:val="300"/>
        </w:trPr>
        <w:tc>
          <w:tcPr>
            <w:tcW w:w="1125" w:type="dxa"/>
            <w:shd w:val="clear" w:color="auto" w:fill="auto"/>
            <w:noWrap/>
            <w:vAlign w:val="bottom"/>
            <w:hideMark/>
          </w:tcPr>
          <w:p w14:paraId="11316C75" w14:textId="77777777" w:rsidR="006F3C08" w:rsidRPr="00DE14D2" w:rsidRDefault="006F3C08" w:rsidP="009B7903">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PE</w:t>
            </w:r>
          </w:p>
        </w:tc>
        <w:tc>
          <w:tcPr>
            <w:tcW w:w="2745" w:type="dxa"/>
            <w:shd w:val="clear" w:color="auto" w:fill="auto"/>
            <w:noWrap/>
            <w:vAlign w:val="center"/>
            <w:hideMark/>
          </w:tcPr>
          <w:p w14:paraId="301A8DDC" w14:textId="374F956F" w:rsidR="006F3C08" w:rsidRPr="00DE14D2" w:rsidRDefault="006F3C08" w:rsidP="006F3C08">
            <w:pPr>
              <w:spacing w:after="0" w:line="240" w:lineRule="auto"/>
              <w:jc w:val="center"/>
              <w:rPr>
                <w:rFonts w:ascii="Calibri" w:eastAsia="Times New Roman" w:hAnsi="Calibri" w:cs="Calibri"/>
                <w:color w:val="000000"/>
                <w:lang w:eastAsia="en-CA"/>
              </w:rPr>
            </w:pPr>
            <w:r>
              <w:rPr>
                <w:rFonts w:ascii="Calibri" w:hAnsi="Calibri" w:cs="Calibri"/>
                <w:color w:val="000000"/>
              </w:rPr>
              <w:t>1.2%</w:t>
            </w:r>
          </w:p>
        </w:tc>
        <w:tc>
          <w:tcPr>
            <w:tcW w:w="2745" w:type="dxa"/>
            <w:shd w:val="clear" w:color="auto" w:fill="auto"/>
            <w:noWrap/>
            <w:vAlign w:val="center"/>
            <w:hideMark/>
          </w:tcPr>
          <w:p w14:paraId="05C10419" w14:textId="2DB17554" w:rsidR="006F3C08" w:rsidRPr="00DE14D2" w:rsidRDefault="006F3C08" w:rsidP="006F3C08">
            <w:pPr>
              <w:spacing w:after="0" w:line="240" w:lineRule="auto"/>
              <w:jc w:val="center"/>
              <w:rPr>
                <w:rFonts w:ascii="Calibri" w:eastAsia="Times New Roman" w:hAnsi="Calibri" w:cs="Calibri"/>
                <w:color w:val="000000"/>
                <w:lang w:eastAsia="en-CA"/>
              </w:rPr>
            </w:pPr>
            <w:r>
              <w:rPr>
                <w:rFonts w:ascii="Calibri" w:hAnsi="Calibri" w:cs="Calibri"/>
                <w:color w:val="000000"/>
              </w:rPr>
              <w:t>31</w:t>
            </w:r>
          </w:p>
        </w:tc>
        <w:tc>
          <w:tcPr>
            <w:tcW w:w="2745" w:type="dxa"/>
            <w:shd w:val="clear" w:color="auto" w:fill="auto"/>
            <w:noWrap/>
            <w:vAlign w:val="center"/>
            <w:hideMark/>
          </w:tcPr>
          <w:p w14:paraId="58C6D805" w14:textId="49259098" w:rsidR="006F3C08" w:rsidRPr="00DE14D2" w:rsidRDefault="006F3C08" w:rsidP="006F3C08">
            <w:pPr>
              <w:spacing w:after="0" w:line="240" w:lineRule="auto"/>
              <w:jc w:val="center"/>
              <w:rPr>
                <w:rFonts w:ascii="Calibri" w:eastAsia="Times New Roman" w:hAnsi="Calibri" w:cs="Calibri"/>
                <w:color w:val="000000"/>
                <w:lang w:eastAsia="en-CA"/>
              </w:rPr>
            </w:pPr>
            <w:r>
              <w:rPr>
                <w:rFonts w:ascii="Calibri" w:hAnsi="Calibri" w:cs="Calibri"/>
                <w:color w:val="000000"/>
              </w:rPr>
              <w:t>$1,204,411</w:t>
            </w:r>
          </w:p>
        </w:tc>
      </w:tr>
      <w:tr w:rsidR="006F3C08" w:rsidRPr="00DE14D2" w14:paraId="69251E3E" w14:textId="77777777" w:rsidTr="00117934">
        <w:trPr>
          <w:trHeight w:val="300"/>
        </w:trPr>
        <w:tc>
          <w:tcPr>
            <w:tcW w:w="1125" w:type="dxa"/>
            <w:shd w:val="clear" w:color="auto" w:fill="auto"/>
            <w:noWrap/>
            <w:vAlign w:val="bottom"/>
            <w:hideMark/>
          </w:tcPr>
          <w:p w14:paraId="208BE75D" w14:textId="15BFF4A5" w:rsidR="006F3C08" w:rsidRPr="00DE14D2" w:rsidRDefault="006F3C08" w:rsidP="009B7903">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NL</w:t>
            </w:r>
            <w:r w:rsidR="009A42B5">
              <w:rPr>
                <w:rStyle w:val="FootnoteReference"/>
                <w:rFonts w:ascii="Calibri" w:eastAsia="Times New Roman" w:hAnsi="Calibri" w:cs="Calibri"/>
                <w:color w:val="000000"/>
                <w:lang w:eastAsia="en-CA"/>
              </w:rPr>
              <w:footnoteReference w:id="39"/>
            </w:r>
          </w:p>
        </w:tc>
        <w:tc>
          <w:tcPr>
            <w:tcW w:w="2745" w:type="dxa"/>
            <w:shd w:val="clear" w:color="auto" w:fill="auto"/>
            <w:noWrap/>
            <w:vAlign w:val="center"/>
            <w:hideMark/>
          </w:tcPr>
          <w:p w14:paraId="3237AD0F" w14:textId="2E2FAB9F" w:rsidR="006F3C08" w:rsidRPr="00DE14D2" w:rsidRDefault="006F3C08" w:rsidP="006F3C08">
            <w:pPr>
              <w:spacing w:after="0" w:line="240" w:lineRule="auto"/>
              <w:jc w:val="center"/>
              <w:rPr>
                <w:rFonts w:ascii="Calibri" w:eastAsia="Times New Roman" w:hAnsi="Calibri" w:cs="Calibri"/>
                <w:color w:val="000000"/>
                <w:lang w:eastAsia="en-CA"/>
              </w:rPr>
            </w:pPr>
            <w:r>
              <w:rPr>
                <w:rFonts w:ascii="Calibri" w:hAnsi="Calibri" w:cs="Calibri"/>
                <w:color w:val="000000"/>
              </w:rPr>
              <w:t>0.0%</w:t>
            </w:r>
          </w:p>
        </w:tc>
        <w:tc>
          <w:tcPr>
            <w:tcW w:w="2745" w:type="dxa"/>
            <w:shd w:val="clear" w:color="auto" w:fill="auto"/>
            <w:noWrap/>
            <w:vAlign w:val="center"/>
            <w:hideMark/>
          </w:tcPr>
          <w:p w14:paraId="1CF6DCDC" w14:textId="6840C6A5" w:rsidR="006F3C08" w:rsidRPr="00DE14D2" w:rsidRDefault="006F3C08" w:rsidP="006F3C08">
            <w:pPr>
              <w:spacing w:after="0" w:line="240" w:lineRule="auto"/>
              <w:jc w:val="center"/>
              <w:rPr>
                <w:rFonts w:ascii="Calibri" w:eastAsia="Times New Roman" w:hAnsi="Calibri" w:cs="Calibri"/>
                <w:color w:val="000000"/>
                <w:lang w:eastAsia="en-CA"/>
              </w:rPr>
            </w:pPr>
            <w:r>
              <w:rPr>
                <w:rFonts w:ascii="Calibri" w:hAnsi="Calibri" w:cs="Calibri"/>
                <w:color w:val="000000"/>
              </w:rPr>
              <w:t>-10</w:t>
            </w:r>
          </w:p>
        </w:tc>
        <w:tc>
          <w:tcPr>
            <w:tcW w:w="2745" w:type="dxa"/>
            <w:shd w:val="clear" w:color="auto" w:fill="auto"/>
            <w:noWrap/>
            <w:vAlign w:val="center"/>
            <w:hideMark/>
          </w:tcPr>
          <w:p w14:paraId="4583B78B" w14:textId="5BC891B4" w:rsidR="006F3C08" w:rsidRPr="00DE14D2" w:rsidRDefault="006F3C08" w:rsidP="006F3C08">
            <w:pPr>
              <w:spacing w:after="0" w:line="240" w:lineRule="auto"/>
              <w:jc w:val="center"/>
              <w:rPr>
                <w:rFonts w:ascii="Calibri" w:eastAsia="Times New Roman" w:hAnsi="Calibri" w:cs="Calibri"/>
                <w:color w:val="000000"/>
                <w:lang w:eastAsia="en-CA"/>
              </w:rPr>
            </w:pPr>
            <w:r>
              <w:rPr>
                <w:rFonts w:ascii="Calibri" w:hAnsi="Calibri" w:cs="Calibri"/>
                <w:color w:val="000000"/>
              </w:rPr>
              <w:t>-$451,221</w:t>
            </w:r>
          </w:p>
        </w:tc>
      </w:tr>
      <w:tr w:rsidR="006F3C08" w:rsidRPr="00DE14D2" w14:paraId="1273B379" w14:textId="77777777" w:rsidTr="00117934">
        <w:trPr>
          <w:trHeight w:val="300"/>
        </w:trPr>
        <w:tc>
          <w:tcPr>
            <w:tcW w:w="1125" w:type="dxa"/>
            <w:shd w:val="clear" w:color="auto" w:fill="auto"/>
            <w:noWrap/>
            <w:vAlign w:val="bottom"/>
            <w:hideMark/>
          </w:tcPr>
          <w:p w14:paraId="50062D0E" w14:textId="77777777" w:rsidR="006F3C08" w:rsidRPr="00DE14D2" w:rsidRDefault="006F3C08" w:rsidP="009B7903">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YK</w:t>
            </w:r>
          </w:p>
        </w:tc>
        <w:tc>
          <w:tcPr>
            <w:tcW w:w="2745" w:type="dxa"/>
            <w:shd w:val="clear" w:color="auto" w:fill="auto"/>
            <w:noWrap/>
            <w:vAlign w:val="center"/>
            <w:hideMark/>
          </w:tcPr>
          <w:p w14:paraId="17FB4795" w14:textId="712D6B80" w:rsidR="006F3C08" w:rsidRPr="00DE14D2" w:rsidRDefault="006F3C08" w:rsidP="006F3C08">
            <w:pPr>
              <w:spacing w:after="0" w:line="240" w:lineRule="auto"/>
              <w:jc w:val="center"/>
              <w:rPr>
                <w:rFonts w:ascii="Calibri" w:eastAsia="Times New Roman" w:hAnsi="Calibri" w:cs="Calibri"/>
                <w:color w:val="000000"/>
                <w:lang w:eastAsia="en-CA"/>
              </w:rPr>
            </w:pPr>
            <w:r>
              <w:rPr>
                <w:rFonts w:ascii="Calibri" w:hAnsi="Calibri" w:cs="Calibri"/>
                <w:color w:val="000000"/>
              </w:rPr>
              <w:t>14.2%</w:t>
            </w:r>
          </w:p>
        </w:tc>
        <w:tc>
          <w:tcPr>
            <w:tcW w:w="2745" w:type="dxa"/>
            <w:shd w:val="clear" w:color="auto" w:fill="auto"/>
            <w:noWrap/>
            <w:vAlign w:val="center"/>
            <w:hideMark/>
          </w:tcPr>
          <w:p w14:paraId="1DF5DC46" w14:textId="731422AB" w:rsidR="006F3C08" w:rsidRPr="00DE14D2" w:rsidRDefault="006F3C08" w:rsidP="006F3C08">
            <w:pPr>
              <w:spacing w:after="0" w:line="240" w:lineRule="auto"/>
              <w:jc w:val="center"/>
              <w:rPr>
                <w:rFonts w:ascii="Calibri" w:eastAsia="Times New Roman" w:hAnsi="Calibri" w:cs="Calibri"/>
                <w:color w:val="000000"/>
                <w:lang w:eastAsia="en-CA"/>
              </w:rPr>
            </w:pPr>
            <w:r>
              <w:rPr>
                <w:rFonts w:ascii="Calibri" w:hAnsi="Calibri" w:cs="Calibri"/>
                <w:color w:val="000000"/>
              </w:rPr>
              <w:t>961</w:t>
            </w:r>
          </w:p>
        </w:tc>
        <w:tc>
          <w:tcPr>
            <w:tcW w:w="2745" w:type="dxa"/>
            <w:shd w:val="clear" w:color="auto" w:fill="auto"/>
            <w:noWrap/>
            <w:vAlign w:val="center"/>
            <w:hideMark/>
          </w:tcPr>
          <w:p w14:paraId="7C10254B" w14:textId="3848BC5C" w:rsidR="006F3C08" w:rsidRPr="00DE14D2" w:rsidRDefault="006F3C08" w:rsidP="006F3C08">
            <w:pPr>
              <w:spacing w:after="0" w:line="240" w:lineRule="auto"/>
              <w:jc w:val="center"/>
              <w:rPr>
                <w:rFonts w:ascii="Calibri" w:eastAsia="Times New Roman" w:hAnsi="Calibri" w:cs="Calibri"/>
                <w:color w:val="000000"/>
                <w:lang w:eastAsia="en-CA"/>
              </w:rPr>
            </w:pPr>
            <w:r>
              <w:rPr>
                <w:rFonts w:ascii="Calibri" w:hAnsi="Calibri" w:cs="Calibri"/>
                <w:color w:val="000000"/>
              </w:rPr>
              <w:t>$57,897,632</w:t>
            </w:r>
          </w:p>
        </w:tc>
      </w:tr>
      <w:tr w:rsidR="006F3C08" w:rsidRPr="00DE14D2" w14:paraId="084FCEAB" w14:textId="77777777" w:rsidTr="00117934">
        <w:trPr>
          <w:trHeight w:val="300"/>
        </w:trPr>
        <w:tc>
          <w:tcPr>
            <w:tcW w:w="1125" w:type="dxa"/>
            <w:shd w:val="clear" w:color="auto" w:fill="auto"/>
            <w:noWrap/>
            <w:vAlign w:val="bottom"/>
            <w:hideMark/>
          </w:tcPr>
          <w:p w14:paraId="7BB8DAEE" w14:textId="77777777" w:rsidR="006F3C08" w:rsidRPr="00DE14D2" w:rsidRDefault="006F3C08" w:rsidP="009B7903">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NT</w:t>
            </w:r>
          </w:p>
        </w:tc>
        <w:tc>
          <w:tcPr>
            <w:tcW w:w="2745" w:type="dxa"/>
            <w:shd w:val="clear" w:color="auto" w:fill="auto"/>
            <w:noWrap/>
            <w:vAlign w:val="center"/>
            <w:hideMark/>
          </w:tcPr>
          <w:p w14:paraId="7DB3E294" w14:textId="7318A961" w:rsidR="006F3C08" w:rsidRPr="00DE14D2" w:rsidRDefault="006F3C08" w:rsidP="006F3C08">
            <w:pPr>
              <w:spacing w:after="0" w:line="240" w:lineRule="auto"/>
              <w:jc w:val="center"/>
              <w:rPr>
                <w:rFonts w:ascii="Calibri" w:eastAsia="Times New Roman" w:hAnsi="Calibri" w:cs="Calibri"/>
                <w:color w:val="000000"/>
                <w:lang w:eastAsia="en-CA"/>
              </w:rPr>
            </w:pPr>
            <w:r>
              <w:rPr>
                <w:rFonts w:ascii="Calibri" w:hAnsi="Calibri" w:cs="Calibri"/>
                <w:color w:val="000000"/>
              </w:rPr>
              <w:t>27.4%</w:t>
            </w:r>
          </w:p>
        </w:tc>
        <w:tc>
          <w:tcPr>
            <w:tcW w:w="2745" w:type="dxa"/>
            <w:shd w:val="clear" w:color="auto" w:fill="auto"/>
            <w:noWrap/>
            <w:vAlign w:val="center"/>
            <w:hideMark/>
          </w:tcPr>
          <w:p w14:paraId="79084D5C" w14:textId="4A7C4BE1" w:rsidR="006F3C08" w:rsidRPr="00DE14D2" w:rsidRDefault="006F3C08" w:rsidP="006F3C08">
            <w:pPr>
              <w:spacing w:after="0" w:line="240" w:lineRule="auto"/>
              <w:jc w:val="center"/>
              <w:rPr>
                <w:rFonts w:ascii="Calibri" w:eastAsia="Times New Roman" w:hAnsi="Calibri" w:cs="Calibri"/>
                <w:color w:val="000000"/>
                <w:lang w:eastAsia="en-CA"/>
              </w:rPr>
            </w:pPr>
            <w:r>
              <w:rPr>
                <w:rFonts w:ascii="Calibri" w:hAnsi="Calibri" w:cs="Calibri"/>
                <w:color w:val="000000"/>
              </w:rPr>
              <w:t>4,143</w:t>
            </w:r>
          </w:p>
        </w:tc>
        <w:tc>
          <w:tcPr>
            <w:tcW w:w="2745" w:type="dxa"/>
            <w:shd w:val="clear" w:color="auto" w:fill="auto"/>
            <w:noWrap/>
            <w:vAlign w:val="center"/>
            <w:hideMark/>
          </w:tcPr>
          <w:p w14:paraId="4E8CBD87" w14:textId="0ED53AEA" w:rsidR="006F3C08" w:rsidRPr="00DE14D2" w:rsidRDefault="006F3C08" w:rsidP="006F3C08">
            <w:pPr>
              <w:spacing w:after="0" w:line="240" w:lineRule="auto"/>
              <w:jc w:val="center"/>
              <w:rPr>
                <w:rFonts w:ascii="Calibri" w:eastAsia="Times New Roman" w:hAnsi="Calibri" w:cs="Calibri"/>
                <w:color w:val="000000"/>
                <w:lang w:eastAsia="en-CA"/>
              </w:rPr>
            </w:pPr>
            <w:r>
              <w:rPr>
                <w:rFonts w:ascii="Calibri" w:hAnsi="Calibri" w:cs="Calibri"/>
                <w:color w:val="000000"/>
              </w:rPr>
              <w:t>$339,302,662</w:t>
            </w:r>
          </w:p>
        </w:tc>
      </w:tr>
      <w:tr w:rsidR="006F3C08" w:rsidRPr="00DE14D2" w14:paraId="57FDAC2A" w14:textId="77777777" w:rsidTr="00117934">
        <w:trPr>
          <w:trHeight w:val="300"/>
        </w:trPr>
        <w:tc>
          <w:tcPr>
            <w:tcW w:w="1125" w:type="dxa"/>
            <w:shd w:val="clear" w:color="auto" w:fill="auto"/>
            <w:noWrap/>
            <w:vAlign w:val="bottom"/>
            <w:hideMark/>
          </w:tcPr>
          <w:p w14:paraId="78B83BCD" w14:textId="77777777" w:rsidR="006F3C08" w:rsidRPr="00DE14D2" w:rsidRDefault="006F3C08" w:rsidP="009B7903">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NU</w:t>
            </w:r>
          </w:p>
        </w:tc>
        <w:tc>
          <w:tcPr>
            <w:tcW w:w="2745" w:type="dxa"/>
            <w:shd w:val="clear" w:color="auto" w:fill="auto"/>
            <w:noWrap/>
            <w:vAlign w:val="center"/>
            <w:hideMark/>
          </w:tcPr>
          <w:p w14:paraId="4EDB24D4" w14:textId="35372F8E" w:rsidR="006F3C08" w:rsidRPr="00DE14D2" w:rsidRDefault="006F3C08" w:rsidP="006F3C08">
            <w:pPr>
              <w:spacing w:after="0" w:line="240" w:lineRule="auto"/>
              <w:jc w:val="center"/>
              <w:rPr>
                <w:rFonts w:ascii="Calibri" w:eastAsia="Times New Roman" w:hAnsi="Calibri" w:cs="Calibri"/>
                <w:color w:val="000000"/>
                <w:lang w:eastAsia="en-CA"/>
              </w:rPr>
            </w:pPr>
            <w:r>
              <w:rPr>
                <w:rFonts w:ascii="Calibri" w:hAnsi="Calibri" w:cs="Calibri"/>
                <w:color w:val="000000"/>
              </w:rPr>
              <w:t>43.8%</w:t>
            </w:r>
          </w:p>
        </w:tc>
        <w:tc>
          <w:tcPr>
            <w:tcW w:w="2745" w:type="dxa"/>
            <w:shd w:val="clear" w:color="auto" w:fill="auto"/>
            <w:noWrap/>
            <w:vAlign w:val="center"/>
            <w:hideMark/>
          </w:tcPr>
          <w:p w14:paraId="4820AE82" w14:textId="1B77CDB0" w:rsidR="006F3C08" w:rsidRPr="00DE14D2" w:rsidRDefault="006F3C08" w:rsidP="006F3C08">
            <w:pPr>
              <w:spacing w:after="0" w:line="240" w:lineRule="auto"/>
              <w:jc w:val="center"/>
              <w:rPr>
                <w:rFonts w:ascii="Calibri" w:eastAsia="Times New Roman" w:hAnsi="Calibri" w:cs="Calibri"/>
                <w:color w:val="000000"/>
                <w:lang w:eastAsia="en-CA"/>
              </w:rPr>
            </w:pPr>
            <w:r>
              <w:rPr>
                <w:rFonts w:ascii="Calibri" w:hAnsi="Calibri" w:cs="Calibri"/>
                <w:color w:val="000000"/>
              </w:rPr>
              <w:t>8,822</w:t>
            </w:r>
          </w:p>
        </w:tc>
        <w:tc>
          <w:tcPr>
            <w:tcW w:w="2745" w:type="dxa"/>
            <w:shd w:val="clear" w:color="auto" w:fill="auto"/>
            <w:noWrap/>
            <w:vAlign w:val="center"/>
            <w:hideMark/>
          </w:tcPr>
          <w:p w14:paraId="28D394BC" w14:textId="69106D41" w:rsidR="006F3C08" w:rsidRPr="00DE14D2" w:rsidRDefault="006F3C08" w:rsidP="006F3C08">
            <w:pPr>
              <w:spacing w:after="0" w:line="240" w:lineRule="auto"/>
              <w:jc w:val="center"/>
              <w:rPr>
                <w:rFonts w:ascii="Calibri" w:eastAsia="Times New Roman" w:hAnsi="Calibri" w:cs="Calibri"/>
                <w:color w:val="000000"/>
                <w:lang w:eastAsia="en-CA"/>
              </w:rPr>
            </w:pPr>
            <w:r>
              <w:rPr>
                <w:rFonts w:ascii="Calibri" w:hAnsi="Calibri" w:cs="Calibri"/>
                <w:color w:val="000000"/>
              </w:rPr>
              <w:t>$922,762,993</w:t>
            </w:r>
          </w:p>
        </w:tc>
      </w:tr>
    </w:tbl>
    <w:p w14:paraId="0F9DD7C1" w14:textId="4043A65F" w:rsidR="00D60BD6" w:rsidRDefault="00D60BD6" w:rsidP="00D60BD6">
      <w:pPr>
        <w:spacing w:before="240"/>
      </w:pPr>
      <w:r>
        <w:t>In the above table, the first column identifies the province or territory</w:t>
      </w:r>
      <w:r w:rsidR="00D31F46">
        <w:t xml:space="preserve">. </w:t>
      </w:r>
      <w:r>
        <w:t xml:space="preserve">The second column provides the employment rate </w:t>
      </w:r>
      <w:r w:rsidR="00BB482C">
        <w:t xml:space="preserve">gap between </w:t>
      </w:r>
      <w:r>
        <w:t>the non-Indigenous population</w:t>
      </w:r>
      <w:r w:rsidR="003157FB">
        <w:t>.</w:t>
      </w:r>
      <w:r w:rsidR="00D31F46">
        <w:t xml:space="preserve"> </w:t>
      </w:r>
      <w:r w:rsidR="00D71E46">
        <w:t xml:space="preserve">As </w:t>
      </w:r>
      <w:r w:rsidR="00C234BC">
        <w:t>evident in the table</w:t>
      </w:r>
      <w:r w:rsidR="00D71E46">
        <w:t>, the employment rate gap</w:t>
      </w:r>
      <w:r w:rsidR="00E66960">
        <w:t>s</w:t>
      </w:r>
      <w:r w:rsidR="00D71E46">
        <w:t xml:space="preserve"> in Saskatchewan, Manitoba and the territories </w:t>
      </w:r>
      <w:r w:rsidR="00E66960">
        <w:t>are particularly large.</w:t>
      </w:r>
      <w:r w:rsidR="00C234BC">
        <w:t xml:space="preserve"> </w:t>
      </w:r>
      <w:r>
        <w:t>The third column displays the number of additional Indigenous workers (beyond the existing number of employed workers) required to reach the non-Indigenous employment rate</w:t>
      </w:r>
      <w:r w:rsidR="00D31F46">
        <w:t xml:space="preserve">. </w:t>
      </w:r>
      <w:r>
        <w:t>And the fourth column provides the estimate of additional employment income that would be earned if all the Indigenous workers in the third column earned the same average employment income non-Indigenous workers earn</w:t>
      </w:r>
      <w:r w:rsidR="00392911">
        <w:t>ed</w:t>
      </w:r>
      <w:r w:rsidR="00D31F46">
        <w:t xml:space="preserve">. </w:t>
      </w:r>
      <w:r>
        <w:t>Based on this methodology, we calculated $</w:t>
      </w:r>
      <w:r w:rsidR="000A5F60">
        <w:t>6,342,</w:t>
      </w:r>
      <w:r w:rsidR="005F20EC">
        <w:t>537,009</w:t>
      </w:r>
      <w:r>
        <w:t xml:space="preserve"> in additional employment income earned by </w:t>
      </w:r>
      <w:r w:rsidR="00883DE0">
        <w:t xml:space="preserve">these newly employed </w:t>
      </w:r>
      <w:r>
        <w:t>Indigenous workers.</w:t>
      </w:r>
      <w:r w:rsidR="00EA3F43">
        <w:t xml:space="preserve"> Estimates in the table are presented in 20</w:t>
      </w:r>
      <w:r w:rsidR="005F20EC">
        <w:t>21</w:t>
      </w:r>
      <w:r w:rsidR="00EA3F43">
        <w:t xml:space="preserve"> dollars.</w:t>
      </w:r>
    </w:p>
    <w:p w14:paraId="356AC7ED" w14:textId="7826339F" w:rsidR="00D60BD6" w:rsidRDefault="00D60BD6" w:rsidP="00D60BD6">
      <w:pPr>
        <w:pStyle w:val="Heading3"/>
      </w:pPr>
      <w:bookmarkStart w:id="21" w:name="_Toc161310699"/>
      <w:r>
        <w:t>Combined</w:t>
      </w:r>
      <w:bookmarkEnd w:id="21"/>
    </w:p>
    <w:p w14:paraId="5C84AD82" w14:textId="7356F0B5" w:rsidR="00C2404E" w:rsidRDefault="00D60BD6" w:rsidP="00D60BD6">
      <w:pPr>
        <w:rPr>
          <w:lang w:val="en-US"/>
        </w:rPr>
      </w:pPr>
      <w:r>
        <w:rPr>
          <w:lang w:val="en-US"/>
        </w:rPr>
        <w:t xml:space="preserve">To summarize, the estimate of additional employment income from closing the average employment income gap </w:t>
      </w:r>
      <w:r w:rsidR="009A42B5">
        <w:rPr>
          <w:lang w:val="en-US"/>
        </w:rPr>
        <w:t xml:space="preserve">is </w:t>
      </w:r>
      <w:r w:rsidR="008170D3">
        <w:rPr>
          <w:lang w:val="en-US"/>
        </w:rPr>
        <w:t xml:space="preserve">about </w:t>
      </w:r>
      <w:r>
        <w:rPr>
          <w:lang w:val="en-US"/>
        </w:rPr>
        <w:t>$</w:t>
      </w:r>
      <w:r w:rsidR="00FE42FA">
        <w:rPr>
          <w:lang w:val="en-US"/>
        </w:rPr>
        <w:t>8.3 billion</w:t>
      </w:r>
      <w:r>
        <w:rPr>
          <w:lang w:val="en-US"/>
        </w:rPr>
        <w:t xml:space="preserve">, and the estimate of additional employment income from closing the employment rate gap </w:t>
      </w:r>
      <w:r w:rsidR="00FE42FA">
        <w:rPr>
          <w:lang w:val="en-US"/>
        </w:rPr>
        <w:t>i</w:t>
      </w:r>
      <w:r>
        <w:rPr>
          <w:lang w:val="en-US"/>
        </w:rPr>
        <w:t xml:space="preserve">s </w:t>
      </w:r>
      <w:r w:rsidR="00FE42FA">
        <w:rPr>
          <w:lang w:val="en-US"/>
        </w:rPr>
        <w:t xml:space="preserve">about </w:t>
      </w:r>
      <w:r>
        <w:rPr>
          <w:lang w:val="en-US"/>
        </w:rPr>
        <w:t>$</w:t>
      </w:r>
      <w:r w:rsidR="00FE42FA">
        <w:rPr>
          <w:lang w:val="en-US"/>
        </w:rPr>
        <w:t>6.</w:t>
      </w:r>
      <w:r w:rsidR="00905F80">
        <w:rPr>
          <w:lang w:val="en-US"/>
        </w:rPr>
        <w:t>3</w:t>
      </w:r>
      <w:r w:rsidR="00FE42FA">
        <w:rPr>
          <w:lang w:val="en-US"/>
        </w:rPr>
        <w:t xml:space="preserve"> billion. </w:t>
      </w:r>
      <w:r w:rsidR="00B86BB6">
        <w:rPr>
          <w:lang w:val="en-US"/>
        </w:rPr>
        <w:t xml:space="preserve">Combined, the increase in employment income earned by Indigenous workers is </w:t>
      </w:r>
      <w:r w:rsidR="00DC7B1D">
        <w:rPr>
          <w:lang w:val="en-US"/>
        </w:rPr>
        <w:t>estimated to be about $</w:t>
      </w:r>
      <w:r w:rsidR="00DE28E3">
        <w:rPr>
          <w:lang w:val="en-US"/>
        </w:rPr>
        <w:t>14.7</w:t>
      </w:r>
      <w:r w:rsidR="00DC7B1D">
        <w:rPr>
          <w:lang w:val="en-US"/>
        </w:rPr>
        <w:t xml:space="preserve"> billion. </w:t>
      </w:r>
      <w:r>
        <w:rPr>
          <w:lang w:val="en-US"/>
        </w:rPr>
        <w:t xml:space="preserve">These </w:t>
      </w:r>
      <w:r w:rsidR="00DC7B1D">
        <w:rPr>
          <w:lang w:val="en-US"/>
        </w:rPr>
        <w:t xml:space="preserve">estimates </w:t>
      </w:r>
      <w:r>
        <w:rPr>
          <w:lang w:val="en-US"/>
        </w:rPr>
        <w:t xml:space="preserve">are reported in </w:t>
      </w:r>
      <w:r w:rsidR="00B86BB6">
        <w:rPr>
          <w:lang w:val="en-US"/>
        </w:rPr>
        <w:t xml:space="preserve">2021 </w:t>
      </w:r>
      <w:r>
        <w:rPr>
          <w:lang w:val="en-US"/>
        </w:rPr>
        <w:t>dollars</w:t>
      </w:r>
      <w:r w:rsidR="00D31F46">
        <w:rPr>
          <w:lang w:val="en-US"/>
        </w:rPr>
        <w:t>.</w:t>
      </w:r>
    </w:p>
    <w:p w14:paraId="0D8EC3A9" w14:textId="7CE01D41" w:rsidR="00505C24" w:rsidRDefault="00505C24" w:rsidP="00505C24">
      <w:r>
        <w:t>Table 3 below summarizes the results.</w:t>
      </w:r>
    </w:p>
    <w:p w14:paraId="38F4D3E8" w14:textId="0E47D891" w:rsidR="00505C24" w:rsidRPr="007C43CD" w:rsidRDefault="00505C24" w:rsidP="00505C24">
      <w:pPr>
        <w:pStyle w:val="Caption"/>
      </w:pPr>
      <w:r w:rsidRPr="007C43CD">
        <w:t xml:space="preserve">Table </w:t>
      </w:r>
      <w:r w:rsidR="00C2404E">
        <w:t>3</w:t>
      </w:r>
      <w:r w:rsidRPr="007C43CD">
        <w:t>: Additional Employment Income Earned by Indigenous Workers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5"/>
        <w:gridCol w:w="2745"/>
        <w:gridCol w:w="2745"/>
        <w:gridCol w:w="2745"/>
      </w:tblGrid>
      <w:tr w:rsidR="00505C24" w:rsidRPr="007E26FF" w14:paraId="3A713DC5" w14:textId="77777777" w:rsidTr="001468BD">
        <w:trPr>
          <w:trHeight w:val="1610"/>
        </w:trPr>
        <w:tc>
          <w:tcPr>
            <w:tcW w:w="1125" w:type="dxa"/>
            <w:shd w:val="clear" w:color="auto" w:fill="C6D9F1" w:themeFill="text2" w:themeFillTint="33"/>
            <w:vAlign w:val="center"/>
            <w:hideMark/>
          </w:tcPr>
          <w:p w14:paraId="237236E3" w14:textId="77777777" w:rsidR="00505C24" w:rsidRPr="00DE14D2" w:rsidRDefault="00505C24" w:rsidP="009B7903">
            <w:pPr>
              <w:spacing w:after="0" w:line="240" w:lineRule="auto"/>
              <w:jc w:val="center"/>
              <w:rPr>
                <w:rFonts w:ascii="Calibri" w:eastAsia="Times New Roman" w:hAnsi="Calibri" w:cs="Calibri"/>
                <w:b/>
                <w:bCs/>
                <w:color w:val="000000"/>
                <w:lang w:eastAsia="en-CA"/>
              </w:rPr>
            </w:pPr>
            <w:r w:rsidRPr="007E26FF">
              <w:rPr>
                <w:rFonts w:ascii="Calibri" w:eastAsia="Times New Roman" w:hAnsi="Calibri" w:cs="Calibri"/>
                <w:b/>
                <w:bCs/>
                <w:color w:val="000000"/>
                <w:lang w:eastAsia="en-CA"/>
              </w:rPr>
              <w:t>Province</w:t>
            </w:r>
          </w:p>
        </w:tc>
        <w:tc>
          <w:tcPr>
            <w:tcW w:w="2745" w:type="dxa"/>
            <w:shd w:val="clear" w:color="auto" w:fill="C6D9F1" w:themeFill="text2" w:themeFillTint="33"/>
            <w:vAlign w:val="center"/>
            <w:hideMark/>
          </w:tcPr>
          <w:p w14:paraId="6FB06081" w14:textId="4AC5D483" w:rsidR="00505C24" w:rsidRPr="00DE14D2" w:rsidRDefault="00C52AED" w:rsidP="0053170B">
            <w:pPr>
              <w:spacing w:after="0" w:line="240" w:lineRule="auto"/>
              <w:jc w:val="center"/>
              <w:rPr>
                <w:rFonts w:ascii="Calibri" w:eastAsia="Times New Roman" w:hAnsi="Calibri" w:cs="Calibri"/>
                <w:b/>
                <w:bCs/>
                <w:color w:val="000000"/>
                <w:lang w:eastAsia="en-CA"/>
              </w:rPr>
            </w:pPr>
            <w:r w:rsidRPr="00DE14D2">
              <w:rPr>
                <w:rFonts w:ascii="Calibri" w:eastAsia="Times New Roman" w:hAnsi="Calibri" w:cs="Calibri"/>
                <w:b/>
                <w:bCs/>
                <w:color w:val="000000"/>
                <w:lang w:eastAsia="en-CA"/>
              </w:rPr>
              <w:t xml:space="preserve">Estimated Increase in Employment Income </w:t>
            </w:r>
            <w:r>
              <w:rPr>
                <w:rFonts w:ascii="Calibri" w:eastAsia="Times New Roman" w:hAnsi="Calibri" w:cs="Calibri"/>
                <w:b/>
                <w:bCs/>
                <w:color w:val="000000"/>
                <w:lang w:eastAsia="en-CA"/>
              </w:rPr>
              <w:t xml:space="preserve">Earned by Already </w:t>
            </w:r>
            <w:r w:rsidRPr="00DE14D2">
              <w:rPr>
                <w:rFonts w:ascii="Calibri" w:eastAsia="Times New Roman" w:hAnsi="Calibri" w:cs="Calibri"/>
                <w:b/>
                <w:bCs/>
                <w:color w:val="000000"/>
                <w:lang w:eastAsia="en-CA"/>
              </w:rPr>
              <w:t>Employed</w:t>
            </w:r>
            <w:r>
              <w:rPr>
                <w:rFonts w:ascii="Calibri" w:eastAsia="Times New Roman" w:hAnsi="Calibri" w:cs="Calibri"/>
                <w:b/>
                <w:bCs/>
                <w:color w:val="000000"/>
                <w:lang w:eastAsia="en-CA"/>
              </w:rPr>
              <w:t xml:space="preserve"> Indigenous Workers</w:t>
            </w:r>
            <w:r w:rsidRPr="007E26FF">
              <w:rPr>
                <w:rFonts w:ascii="Calibri" w:eastAsia="Times New Roman" w:hAnsi="Calibri" w:cs="Calibri"/>
                <w:b/>
                <w:bCs/>
                <w:color w:val="000000"/>
                <w:lang w:eastAsia="en-CA"/>
              </w:rPr>
              <w:br/>
              <w:t>(</w:t>
            </w:r>
            <w:r>
              <w:rPr>
                <w:rFonts w:ascii="Calibri" w:eastAsia="Times New Roman" w:hAnsi="Calibri" w:cs="Calibri"/>
                <w:b/>
                <w:bCs/>
                <w:color w:val="000000"/>
                <w:lang w:eastAsia="en-CA"/>
              </w:rPr>
              <w:t>2021 $</w:t>
            </w:r>
            <w:r w:rsidR="00505C24" w:rsidRPr="00DE14D2">
              <w:rPr>
                <w:rFonts w:ascii="Calibri" w:eastAsia="Times New Roman" w:hAnsi="Calibri" w:cs="Calibri"/>
                <w:b/>
                <w:bCs/>
                <w:color w:val="000000"/>
                <w:lang w:eastAsia="en-CA"/>
              </w:rPr>
              <w:t>)</w:t>
            </w:r>
          </w:p>
        </w:tc>
        <w:tc>
          <w:tcPr>
            <w:tcW w:w="2745" w:type="dxa"/>
            <w:shd w:val="clear" w:color="auto" w:fill="C6D9F1" w:themeFill="text2" w:themeFillTint="33"/>
            <w:vAlign w:val="center"/>
            <w:hideMark/>
          </w:tcPr>
          <w:p w14:paraId="5C731DFC" w14:textId="4CF002BB" w:rsidR="00505C24" w:rsidRPr="00DE14D2" w:rsidRDefault="00C52AED" w:rsidP="0053170B">
            <w:pPr>
              <w:spacing w:after="0" w:line="240" w:lineRule="auto"/>
              <w:jc w:val="center"/>
              <w:rPr>
                <w:rFonts w:ascii="Calibri" w:eastAsia="Times New Roman" w:hAnsi="Calibri" w:cs="Calibri"/>
                <w:b/>
                <w:bCs/>
                <w:color w:val="000000"/>
                <w:lang w:eastAsia="en-CA"/>
              </w:rPr>
            </w:pPr>
            <w:r w:rsidRPr="00DE14D2">
              <w:rPr>
                <w:rFonts w:ascii="Calibri" w:eastAsia="Times New Roman" w:hAnsi="Calibri" w:cs="Calibri"/>
                <w:b/>
                <w:bCs/>
                <w:color w:val="000000"/>
                <w:lang w:eastAsia="en-CA"/>
              </w:rPr>
              <w:t xml:space="preserve">Estimated Increase in Employment Income </w:t>
            </w:r>
            <w:r>
              <w:rPr>
                <w:rFonts w:ascii="Calibri" w:eastAsia="Times New Roman" w:hAnsi="Calibri" w:cs="Calibri"/>
                <w:b/>
                <w:bCs/>
                <w:color w:val="000000"/>
                <w:lang w:eastAsia="en-CA"/>
              </w:rPr>
              <w:t xml:space="preserve">Earned by Newly </w:t>
            </w:r>
            <w:r w:rsidRPr="00DE14D2">
              <w:rPr>
                <w:rFonts w:ascii="Calibri" w:eastAsia="Times New Roman" w:hAnsi="Calibri" w:cs="Calibri"/>
                <w:b/>
                <w:bCs/>
                <w:color w:val="000000"/>
                <w:lang w:eastAsia="en-CA"/>
              </w:rPr>
              <w:t>Employed</w:t>
            </w:r>
            <w:r>
              <w:rPr>
                <w:rFonts w:ascii="Calibri" w:eastAsia="Times New Roman" w:hAnsi="Calibri" w:cs="Calibri"/>
                <w:b/>
                <w:bCs/>
                <w:color w:val="000000"/>
                <w:lang w:eastAsia="en-CA"/>
              </w:rPr>
              <w:t xml:space="preserve"> Indigenous Workers</w:t>
            </w:r>
            <w:r w:rsidR="00505C24" w:rsidRPr="007E26FF">
              <w:rPr>
                <w:rFonts w:ascii="Calibri" w:eastAsia="Times New Roman" w:hAnsi="Calibri" w:cs="Calibri"/>
                <w:b/>
                <w:bCs/>
                <w:color w:val="000000"/>
                <w:lang w:eastAsia="en-CA"/>
              </w:rPr>
              <w:br/>
              <w:t>(</w:t>
            </w:r>
            <w:r>
              <w:rPr>
                <w:rFonts w:ascii="Calibri" w:eastAsia="Times New Roman" w:hAnsi="Calibri" w:cs="Calibri"/>
                <w:b/>
                <w:bCs/>
                <w:color w:val="000000"/>
                <w:lang w:eastAsia="en-CA"/>
              </w:rPr>
              <w:t>2021 $</w:t>
            </w:r>
            <w:r w:rsidR="00505C24" w:rsidRPr="007E26FF">
              <w:rPr>
                <w:rFonts w:ascii="Calibri" w:eastAsia="Times New Roman" w:hAnsi="Calibri" w:cs="Calibri"/>
                <w:b/>
                <w:bCs/>
                <w:color w:val="000000"/>
                <w:lang w:eastAsia="en-CA"/>
              </w:rPr>
              <w:t>)</w:t>
            </w:r>
          </w:p>
        </w:tc>
        <w:tc>
          <w:tcPr>
            <w:tcW w:w="2745" w:type="dxa"/>
            <w:shd w:val="clear" w:color="auto" w:fill="C6D9F1" w:themeFill="text2" w:themeFillTint="33"/>
            <w:vAlign w:val="center"/>
            <w:hideMark/>
          </w:tcPr>
          <w:p w14:paraId="475246C1" w14:textId="0B551887" w:rsidR="00505C24" w:rsidRPr="00DE14D2" w:rsidRDefault="00C52AED" w:rsidP="0053170B">
            <w:pPr>
              <w:spacing w:after="0" w:line="240" w:lineRule="auto"/>
              <w:jc w:val="center"/>
              <w:rPr>
                <w:rFonts w:ascii="Calibri" w:eastAsia="Times New Roman" w:hAnsi="Calibri" w:cs="Calibri"/>
                <w:b/>
                <w:bCs/>
                <w:color w:val="000000"/>
                <w:lang w:eastAsia="en-CA"/>
              </w:rPr>
            </w:pPr>
            <w:r>
              <w:rPr>
                <w:rFonts w:ascii="Calibri" w:eastAsia="Times New Roman" w:hAnsi="Calibri" w:cs="Calibri"/>
                <w:b/>
                <w:bCs/>
                <w:color w:val="000000"/>
                <w:lang w:eastAsia="en-CA"/>
              </w:rPr>
              <w:t xml:space="preserve">Combined Impact: </w:t>
            </w:r>
            <w:r w:rsidR="001468BD">
              <w:rPr>
                <w:rFonts w:ascii="Calibri" w:eastAsia="Times New Roman" w:hAnsi="Calibri" w:cs="Calibri"/>
                <w:b/>
                <w:bCs/>
                <w:color w:val="000000"/>
                <w:lang w:eastAsia="en-CA"/>
              </w:rPr>
              <w:t>Estimated Increase in Employment Income Earned by Indigenous Workers</w:t>
            </w:r>
            <w:r w:rsidR="00505C24" w:rsidRPr="00DE14D2">
              <w:rPr>
                <w:rFonts w:ascii="Calibri" w:eastAsia="Times New Roman" w:hAnsi="Calibri" w:cs="Calibri"/>
                <w:b/>
                <w:bCs/>
                <w:color w:val="000000"/>
                <w:lang w:eastAsia="en-CA"/>
              </w:rPr>
              <w:br/>
              <w:t>(</w:t>
            </w:r>
            <w:r w:rsidR="00505C24">
              <w:rPr>
                <w:rFonts w:ascii="Calibri" w:eastAsia="Times New Roman" w:hAnsi="Calibri" w:cs="Calibri"/>
                <w:b/>
                <w:bCs/>
                <w:color w:val="000000"/>
                <w:lang w:eastAsia="en-CA"/>
              </w:rPr>
              <w:t xml:space="preserve">2021 </w:t>
            </w:r>
            <w:r w:rsidR="00505C24" w:rsidRPr="00DE14D2">
              <w:rPr>
                <w:rFonts w:ascii="Calibri" w:eastAsia="Times New Roman" w:hAnsi="Calibri" w:cs="Calibri"/>
                <w:b/>
                <w:bCs/>
                <w:color w:val="000000"/>
                <w:lang w:eastAsia="en-CA"/>
              </w:rPr>
              <w:t>$)</w:t>
            </w:r>
          </w:p>
        </w:tc>
      </w:tr>
      <w:tr w:rsidR="00A44CA2" w:rsidRPr="00DE14D2" w14:paraId="6A7C7AA3" w14:textId="77777777" w:rsidTr="001468BD">
        <w:trPr>
          <w:trHeight w:val="300"/>
        </w:trPr>
        <w:tc>
          <w:tcPr>
            <w:tcW w:w="1125" w:type="dxa"/>
            <w:shd w:val="clear" w:color="auto" w:fill="auto"/>
            <w:noWrap/>
            <w:vAlign w:val="bottom"/>
            <w:hideMark/>
          </w:tcPr>
          <w:p w14:paraId="255B785F" w14:textId="77777777" w:rsidR="00A44CA2" w:rsidRPr="00DE14D2" w:rsidRDefault="00A44CA2" w:rsidP="009B7903">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BC</w:t>
            </w:r>
          </w:p>
        </w:tc>
        <w:tc>
          <w:tcPr>
            <w:tcW w:w="2745" w:type="dxa"/>
            <w:shd w:val="clear" w:color="auto" w:fill="auto"/>
            <w:noWrap/>
            <w:vAlign w:val="center"/>
            <w:hideMark/>
          </w:tcPr>
          <w:p w14:paraId="4125AB21" w14:textId="5A52EF8B" w:rsidR="00A44CA2" w:rsidRPr="00DE14D2" w:rsidRDefault="00A44CA2" w:rsidP="00A44CA2">
            <w:pPr>
              <w:spacing w:after="0" w:line="240" w:lineRule="auto"/>
              <w:jc w:val="center"/>
              <w:rPr>
                <w:rFonts w:ascii="Calibri" w:eastAsia="Times New Roman" w:hAnsi="Calibri" w:cs="Calibri"/>
                <w:color w:val="000000"/>
                <w:lang w:eastAsia="en-CA"/>
              </w:rPr>
            </w:pPr>
            <w:r>
              <w:rPr>
                <w:rFonts w:ascii="Calibri" w:hAnsi="Calibri" w:cs="Calibri"/>
                <w:color w:val="000000"/>
              </w:rPr>
              <w:t>$1,530,510,000</w:t>
            </w:r>
          </w:p>
        </w:tc>
        <w:tc>
          <w:tcPr>
            <w:tcW w:w="2745" w:type="dxa"/>
            <w:shd w:val="clear" w:color="auto" w:fill="auto"/>
            <w:noWrap/>
            <w:vAlign w:val="center"/>
            <w:hideMark/>
          </w:tcPr>
          <w:p w14:paraId="5D22E9ED" w14:textId="79C9765E" w:rsidR="00A44CA2" w:rsidRPr="00DE14D2" w:rsidRDefault="00A44CA2" w:rsidP="00A44CA2">
            <w:pPr>
              <w:spacing w:after="0" w:line="240" w:lineRule="auto"/>
              <w:jc w:val="center"/>
              <w:rPr>
                <w:rFonts w:ascii="Calibri" w:eastAsia="Times New Roman" w:hAnsi="Calibri" w:cs="Calibri"/>
                <w:color w:val="000000"/>
                <w:lang w:eastAsia="en-CA"/>
              </w:rPr>
            </w:pPr>
            <w:r>
              <w:rPr>
                <w:rFonts w:ascii="Calibri" w:hAnsi="Calibri" w:cs="Calibri"/>
                <w:color w:val="000000"/>
              </w:rPr>
              <w:t>$408,272,986</w:t>
            </w:r>
          </w:p>
        </w:tc>
        <w:tc>
          <w:tcPr>
            <w:tcW w:w="2745" w:type="dxa"/>
            <w:shd w:val="clear" w:color="auto" w:fill="auto"/>
            <w:noWrap/>
            <w:vAlign w:val="center"/>
            <w:hideMark/>
          </w:tcPr>
          <w:p w14:paraId="1F751A3E" w14:textId="187E8F94" w:rsidR="00A44CA2" w:rsidRPr="00DE14D2" w:rsidRDefault="00A44CA2" w:rsidP="00A44CA2">
            <w:pPr>
              <w:spacing w:after="0" w:line="240" w:lineRule="auto"/>
              <w:jc w:val="center"/>
              <w:rPr>
                <w:rFonts w:ascii="Calibri" w:eastAsia="Times New Roman" w:hAnsi="Calibri" w:cs="Calibri"/>
                <w:color w:val="000000"/>
                <w:lang w:eastAsia="en-CA"/>
              </w:rPr>
            </w:pPr>
            <w:r>
              <w:rPr>
                <w:rFonts w:ascii="Calibri" w:hAnsi="Calibri" w:cs="Calibri"/>
                <w:color w:val="000000"/>
              </w:rPr>
              <w:t>$1,938,782,986</w:t>
            </w:r>
          </w:p>
        </w:tc>
      </w:tr>
      <w:tr w:rsidR="00A44CA2" w:rsidRPr="00DE14D2" w14:paraId="1D88C1B9" w14:textId="77777777" w:rsidTr="001468BD">
        <w:trPr>
          <w:trHeight w:val="300"/>
        </w:trPr>
        <w:tc>
          <w:tcPr>
            <w:tcW w:w="1125" w:type="dxa"/>
            <w:shd w:val="clear" w:color="auto" w:fill="auto"/>
            <w:noWrap/>
            <w:vAlign w:val="bottom"/>
            <w:hideMark/>
          </w:tcPr>
          <w:p w14:paraId="4479AF4F" w14:textId="77777777" w:rsidR="00A44CA2" w:rsidRPr="00DE14D2" w:rsidRDefault="00A44CA2" w:rsidP="009B7903">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AB</w:t>
            </w:r>
          </w:p>
        </w:tc>
        <w:tc>
          <w:tcPr>
            <w:tcW w:w="2745" w:type="dxa"/>
            <w:shd w:val="clear" w:color="auto" w:fill="auto"/>
            <w:noWrap/>
            <w:vAlign w:val="center"/>
            <w:hideMark/>
          </w:tcPr>
          <w:p w14:paraId="0B47395A" w14:textId="6FBCEF41" w:rsidR="00A44CA2" w:rsidRPr="00DE14D2" w:rsidRDefault="00A44CA2" w:rsidP="00A44CA2">
            <w:pPr>
              <w:spacing w:after="0" w:line="240" w:lineRule="auto"/>
              <w:jc w:val="center"/>
              <w:rPr>
                <w:rFonts w:ascii="Calibri" w:eastAsia="Times New Roman" w:hAnsi="Calibri" w:cs="Calibri"/>
                <w:color w:val="000000"/>
                <w:lang w:eastAsia="en-CA"/>
              </w:rPr>
            </w:pPr>
            <w:r>
              <w:rPr>
                <w:rFonts w:ascii="Calibri" w:hAnsi="Calibri" w:cs="Calibri"/>
                <w:color w:val="000000"/>
              </w:rPr>
              <w:t>$1,356,586,800</w:t>
            </w:r>
          </w:p>
        </w:tc>
        <w:tc>
          <w:tcPr>
            <w:tcW w:w="2745" w:type="dxa"/>
            <w:shd w:val="clear" w:color="auto" w:fill="auto"/>
            <w:noWrap/>
            <w:vAlign w:val="center"/>
            <w:hideMark/>
          </w:tcPr>
          <w:p w14:paraId="466FE865" w14:textId="5C590B45" w:rsidR="00A44CA2" w:rsidRPr="00DE14D2" w:rsidRDefault="00A44CA2" w:rsidP="00A44CA2">
            <w:pPr>
              <w:spacing w:after="0" w:line="240" w:lineRule="auto"/>
              <w:jc w:val="center"/>
              <w:rPr>
                <w:rFonts w:ascii="Calibri" w:eastAsia="Times New Roman" w:hAnsi="Calibri" w:cs="Calibri"/>
                <w:color w:val="000000"/>
                <w:lang w:eastAsia="en-CA"/>
              </w:rPr>
            </w:pPr>
            <w:r>
              <w:rPr>
                <w:rFonts w:ascii="Calibri" w:hAnsi="Calibri" w:cs="Calibri"/>
                <w:color w:val="000000"/>
              </w:rPr>
              <w:t>$1,166,349,047</w:t>
            </w:r>
          </w:p>
        </w:tc>
        <w:tc>
          <w:tcPr>
            <w:tcW w:w="2745" w:type="dxa"/>
            <w:shd w:val="clear" w:color="auto" w:fill="auto"/>
            <w:noWrap/>
            <w:vAlign w:val="center"/>
            <w:hideMark/>
          </w:tcPr>
          <w:p w14:paraId="4E333518" w14:textId="02DF2041" w:rsidR="00A44CA2" w:rsidRPr="00DE14D2" w:rsidRDefault="00A44CA2" w:rsidP="00A44CA2">
            <w:pPr>
              <w:spacing w:after="0" w:line="240" w:lineRule="auto"/>
              <w:jc w:val="center"/>
              <w:rPr>
                <w:rFonts w:ascii="Calibri" w:eastAsia="Times New Roman" w:hAnsi="Calibri" w:cs="Calibri"/>
                <w:color w:val="000000"/>
                <w:lang w:eastAsia="en-CA"/>
              </w:rPr>
            </w:pPr>
            <w:r>
              <w:rPr>
                <w:rFonts w:ascii="Calibri" w:hAnsi="Calibri" w:cs="Calibri"/>
                <w:color w:val="000000"/>
              </w:rPr>
              <w:t>$2,522,935,847</w:t>
            </w:r>
          </w:p>
        </w:tc>
      </w:tr>
      <w:tr w:rsidR="00A44CA2" w:rsidRPr="00DE14D2" w14:paraId="667899B5" w14:textId="77777777" w:rsidTr="001468BD">
        <w:trPr>
          <w:trHeight w:val="300"/>
        </w:trPr>
        <w:tc>
          <w:tcPr>
            <w:tcW w:w="1125" w:type="dxa"/>
            <w:shd w:val="clear" w:color="auto" w:fill="auto"/>
            <w:noWrap/>
            <w:vAlign w:val="bottom"/>
            <w:hideMark/>
          </w:tcPr>
          <w:p w14:paraId="227C8E2E" w14:textId="77777777" w:rsidR="00A44CA2" w:rsidRPr="00DE14D2" w:rsidRDefault="00A44CA2" w:rsidP="009B7903">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SK</w:t>
            </w:r>
          </w:p>
        </w:tc>
        <w:tc>
          <w:tcPr>
            <w:tcW w:w="2745" w:type="dxa"/>
            <w:shd w:val="clear" w:color="auto" w:fill="auto"/>
            <w:noWrap/>
            <w:vAlign w:val="center"/>
            <w:hideMark/>
          </w:tcPr>
          <w:p w14:paraId="1F67487D" w14:textId="56ACE8B2" w:rsidR="00A44CA2" w:rsidRPr="00DE14D2" w:rsidRDefault="00A44CA2" w:rsidP="00A44CA2">
            <w:pPr>
              <w:spacing w:after="0" w:line="240" w:lineRule="auto"/>
              <w:jc w:val="center"/>
              <w:rPr>
                <w:rFonts w:ascii="Calibri" w:eastAsia="Times New Roman" w:hAnsi="Calibri" w:cs="Calibri"/>
                <w:color w:val="000000"/>
                <w:lang w:eastAsia="en-CA"/>
              </w:rPr>
            </w:pPr>
            <w:r>
              <w:rPr>
                <w:rFonts w:ascii="Calibri" w:hAnsi="Calibri" w:cs="Calibri"/>
                <w:color w:val="000000"/>
              </w:rPr>
              <w:t>$723,957,000</w:t>
            </w:r>
          </w:p>
        </w:tc>
        <w:tc>
          <w:tcPr>
            <w:tcW w:w="2745" w:type="dxa"/>
            <w:shd w:val="clear" w:color="auto" w:fill="auto"/>
            <w:noWrap/>
            <w:vAlign w:val="center"/>
            <w:hideMark/>
          </w:tcPr>
          <w:p w14:paraId="5854ABB7" w14:textId="5C569451" w:rsidR="00A44CA2" w:rsidRPr="00DE14D2" w:rsidRDefault="00A44CA2" w:rsidP="00A44CA2">
            <w:pPr>
              <w:spacing w:after="0" w:line="240" w:lineRule="auto"/>
              <w:jc w:val="center"/>
              <w:rPr>
                <w:rFonts w:ascii="Calibri" w:eastAsia="Times New Roman" w:hAnsi="Calibri" w:cs="Calibri"/>
                <w:color w:val="000000"/>
                <w:lang w:eastAsia="en-CA"/>
              </w:rPr>
            </w:pPr>
            <w:r>
              <w:rPr>
                <w:rFonts w:ascii="Calibri" w:hAnsi="Calibri" w:cs="Calibri"/>
                <w:color w:val="000000"/>
              </w:rPr>
              <w:t>$1,168,076,419</w:t>
            </w:r>
          </w:p>
        </w:tc>
        <w:tc>
          <w:tcPr>
            <w:tcW w:w="2745" w:type="dxa"/>
            <w:shd w:val="clear" w:color="auto" w:fill="auto"/>
            <w:noWrap/>
            <w:vAlign w:val="center"/>
            <w:hideMark/>
          </w:tcPr>
          <w:p w14:paraId="434C702F" w14:textId="256B32E6" w:rsidR="00A44CA2" w:rsidRPr="00DE14D2" w:rsidRDefault="00A44CA2" w:rsidP="00A44CA2">
            <w:pPr>
              <w:spacing w:after="0" w:line="240" w:lineRule="auto"/>
              <w:jc w:val="center"/>
              <w:rPr>
                <w:rFonts w:ascii="Calibri" w:eastAsia="Times New Roman" w:hAnsi="Calibri" w:cs="Calibri"/>
                <w:color w:val="000000"/>
                <w:lang w:eastAsia="en-CA"/>
              </w:rPr>
            </w:pPr>
            <w:r>
              <w:rPr>
                <w:rFonts w:ascii="Calibri" w:hAnsi="Calibri" w:cs="Calibri"/>
                <w:color w:val="000000"/>
              </w:rPr>
              <w:t>$1,892,033,419</w:t>
            </w:r>
          </w:p>
        </w:tc>
      </w:tr>
      <w:tr w:rsidR="00A44CA2" w:rsidRPr="00DE14D2" w14:paraId="02F663A7" w14:textId="77777777" w:rsidTr="001468BD">
        <w:trPr>
          <w:trHeight w:val="300"/>
        </w:trPr>
        <w:tc>
          <w:tcPr>
            <w:tcW w:w="1125" w:type="dxa"/>
            <w:tcBorders>
              <w:bottom w:val="single" w:sz="4" w:space="0" w:color="auto"/>
            </w:tcBorders>
            <w:shd w:val="clear" w:color="auto" w:fill="auto"/>
            <w:noWrap/>
            <w:vAlign w:val="bottom"/>
            <w:hideMark/>
          </w:tcPr>
          <w:p w14:paraId="3BAD9E67" w14:textId="77777777" w:rsidR="00A44CA2" w:rsidRPr="00DE14D2" w:rsidRDefault="00A44CA2" w:rsidP="009B7903">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MB</w:t>
            </w:r>
          </w:p>
        </w:tc>
        <w:tc>
          <w:tcPr>
            <w:tcW w:w="2745" w:type="dxa"/>
            <w:tcBorders>
              <w:bottom w:val="single" w:sz="4" w:space="0" w:color="auto"/>
            </w:tcBorders>
            <w:shd w:val="clear" w:color="auto" w:fill="auto"/>
            <w:noWrap/>
            <w:vAlign w:val="center"/>
            <w:hideMark/>
          </w:tcPr>
          <w:p w14:paraId="0EA2B39B" w14:textId="24A34E71" w:rsidR="00A44CA2" w:rsidRPr="00DE14D2" w:rsidRDefault="00A44CA2" w:rsidP="00A44CA2">
            <w:pPr>
              <w:spacing w:after="0" w:line="240" w:lineRule="auto"/>
              <w:jc w:val="center"/>
              <w:rPr>
                <w:rFonts w:ascii="Calibri" w:eastAsia="Times New Roman" w:hAnsi="Calibri" w:cs="Calibri"/>
                <w:color w:val="000000"/>
                <w:lang w:eastAsia="en-CA"/>
              </w:rPr>
            </w:pPr>
            <w:r>
              <w:rPr>
                <w:rFonts w:ascii="Calibri" w:hAnsi="Calibri" w:cs="Calibri"/>
                <w:color w:val="000000"/>
              </w:rPr>
              <w:t>$885,104,000</w:t>
            </w:r>
          </w:p>
        </w:tc>
        <w:tc>
          <w:tcPr>
            <w:tcW w:w="2745" w:type="dxa"/>
            <w:tcBorders>
              <w:bottom w:val="single" w:sz="4" w:space="0" w:color="auto"/>
            </w:tcBorders>
            <w:shd w:val="clear" w:color="auto" w:fill="auto"/>
            <w:noWrap/>
            <w:vAlign w:val="center"/>
            <w:hideMark/>
          </w:tcPr>
          <w:p w14:paraId="12D10127" w14:textId="0180EDA9" w:rsidR="00A44CA2" w:rsidRPr="00DE14D2" w:rsidRDefault="00A44CA2" w:rsidP="00A44CA2">
            <w:pPr>
              <w:spacing w:after="0" w:line="240" w:lineRule="auto"/>
              <w:jc w:val="center"/>
              <w:rPr>
                <w:rFonts w:ascii="Calibri" w:eastAsia="Times New Roman" w:hAnsi="Calibri" w:cs="Calibri"/>
                <w:color w:val="000000"/>
                <w:lang w:eastAsia="en-CA"/>
              </w:rPr>
            </w:pPr>
            <w:r>
              <w:rPr>
                <w:rFonts w:ascii="Calibri" w:hAnsi="Calibri" w:cs="Calibri"/>
                <w:color w:val="000000"/>
              </w:rPr>
              <w:t>$1,065,975,785</w:t>
            </w:r>
          </w:p>
        </w:tc>
        <w:tc>
          <w:tcPr>
            <w:tcW w:w="2745" w:type="dxa"/>
            <w:tcBorders>
              <w:bottom w:val="single" w:sz="4" w:space="0" w:color="auto"/>
            </w:tcBorders>
            <w:shd w:val="clear" w:color="auto" w:fill="auto"/>
            <w:noWrap/>
            <w:vAlign w:val="center"/>
            <w:hideMark/>
          </w:tcPr>
          <w:p w14:paraId="7725DF59" w14:textId="51DD0097" w:rsidR="00A44CA2" w:rsidRPr="00DE14D2" w:rsidRDefault="00A44CA2" w:rsidP="00A44CA2">
            <w:pPr>
              <w:spacing w:after="0" w:line="240" w:lineRule="auto"/>
              <w:jc w:val="center"/>
              <w:rPr>
                <w:rFonts w:ascii="Calibri" w:eastAsia="Times New Roman" w:hAnsi="Calibri" w:cs="Calibri"/>
                <w:color w:val="000000"/>
                <w:lang w:eastAsia="en-CA"/>
              </w:rPr>
            </w:pPr>
            <w:r>
              <w:rPr>
                <w:rFonts w:ascii="Calibri" w:hAnsi="Calibri" w:cs="Calibri"/>
                <w:color w:val="000000"/>
              </w:rPr>
              <w:t>$1,951,079,785</w:t>
            </w:r>
          </w:p>
        </w:tc>
      </w:tr>
      <w:tr w:rsidR="00A44CA2" w:rsidRPr="00DE14D2" w14:paraId="22EB6861" w14:textId="77777777" w:rsidTr="001468BD">
        <w:trPr>
          <w:trHeight w:val="300"/>
        </w:trPr>
        <w:tc>
          <w:tcPr>
            <w:tcW w:w="1125" w:type="dxa"/>
            <w:shd w:val="clear" w:color="000000" w:fill="auto"/>
            <w:noWrap/>
            <w:vAlign w:val="bottom"/>
            <w:hideMark/>
          </w:tcPr>
          <w:p w14:paraId="4159BD22" w14:textId="77777777" w:rsidR="00A44CA2" w:rsidRPr="00DE14D2" w:rsidRDefault="00A44CA2" w:rsidP="009B7903">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ON</w:t>
            </w:r>
          </w:p>
        </w:tc>
        <w:tc>
          <w:tcPr>
            <w:tcW w:w="2745" w:type="dxa"/>
            <w:shd w:val="clear" w:color="000000" w:fill="auto"/>
            <w:noWrap/>
            <w:vAlign w:val="center"/>
            <w:hideMark/>
          </w:tcPr>
          <w:p w14:paraId="2AB9956D" w14:textId="635A3238" w:rsidR="00A44CA2" w:rsidRPr="00DE14D2" w:rsidRDefault="00A44CA2" w:rsidP="00A44CA2">
            <w:pPr>
              <w:spacing w:after="0" w:line="240" w:lineRule="auto"/>
              <w:jc w:val="center"/>
              <w:rPr>
                <w:rFonts w:ascii="Calibri" w:eastAsia="Times New Roman" w:hAnsi="Calibri" w:cs="Calibri"/>
                <w:color w:val="000000"/>
                <w:lang w:eastAsia="en-CA"/>
              </w:rPr>
            </w:pPr>
            <w:r>
              <w:rPr>
                <w:rFonts w:ascii="Calibri" w:hAnsi="Calibri" w:cs="Calibri"/>
                <w:color w:val="000000"/>
              </w:rPr>
              <w:t>$1,349,318,500</w:t>
            </w:r>
          </w:p>
        </w:tc>
        <w:tc>
          <w:tcPr>
            <w:tcW w:w="2745" w:type="dxa"/>
            <w:shd w:val="clear" w:color="000000" w:fill="auto"/>
            <w:noWrap/>
            <w:vAlign w:val="center"/>
            <w:hideMark/>
          </w:tcPr>
          <w:p w14:paraId="2CA6396F" w14:textId="4EA51935" w:rsidR="00A44CA2" w:rsidRPr="00DE14D2" w:rsidRDefault="00A44CA2" w:rsidP="00A44CA2">
            <w:pPr>
              <w:spacing w:after="0" w:line="240" w:lineRule="auto"/>
              <w:jc w:val="center"/>
              <w:rPr>
                <w:rFonts w:ascii="Calibri" w:eastAsia="Times New Roman" w:hAnsi="Calibri" w:cs="Calibri"/>
                <w:color w:val="000000"/>
                <w:lang w:eastAsia="en-CA"/>
              </w:rPr>
            </w:pPr>
            <w:r>
              <w:rPr>
                <w:rFonts w:ascii="Calibri" w:hAnsi="Calibri" w:cs="Calibri"/>
                <w:color w:val="000000"/>
              </w:rPr>
              <w:t>$717,597,521</w:t>
            </w:r>
          </w:p>
        </w:tc>
        <w:tc>
          <w:tcPr>
            <w:tcW w:w="2745" w:type="dxa"/>
            <w:shd w:val="clear" w:color="000000" w:fill="auto"/>
            <w:noWrap/>
            <w:vAlign w:val="center"/>
            <w:hideMark/>
          </w:tcPr>
          <w:p w14:paraId="7FF6320F" w14:textId="2C32BEC0" w:rsidR="00A44CA2" w:rsidRPr="00DE14D2" w:rsidRDefault="00A44CA2" w:rsidP="00A44CA2">
            <w:pPr>
              <w:spacing w:after="0" w:line="240" w:lineRule="auto"/>
              <w:jc w:val="center"/>
              <w:rPr>
                <w:rFonts w:ascii="Calibri" w:eastAsia="Times New Roman" w:hAnsi="Calibri" w:cs="Calibri"/>
                <w:color w:val="000000"/>
                <w:lang w:eastAsia="en-CA"/>
              </w:rPr>
            </w:pPr>
            <w:r>
              <w:rPr>
                <w:rFonts w:ascii="Calibri" w:hAnsi="Calibri" w:cs="Calibri"/>
                <w:color w:val="000000"/>
              </w:rPr>
              <w:t>$2,066,916,021</w:t>
            </w:r>
          </w:p>
        </w:tc>
      </w:tr>
      <w:tr w:rsidR="00A44CA2" w:rsidRPr="00DE14D2" w14:paraId="07DCA5F1" w14:textId="77777777" w:rsidTr="001468BD">
        <w:trPr>
          <w:trHeight w:val="300"/>
        </w:trPr>
        <w:tc>
          <w:tcPr>
            <w:tcW w:w="1125" w:type="dxa"/>
            <w:shd w:val="clear" w:color="auto" w:fill="auto"/>
            <w:noWrap/>
            <w:vAlign w:val="bottom"/>
            <w:hideMark/>
          </w:tcPr>
          <w:p w14:paraId="3C101FB0" w14:textId="77777777" w:rsidR="00A44CA2" w:rsidRPr="00DE14D2" w:rsidRDefault="00A44CA2" w:rsidP="009B7903">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QC</w:t>
            </w:r>
          </w:p>
        </w:tc>
        <w:tc>
          <w:tcPr>
            <w:tcW w:w="2745" w:type="dxa"/>
            <w:shd w:val="clear" w:color="auto" w:fill="auto"/>
            <w:noWrap/>
            <w:vAlign w:val="center"/>
            <w:hideMark/>
          </w:tcPr>
          <w:p w14:paraId="519C8398" w14:textId="03555B3D" w:rsidR="00A44CA2" w:rsidRPr="00DE14D2" w:rsidRDefault="00A44CA2" w:rsidP="00A44CA2">
            <w:pPr>
              <w:spacing w:after="0" w:line="240" w:lineRule="auto"/>
              <w:jc w:val="center"/>
              <w:rPr>
                <w:rFonts w:ascii="Calibri" w:eastAsia="Times New Roman" w:hAnsi="Calibri" w:cs="Calibri"/>
                <w:color w:val="000000"/>
                <w:lang w:eastAsia="en-CA"/>
              </w:rPr>
            </w:pPr>
            <w:r>
              <w:rPr>
                <w:rFonts w:ascii="Calibri" w:hAnsi="Calibri" w:cs="Calibri"/>
                <w:color w:val="000000"/>
              </w:rPr>
              <w:t>$809,299,200</w:t>
            </w:r>
          </w:p>
        </w:tc>
        <w:tc>
          <w:tcPr>
            <w:tcW w:w="2745" w:type="dxa"/>
            <w:shd w:val="clear" w:color="auto" w:fill="auto"/>
            <w:noWrap/>
            <w:vAlign w:val="center"/>
            <w:hideMark/>
          </w:tcPr>
          <w:p w14:paraId="7C714431" w14:textId="50EA14FF" w:rsidR="00A44CA2" w:rsidRPr="00DE14D2" w:rsidRDefault="00A44CA2" w:rsidP="00A44CA2">
            <w:pPr>
              <w:spacing w:after="0" w:line="240" w:lineRule="auto"/>
              <w:jc w:val="center"/>
              <w:rPr>
                <w:rFonts w:ascii="Calibri" w:eastAsia="Times New Roman" w:hAnsi="Calibri" w:cs="Calibri"/>
                <w:color w:val="000000"/>
                <w:lang w:eastAsia="en-CA"/>
              </w:rPr>
            </w:pPr>
            <w:r>
              <w:rPr>
                <w:rFonts w:ascii="Calibri" w:hAnsi="Calibri" w:cs="Calibri"/>
                <w:color w:val="000000"/>
              </w:rPr>
              <w:t>$402,780,578</w:t>
            </w:r>
          </w:p>
        </w:tc>
        <w:tc>
          <w:tcPr>
            <w:tcW w:w="2745" w:type="dxa"/>
            <w:shd w:val="clear" w:color="auto" w:fill="auto"/>
            <w:noWrap/>
            <w:vAlign w:val="center"/>
            <w:hideMark/>
          </w:tcPr>
          <w:p w14:paraId="2052142C" w14:textId="0F674CA8" w:rsidR="00A44CA2" w:rsidRPr="00DE14D2" w:rsidRDefault="00A44CA2" w:rsidP="00A44CA2">
            <w:pPr>
              <w:spacing w:after="0" w:line="240" w:lineRule="auto"/>
              <w:jc w:val="center"/>
              <w:rPr>
                <w:rFonts w:ascii="Calibri" w:eastAsia="Times New Roman" w:hAnsi="Calibri" w:cs="Calibri"/>
                <w:color w:val="000000"/>
                <w:lang w:eastAsia="en-CA"/>
              </w:rPr>
            </w:pPr>
            <w:r>
              <w:rPr>
                <w:rFonts w:ascii="Calibri" w:hAnsi="Calibri" w:cs="Calibri"/>
                <w:color w:val="000000"/>
              </w:rPr>
              <w:t>$1,212,079,778</w:t>
            </w:r>
          </w:p>
        </w:tc>
      </w:tr>
      <w:tr w:rsidR="00A44CA2" w:rsidRPr="00DE14D2" w14:paraId="6DF1D540" w14:textId="77777777" w:rsidTr="001468BD">
        <w:trPr>
          <w:trHeight w:val="300"/>
        </w:trPr>
        <w:tc>
          <w:tcPr>
            <w:tcW w:w="1125" w:type="dxa"/>
            <w:shd w:val="clear" w:color="auto" w:fill="auto"/>
            <w:noWrap/>
            <w:vAlign w:val="bottom"/>
            <w:hideMark/>
          </w:tcPr>
          <w:p w14:paraId="36D6CCBE" w14:textId="77777777" w:rsidR="00A44CA2" w:rsidRPr="00DE14D2" w:rsidRDefault="00A44CA2" w:rsidP="009B7903">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NB</w:t>
            </w:r>
          </w:p>
        </w:tc>
        <w:tc>
          <w:tcPr>
            <w:tcW w:w="2745" w:type="dxa"/>
            <w:shd w:val="clear" w:color="auto" w:fill="auto"/>
            <w:noWrap/>
            <w:vAlign w:val="center"/>
            <w:hideMark/>
          </w:tcPr>
          <w:p w14:paraId="697965B8" w14:textId="345A8D9C" w:rsidR="00A44CA2" w:rsidRPr="00DE14D2" w:rsidRDefault="00A44CA2" w:rsidP="00A44CA2">
            <w:pPr>
              <w:spacing w:after="0" w:line="240" w:lineRule="auto"/>
              <w:jc w:val="center"/>
              <w:rPr>
                <w:rFonts w:ascii="Calibri" w:eastAsia="Times New Roman" w:hAnsi="Calibri" w:cs="Calibri"/>
                <w:color w:val="000000"/>
                <w:lang w:eastAsia="en-CA"/>
              </w:rPr>
            </w:pPr>
            <w:r>
              <w:rPr>
                <w:rFonts w:ascii="Calibri" w:hAnsi="Calibri" w:cs="Calibri"/>
                <w:color w:val="000000"/>
              </w:rPr>
              <w:t>$155,100,000</w:t>
            </w:r>
          </w:p>
        </w:tc>
        <w:tc>
          <w:tcPr>
            <w:tcW w:w="2745" w:type="dxa"/>
            <w:shd w:val="clear" w:color="auto" w:fill="auto"/>
            <w:noWrap/>
            <w:vAlign w:val="center"/>
            <w:hideMark/>
          </w:tcPr>
          <w:p w14:paraId="714035BB" w14:textId="546EAB71" w:rsidR="00A44CA2" w:rsidRPr="00DE14D2" w:rsidRDefault="00A44CA2" w:rsidP="00A44CA2">
            <w:pPr>
              <w:spacing w:after="0" w:line="240" w:lineRule="auto"/>
              <w:jc w:val="center"/>
              <w:rPr>
                <w:rFonts w:ascii="Calibri" w:eastAsia="Times New Roman" w:hAnsi="Calibri" w:cs="Calibri"/>
                <w:color w:val="000000"/>
                <w:lang w:eastAsia="en-CA"/>
              </w:rPr>
            </w:pPr>
            <w:r>
              <w:rPr>
                <w:rFonts w:ascii="Calibri" w:hAnsi="Calibri" w:cs="Calibri"/>
                <w:color w:val="000000"/>
              </w:rPr>
              <w:t>$55,241,932</w:t>
            </w:r>
          </w:p>
        </w:tc>
        <w:tc>
          <w:tcPr>
            <w:tcW w:w="2745" w:type="dxa"/>
            <w:shd w:val="clear" w:color="auto" w:fill="auto"/>
            <w:noWrap/>
            <w:vAlign w:val="center"/>
            <w:hideMark/>
          </w:tcPr>
          <w:p w14:paraId="475A4ABB" w14:textId="2733CF12" w:rsidR="00A44CA2" w:rsidRPr="00DE14D2" w:rsidRDefault="00A44CA2" w:rsidP="00A44CA2">
            <w:pPr>
              <w:spacing w:after="0" w:line="240" w:lineRule="auto"/>
              <w:jc w:val="center"/>
              <w:rPr>
                <w:rFonts w:ascii="Calibri" w:eastAsia="Times New Roman" w:hAnsi="Calibri" w:cs="Calibri"/>
                <w:color w:val="000000"/>
                <w:lang w:eastAsia="en-CA"/>
              </w:rPr>
            </w:pPr>
            <w:r>
              <w:rPr>
                <w:rFonts w:ascii="Calibri" w:hAnsi="Calibri" w:cs="Calibri"/>
                <w:color w:val="000000"/>
              </w:rPr>
              <w:t>$210,341,932</w:t>
            </w:r>
          </w:p>
        </w:tc>
      </w:tr>
      <w:tr w:rsidR="00A44CA2" w:rsidRPr="00DE14D2" w14:paraId="27C8BF48" w14:textId="77777777" w:rsidTr="001468BD">
        <w:trPr>
          <w:trHeight w:val="300"/>
        </w:trPr>
        <w:tc>
          <w:tcPr>
            <w:tcW w:w="1125" w:type="dxa"/>
            <w:shd w:val="clear" w:color="auto" w:fill="auto"/>
            <w:noWrap/>
            <w:vAlign w:val="bottom"/>
            <w:hideMark/>
          </w:tcPr>
          <w:p w14:paraId="718EF8F9" w14:textId="77777777" w:rsidR="00A44CA2" w:rsidRPr="00DE14D2" w:rsidRDefault="00A44CA2" w:rsidP="009B7903">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NS</w:t>
            </w:r>
          </w:p>
        </w:tc>
        <w:tc>
          <w:tcPr>
            <w:tcW w:w="2745" w:type="dxa"/>
            <w:shd w:val="clear" w:color="auto" w:fill="auto"/>
            <w:noWrap/>
            <w:vAlign w:val="center"/>
            <w:hideMark/>
          </w:tcPr>
          <w:p w14:paraId="14F26B0F" w14:textId="7EBE49C7" w:rsidR="00A44CA2" w:rsidRPr="00DE14D2" w:rsidRDefault="00A44CA2" w:rsidP="00A44CA2">
            <w:pPr>
              <w:spacing w:after="0" w:line="240" w:lineRule="auto"/>
              <w:jc w:val="center"/>
              <w:rPr>
                <w:rFonts w:ascii="Calibri" w:eastAsia="Times New Roman" w:hAnsi="Calibri" w:cs="Calibri"/>
                <w:color w:val="000000"/>
                <w:lang w:eastAsia="en-CA"/>
              </w:rPr>
            </w:pPr>
            <w:r>
              <w:rPr>
                <w:rFonts w:ascii="Calibri" w:hAnsi="Calibri" w:cs="Calibri"/>
                <w:color w:val="000000"/>
              </w:rPr>
              <w:t>$181,896,000</w:t>
            </w:r>
          </w:p>
        </w:tc>
        <w:tc>
          <w:tcPr>
            <w:tcW w:w="2745" w:type="dxa"/>
            <w:shd w:val="clear" w:color="auto" w:fill="auto"/>
            <w:noWrap/>
            <w:vAlign w:val="center"/>
            <w:hideMark/>
          </w:tcPr>
          <w:p w14:paraId="3301E901" w14:textId="75BF9CE4" w:rsidR="00A44CA2" w:rsidRPr="00DE14D2" w:rsidRDefault="00A44CA2" w:rsidP="00A44CA2">
            <w:pPr>
              <w:spacing w:after="0" w:line="240" w:lineRule="auto"/>
              <w:jc w:val="center"/>
              <w:rPr>
                <w:rFonts w:ascii="Calibri" w:eastAsia="Times New Roman" w:hAnsi="Calibri" w:cs="Calibri"/>
                <w:color w:val="000000"/>
                <w:lang w:eastAsia="en-CA"/>
              </w:rPr>
            </w:pPr>
            <w:r>
              <w:rPr>
                <w:rFonts w:ascii="Calibri" w:hAnsi="Calibri" w:cs="Calibri"/>
                <w:color w:val="000000"/>
              </w:rPr>
              <w:t>$37,526,265</w:t>
            </w:r>
          </w:p>
        </w:tc>
        <w:tc>
          <w:tcPr>
            <w:tcW w:w="2745" w:type="dxa"/>
            <w:shd w:val="clear" w:color="auto" w:fill="auto"/>
            <w:noWrap/>
            <w:vAlign w:val="center"/>
            <w:hideMark/>
          </w:tcPr>
          <w:p w14:paraId="6B549AEF" w14:textId="3607098D" w:rsidR="00A44CA2" w:rsidRPr="00DE14D2" w:rsidRDefault="00A44CA2" w:rsidP="00A44CA2">
            <w:pPr>
              <w:spacing w:after="0" w:line="240" w:lineRule="auto"/>
              <w:jc w:val="center"/>
              <w:rPr>
                <w:rFonts w:ascii="Calibri" w:eastAsia="Times New Roman" w:hAnsi="Calibri" w:cs="Calibri"/>
                <w:color w:val="000000"/>
                <w:lang w:eastAsia="en-CA"/>
              </w:rPr>
            </w:pPr>
            <w:r>
              <w:rPr>
                <w:rFonts w:ascii="Calibri" w:hAnsi="Calibri" w:cs="Calibri"/>
                <w:color w:val="000000"/>
              </w:rPr>
              <w:t>$219,422,265</w:t>
            </w:r>
          </w:p>
        </w:tc>
      </w:tr>
      <w:tr w:rsidR="00A44CA2" w:rsidRPr="00DE14D2" w14:paraId="59DB6C88" w14:textId="77777777" w:rsidTr="001468BD">
        <w:trPr>
          <w:trHeight w:val="300"/>
        </w:trPr>
        <w:tc>
          <w:tcPr>
            <w:tcW w:w="1125" w:type="dxa"/>
            <w:shd w:val="clear" w:color="auto" w:fill="auto"/>
            <w:noWrap/>
            <w:vAlign w:val="bottom"/>
            <w:hideMark/>
          </w:tcPr>
          <w:p w14:paraId="5B5EFBC1" w14:textId="77777777" w:rsidR="00A44CA2" w:rsidRPr="00DE14D2" w:rsidRDefault="00A44CA2" w:rsidP="009B7903">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PE</w:t>
            </w:r>
          </w:p>
        </w:tc>
        <w:tc>
          <w:tcPr>
            <w:tcW w:w="2745" w:type="dxa"/>
            <w:shd w:val="clear" w:color="auto" w:fill="auto"/>
            <w:noWrap/>
            <w:vAlign w:val="center"/>
            <w:hideMark/>
          </w:tcPr>
          <w:p w14:paraId="65ED09B5" w14:textId="4A743CE7" w:rsidR="00A44CA2" w:rsidRPr="00DE14D2" w:rsidRDefault="00A44CA2" w:rsidP="00A44CA2">
            <w:pPr>
              <w:spacing w:after="0" w:line="240" w:lineRule="auto"/>
              <w:jc w:val="center"/>
              <w:rPr>
                <w:rFonts w:ascii="Calibri" w:eastAsia="Times New Roman" w:hAnsi="Calibri" w:cs="Calibri"/>
                <w:color w:val="000000"/>
                <w:lang w:eastAsia="en-CA"/>
              </w:rPr>
            </w:pPr>
            <w:r>
              <w:rPr>
                <w:rFonts w:ascii="Calibri" w:hAnsi="Calibri" w:cs="Calibri"/>
                <w:color w:val="000000"/>
              </w:rPr>
              <w:t>$8,691,200</w:t>
            </w:r>
          </w:p>
        </w:tc>
        <w:tc>
          <w:tcPr>
            <w:tcW w:w="2745" w:type="dxa"/>
            <w:shd w:val="clear" w:color="auto" w:fill="auto"/>
            <w:noWrap/>
            <w:vAlign w:val="center"/>
            <w:hideMark/>
          </w:tcPr>
          <w:p w14:paraId="519A427D" w14:textId="4A3893C1" w:rsidR="00A44CA2" w:rsidRPr="00DE14D2" w:rsidRDefault="00A44CA2" w:rsidP="00A44CA2">
            <w:pPr>
              <w:spacing w:after="0" w:line="240" w:lineRule="auto"/>
              <w:jc w:val="center"/>
              <w:rPr>
                <w:rFonts w:ascii="Calibri" w:eastAsia="Times New Roman" w:hAnsi="Calibri" w:cs="Calibri"/>
                <w:color w:val="000000"/>
                <w:lang w:eastAsia="en-CA"/>
              </w:rPr>
            </w:pPr>
            <w:r>
              <w:rPr>
                <w:rFonts w:ascii="Calibri" w:hAnsi="Calibri" w:cs="Calibri"/>
                <w:color w:val="000000"/>
              </w:rPr>
              <w:t>$1,204,411</w:t>
            </w:r>
          </w:p>
        </w:tc>
        <w:tc>
          <w:tcPr>
            <w:tcW w:w="2745" w:type="dxa"/>
            <w:shd w:val="clear" w:color="auto" w:fill="auto"/>
            <w:noWrap/>
            <w:vAlign w:val="center"/>
            <w:hideMark/>
          </w:tcPr>
          <w:p w14:paraId="25F5982B" w14:textId="53DA8E3F" w:rsidR="00A44CA2" w:rsidRPr="00DE14D2" w:rsidRDefault="00A44CA2" w:rsidP="00A44CA2">
            <w:pPr>
              <w:spacing w:after="0" w:line="240" w:lineRule="auto"/>
              <w:jc w:val="center"/>
              <w:rPr>
                <w:rFonts w:ascii="Calibri" w:eastAsia="Times New Roman" w:hAnsi="Calibri" w:cs="Calibri"/>
                <w:color w:val="000000"/>
                <w:lang w:eastAsia="en-CA"/>
              </w:rPr>
            </w:pPr>
            <w:r>
              <w:rPr>
                <w:rFonts w:ascii="Calibri" w:hAnsi="Calibri" w:cs="Calibri"/>
                <w:color w:val="000000"/>
              </w:rPr>
              <w:t>$9,895,611</w:t>
            </w:r>
          </w:p>
        </w:tc>
      </w:tr>
      <w:tr w:rsidR="00A44CA2" w:rsidRPr="00DE14D2" w14:paraId="081757E1" w14:textId="77777777" w:rsidTr="001468BD">
        <w:trPr>
          <w:trHeight w:val="300"/>
        </w:trPr>
        <w:tc>
          <w:tcPr>
            <w:tcW w:w="1125" w:type="dxa"/>
            <w:shd w:val="clear" w:color="auto" w:fill="auto"/>
            <w:noWrap/>
            <w:vAlign w:val="bottom"/>
            <w:hideMark/>
          </w:tcPr>
          <w:p w14:paraId="51DF7F1D" w14:textId="77777777" w:rsidR="00A44CA2" w:rsidRPr="00DE14D2" w:rsidRDefault="00A44CA2" w:rsidP="009B7903">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NL</w:t>
            </w:r>
            <w:r>
              <w:rPr>
                <w:rStyle w:val="FootnoteReference"/>
                <w:rFonts w:ascii="Calibri" w:eastAsia="Times New Roman" w:hAnsi="Calibri" w:cs="Calibri"/>
                <w:color w:val="000000"/>
                <w:lang w:eastAsia="en-CA"/>
              </w:rPr>
              <w:footnoteReference w:id="40"/>
            </w:r>
          </w:p>
        </w:tc>
        <w:tc>
          <w:tcPr>
            <w:tcW w:w="2745" w:type="dxa"/>
            <w:shd w:val="clear" w:color="auto" w:fill="auto"/>
            <w:noWrap/>
            <w:vAlign w:val="center"/>
            <w:hideMark/>
          </w:tcPr>
          <w:p w14:paraId="061C4FFC" w14:textId="0FA72667" w:rsidR="00A44CA2" w:rsidRPr="00DE14D2" w:rsidRDefault="00A44CA2" w:rsidP="00A44CA2">
            <w:pPr>
              <w:spacing w:after="0" w:line="240" w:lineRule="auto"/>
              <w:jc w:val="center"/>
              <w:rPr>
                <w:rFonts w:ascii="Calibri" w:eastAsia="Times New Roman" w:hAnsi="Calibri" w:cs="Calibri"/>
                <w:color w:val="000000"/>
                <w:lang w:eastAsia="en-CA"/>
              </w:rPr>
            </w:pPr>
            <w:r>
              <w:rPr>
                <w:rFonts w:ascii="Calibri" w:hAnsi="Calibri" w:cs="Calibri"/>
                <w:color w:val="000000"/>
              </w:rPr>
              <w:t>$119,990,400</w:t>
            </w:r>
          </w:p>
        </w:tc>
        <w:tc>
          <w:tcPr>
            <w:tcW w:w="2745" w:type="dxa"/>
            <w:shd w:val="clear" w:color="auto" w:fill="auto"/>
            <w:noWrap/>
            <w:vAlign w:val="center"/>
            <w:hideMark/>
          </w:tcPr>
          <w:p w14:paraId="07351EDD" w14:textId="6634EB4D" w:rsidR="00A44CA2" w:rsidRPr="00DE14D2" w:rsidRDefault="00A44CA2" w:rsidP="00A44CA2">
            <w:pPr>
              <w:spacing w:after="0" w:line="240" w:lineRule="auto"/>
              <w:jc w:val="center"/>
              <w:rPr>
                <w:rFonts w:ascii="Calibri" w:eastAsia="Times New Roman" w:hAnsi="Calibri" w:cs="Calibri"/>
                <w:color w:val="000000"/>
                <w:lang w:eastAsia="en-CA"/>
              </w:rPr>
            </w:pPr>
            <w:r>
              <w:rPr>
                <w:rFonts w:ascii="Calibri" w:hAnsi="Calibri" w:cs="Calibri"/>
                <w:color w:val="000000"/>
              </w:rPr>
              <w:t>-$451,221</w:t>
            </w:r>
          </w:p>
        </w:tc>
        <w:tc>
          <w:tcPr>
            <w:tcW w:w="2745" w:type="dxa"/>
            <w:shd w:val="clear" w:color="auto" w:fill="auto"/>
            <w:noWrap/>
            <w:vAlign w:val="center"/>
            <w:hideMark/>
          </w:tcPr>
          <w:p w14:paraId="1BEDAD20" w14:textId="6411D839" w:rsidR="00A44CA2" w:rsidRPr="00DE14D2" w:rsidRDefault="00A44CA2" w:rsidP="00A44CA2">
            <w:pPr>
              <w:spacing w:after="0" w:line="240" w:lineRule="auto"/>
              <w:jc w:val="center"/>
              <w:rPr>
                <w:rFonts w:ascii="Calibri" w:eastAsia="Times New Roman" w:hAnsi="Calibri" w:cs="Calibri"/>
                <w:color w:val="000000"/>
                <w:lang w:eastAsia="en-CA"/>
              </w:rPr>
            </w:pPr>
            <w:r>
              <w:rPr>
                <w:rFonts w:ascii="Calibri" w:hAnsi="Calibri" w:cs="Calibri"/>
                <w:color w:val="000000"/>
              </w:rPr>
              <w:t>$119,539,179</w:t>
            </w:r>
          </w:p>
        </w:tc>
      </w:tr>
      <w:tr w:rsidR="00A44CA2" w:rsidRPr="00DE14D2" w14:paraId="25974CA8" w14:textId="77777777" w:rsidTr="001468BD">
        <w:trPr>
          <w:trHeight w:val="300"/>
        </w:trPr>
        <w:tc>
          <w:tcPr>
            <w:tcW w:w="1125" w:type="dxa"/>
            <w:shd w:val="clear" w:color="auto" w:fill="auto"/>
            <w:noWrap/>
            <w:vAlign w:val="bottom"/>
            <w:hideMark/>
          </w:tcPr>
          <w:p w14:paraId="02930F82" w14:textId="77777777" w:rsidR="00A44CA2" w:rsidRPr="00DE14D2" w:rsidRDefault="00A44CA2" w:rsidP="009B7903">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YK</w:t>
            </w:r>
          </w:p>
        </w:tc>
        <w:tc>
          <w:tcPr>
            <w:tcW w:w="2745" w:type="dxa"/>
            <w:shd w:val="clear" w:color="auto" w:fill="auto"/>
            <w:noWrap/>
            <w:vAlign w:val="center"/>
            <w:hideMark/>
          </w:tcPr>
          <w:p w14:paraId="5EC6AD9D" w14:textId="2EA9DCC0" w:rsidR="00A44CA2" w:rsidRPr="00DE14D2" w:rsidRDefault="00A44CA2" w:rsidP="00A44CA2">
            <w:pPr>
              <w:spacing w:after="0" w:line="240" w:lineRule="auto"/>
              <w:jc w:val="center"/>
              <w:rPr>
                <w:rFonts w:ascii="Calibri" w:eastAsia="Times New Roman" w:hAnsi="Calibri" w:cs="Calibri"/>
                <w:color w:val="000000"/>
                <w:lang w:eastAsia="en-CA"/>
              </w:rPr>
            </w:pPr>
            <w:r>
              <w:rPr>
                <w:rFonts w:ascii="Calibri" w:hAnsi="Calibri" w:cs="Calibri"/>
                <w:color w:val="000000"/>
              </w:rPr>
              <w:t>$57,486,450</w:t>
            </w:r>
          </w:p>
        </w:tc>
        <w:tc>
          <w:tcPr>
            <w:tcW w:w="2745" w:type="dxa"/>
            <w:shd w:val="clear" w:color="auto" w:fill="auto"/>
            <w:noWrap/>
            <w:vAlign w:val="center"/>
            <w:hideMark/>
          </w:tcPr>
          <w:p w14:paraId="06FF5381" w14:textId="38EAAA0B" w:rsidR="00A44CA2" w:rsidRPr="00DE14D2" w:rsidRDefault="00A44CA2" w:rsidP="00A44CA2">
            <w:pPr>
              <w:spacing w:after="0" w:line="240" w:lineRule="auto"/>
              <w:jc w:val="center"/>
              <w:rPr>
                <w:rFonts w:ascii="Calibri" w:eastAsia="Times New Roman" w:hAnsi="Calibri" w:cs="Calibri"/>
                <w:color w:val="000000"/>
                <w:lang w:eastAsia="en-CA"/>
              </w:rPr>
            </w:pPr>
            <w:r>
              <w:rPr>
                <w:rFonts w:ascii="Calibri" w:hAnsi="Calibri" w:cs="Calibri"/>
                <w:color w:val="000000"/>
              </w:rPr>
              <w:t>$57,897,632</w:t>
            </w:r>
          </w:p>
        </w:tc>
        <w:tc>
          <w:tcPr>
            <w:tcW w:w="2745" w:type="dxa"/>
            <w:shd w:val="clear" w:color="auto" w:fill="auto"/>
            <w:noWrap/>
            <w:vAlign w:val="center"/>
            <w:hideMark/>
          </w:tcPr>
          <w:p w14:paraId="0C3342D3" w14:textId="09C31B4A" w:rsidR="00A44CA2" w:rsidRPr="00DE14D2" w:rsidRDefault="00A44CA2" w:rsidP="00A44CA2">
            <w:pPr>
              <w:spacing w:after="0" w:line="240" w:lineRule="auto"/>
              <w:jc w:val="center"/>
              <w:rPr>
                <w:rFonts w:ascii="Calibri" w:eastAsia="Times New Roman" w:hAnsi="Calibri" w:cs="Calibri"/>
                <w:color w:val="000000"/>
                <w:lang w:eastAsia="en-CA"/>
              </w:rPr>
            </w:pPr>
            <w:r>
              <w:rPr>
                <w:rFonts w:ascii="Calibri" w:hAnsi="Calibri" w:cs="Calibri"/>
                <w:color w:val="000000"/>
              </w:rPr>
              <w:t>$115,384,082</w:t>
            </w:r>
          </w:p>
        </w:tc>
      </w:tr>
      <w:tr w:rsidR="00A44CA2" w:rsidRPr="00DE14D2" w14:paraId="608F96E7" w14:textId="77777777" w:rsidTr="001468BD">
        <w:trPr>
          <w:trHeight w:val="300"/>
        </w:trPr>
        <w:tc>
          <w:tcPr>
            <w:tcW w:w="1125" w:type="dxa"/>
            <w:shd w:val="clear" w:color="auto" w:fill="auto"/>
            <w:noWrap/>
            <w:vAlign w:val="bottom"/>
            <w:hideMark/>
          </w:tcPr>
          <w:p w14:paraId="38647EC1" w14:textId="77777777" w:rsidR="00A44CA2" w:rsidRPr="00DE14D2" w:rsidRDefault="00A44CA2" w:rsidP="009B7903">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NT</w:t>
            </w:r>
          </w:p>
        </w:tc>
        <w:tc>
          <w:tcPr>
            <w:tcW w:w="2745" w:type="dxa"/>
            <w:shd w:val="clear" w:color="auto" w:fill="auto"/>
            <w:noWrap/>
            <w:vAlign w:val="center"/>
            <w:hideMark/>
          </w:tcPr>
          <w:p w14:paraId="025F9506" w14:textId="53756ABF" w:rsidR="00A44CA2" w:rsidRPr="00DE14D2" w:rsidRDefault="00A44CA2" w:rsidP="00A44CA2">
            <w:pPr>
              <w:spacing w:after="0" w:line="240" w:lineRule="auto"/>
              <w:jc w:val="center"/>
              <w:rPr>
                <w:rFonts w:ascii="Calibri" w:eastAsia="Times New Roman" w:hAnsi="Calibri" w:cs="Calibri"/>
                <w:color w:val="000000"/>
                <w:lang w:eastAsia="en-CA"/>
              </w:rPr>
            </w:pPr>
            <w:r>
              <w:rPr>
                <w:rFonts w:ascii="Calibri" w:hAnsi="Calibri" w:cs="Calibri"/>
                <w:color w:val="000000"/>
              </w:rPr>
              <w:t>$333,506,250</w:t>
            </w:r>
          </w:p>
        </w:tc>
        <w:tc>
          <w:tcPr>
            <w:tcW w:w="2745" w:type="dxa"/>
            <w:shd w:val="clear" w:color="auto" w:fill="auto"/>
            <w:noWrap/>
            <w:vAlign w:val="center"/>
            <w:hideMark/>
          </w:tcPr>
          <w:p w14:paraId="27E4B1AA" w14:textId="5C3A7E58" w:rsidR="00A44CA2" w:rsidRPr="00DE14D2" w:rsidRDefault="00A44CA2" w:rsidP="00A44CA2">
            <w:pPr>
              <w:spacing w:after="0" w:line="240" w:lineRule="auto"/>
              <w:jc w:val="center"/>
              <w:rPr>
                <w:rFonts w:ascii="Calibri" w:eastAsia="Times New Roman" w:hAnsi="Calibri" w:cs="Calibri"/>
                <w:color w:val="000000"/>
                <w:lang w:eastAsia="en-CA"/>
              </w:rPr>
            </w:pPr>
            <w:r>
              <w:rPr>
                <w:rFonts w:ascii="Calibri" w:hAnsi="Calibri" w:cs="Calibri"/>
                <w:color w:val="000000"/>
              </w:rPr>
              <w:t>$339,302,662</w:t>
            </w:r>
          </w:p>
        </w:tc>
        <w:tc>
          <w:tcPr>
            <w:tcW w:w="2745" w:type="dxa"/>
            <w:shd w:val="clear" w:color="auto" w:fill="auto"/>
            <w:noWrap/>
            <w:vAlign w:val="center"/>
            <w:hideMark/>
          </w:tcPr>
          <w:p w14:paraId="0B80A03A" w14:textId="56E278AF" w:rsidR="00A44CA2" w:rsidRPr="00DE14D2" w:rsidRDefault="00A44CA2" w:rsidP="00A44CA2">
            <w:pPr>
              <w:spacing w:after="0" w:line="240" w:lineRule="auto"/>
              <w:jc w:val="center"/>
              <w:rPr>
                <w:rFonts w:ascii="Calibri" w:eastAsia="Times New Roman" w:hAnsi="Calibri" w:cs="Calibri"/>
                <w:color w:val="000000"/>
                <w:lang w:eastAsia="en-CA"/>
              </w:rPr>
            </w:pPr>
            <w:r>
              <w:rPr>
                <w:rFonts w:ascii="Calibri" w:hAnsi="Calibri" w:cs="Calibri"/>
                <w:color w:val="000000"/>
              </w:rPr>
              <w:t>$672,808,912</w:t>
            </w:r>
          </w:p>
        </w:tc>
      </w:tr>
      <w:tr w:rsidR="00A44CA2" w:rsidRPr="00DE14D2" w14:paraId="71235678" w14:textId="77777777" w:rsidTr="001468BD">
        <w:trPr>
          <w:trHeight w:val="300"/>
        </w:trPr>
        <w:tc>
          <w:tcPr>
            <w:tcW w:w="1125" w:type="dxa"/>
            <w:shd w:val="clear" w:color="auto" w:fill="auto"/>
            <w:noWrap/>
            <w:vAlign w:val="bottom"/>
            <w:hideMark/>
          </w:tcPr>
          <w:p w14:paraId="7F9D00D8" w14:textId="77777777" w:rsidR="00A44CA2" w:rsidRPr="00DE14D2" w:rsidRDefault="00A44CA2" w:rsidP="009B7903">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NU</w:t>
            </w:r>
          </w:p>
        </w:tc>
        <w:tc>
          <w:tcPr>
            <w:tcW w:w="2745" w:type="dxa"/>
            <w:shd w:val="clear" w:color="auto" w:fill="auto"/>
            <w:noWrap/>
            <w:vAlign w:val="center"/>
            <w:hideMark/>
          </w:tcPr>
          <w:p w14:paraId="45365202" w14:textId="6D2FD602" w:rsidR="00A44CA2" w:rsidRPr="00DE14D2" w:rsidRDefault="00A44CA2" w:rsidP="00A44CA2">
            <w:pPr>
              <w:spacing w:after="0" w:line="240" w:lineRule="auto"/>
              <w:jc w:val="center"/>
              <w:rPr>
                <w:rFonts w:ascii="Calibri" w:eastAsia="Times New Roman" w:hAnsi="Calibri" w:cs="Calibri"/>
                <w:color w:val="000000"/>
                <w:lang w:eastAsia="en-CA"/>
              </w:rPr>
            </w:pPr>
            <w:r>
              <w:rPr>
                <w:rFonts w:ascii="Calibri" w:hAnsi="Calibri" w:cs="Calibri"/>
                <w:color w:val="000000"/>
              </w:rPr>
              <w:t>$823,235,000</w:t>
            </w:r>
          </w:p>
        </w:tc>
        <w:tc>
          <w:tcPr>
            <w:tcW w:w="2745" w:type="dxa"/>
            <w:shd w:val="clear" w:color="auto" w:fill="auto"/>
            <w:noWrap/>
            <w:vAlign w:val="center"/>
            <w:hideMark/>
          </w:tcPr>
          <w:p w14:paraId="4FF4F429" w14:textId="6D76B806" w:rsidR="00A44CA2" w:rsidRPr="00DE14D2" w:rsidRDefault="00A44CA2" w:rsidP="00A44CA2">
            <w:pPr>
              <w:spacing w:after="0" w:line="240" w:lineRule="auto"/>
              <w:jc w:val="center"/>
              <w:rPr>
                <w:rFonts w:ascii="Calibri" w:eastAsia="Times New Roman" w:hAnsi="Calibri" w:cs="Calibri"/>
                <w:color w:val="000000"/>
                <w:lang w:eastAsia="en-CA"/>
              </w:rPr>
            </w:pPr>
            <w:r>
              <w:rPr>
                <w:rFonts w:ascii="Calibri" w:hAnsi="Calibri" w:cs="Calibri"/>
                <w:color w:val="000000"/>
              </w:rPr>
              <w:t>$922,762,993</w:t>
            </w:r>
          </w:p>
        </w:tc>
        <w:tc>
          <w:tcPr>
            <w:tcW w:w="2745" w:type="dxa"/>
            <w:shd w:val="clear" w:color="auto" w:fill="auto"/>
            <w:noWrap/>
            <w:vAlign w:val="center"/>
            <w:hideMark/>
          </w:tcPr>
          <w:p w14:paraId="0347B625" w14:textId="3AAACF19" w:rsidR="00A44CA2" w:rsidRPr="00DE14D2" w:rsidRDefault="00A44CA2" w:rsidP="00A44CA2">
            <w:pPr>
              <w:spacing w:after="0" w:line="240" w:lineRule="auto"/>
              <w:jc w:val="center"/>
              <w:rPr>
                <w:rFonts w:ascii="Calibri" w:eastAsia="Times New Roman" w:hAnsi="Calibri" w:cs="Calibri"/>
                <w:color w:val="000000"/>
                <w:lang w:eastAsia="en-CA"/>
              </w:rPr>
            </w:pPr>
            <w:r>
              <w:rPr>
                <w:rFonts w:ascii="Calibri" w:hAnsi="Calibri" w:cs="Calibri"/>
                <w:color w:val="000000"/>
              </w:rPr>
              <w:t>$1,745,997,993</w:t>
            </w:r>
          </w:p>
        </w:tc>
      </w:tr>
    </w:tbl>
    <w:p w14:paraId="73B9402A" w14:textId="6AF9E454" w:rsidR="00505C24" w:rsidRDefault="00505C24" w:rsidP="00505C24">
      <w:pPr>
        <w:spacing w:before="240"/>
      </w:pPr>
      <w:r>
        <w:t xml:space="preserve">In the above table, the first column identifies the province or territory. The second column provides </w:t>
      </w:r>
      <w:r w:rsidR="00CA4979">
        <w:t xml:space="preserve">estimates of </w:t>
      </w:r>
      <w:r>
        <w:t xml:space="preserve">the </w:t>
      </w:r>
      <w:r w:rsidR="00CA4979">
        <w:t>additional employment income potentially earned by already employed Indigenous workers from Table 1.</w:t>
      </w:r>
      <w:r>
        <w:t xml:space="preserve"> The third column provides </w:t>
      </w:r>
      <w:r w:rsidR="000A4D10">
        <w:t xml:space="preserve">estimates </w:t>
      </w:r>
      <w:r>
        <w:t xml:space="preserve">of </w:t>
      </w:r>
      <w:r w:rsidR="000A4D10">
        <w:t xml:space="preserve">the </w:t>
      </w:r>
      <w:r>
        <w:t xml:space="preserve">additional employment income </w:t>
      </w:r>
      <w:r w:rsidR="000A4D10">
        <w:t xml:space="preserve">potentially </w:t>
      </w:r>
      <w:r>
        <w:t xml:space="preserve">earned </w:t>
      </w:r>
      <w:r w:rsidR="000A4D10">
        <w:t xml:space="preserve">by newly employed </w:t>
      </w:r>
      <w:r>
        <w:t>Indigenous workers</w:t>
      </w:r>
      <w:r w:rsidR="000A4D10">
        <w:t xml:space="preserve"> from Table 2. The fourth column</w:t>
      </w:r>
      <w:r w:rsidR="009118C1">
        <w:t xml:space="preserve">, the </w:t>
      </w:r>
      <w:r w:rsidR="000A4D10">
        <w:t>sum of columns 2 and 3</w:t>
      </w:r>
      <w:r w:rsidR="009118C1">
        <w:t>, provides the combined estimate</w:t>
      </w:r>
      <w:r w:rsidR="00843677">
        <w:t xml:space="preserve"> of additional employment income.</w:t>
      </w:r>
      <w:r w:rsidR="000A4D10">
        <w:t xml:space="preserve"> </w:t>
      </w:r>
      <w:r>
        <w:t>Based on this methodology, we calculated $</w:t>
      </w:r>
      <w:r w:rsidR="00843677">
        <w:t xml:space="preserve">14,677,217,809 </w:t>
      </w:r>
      <w:r>
        <w:t>in additional employment income earned by Indigenous workers. Estimates in the table are presented in 2021 dollars.</w:t>
      </w:r>
    </w:p>
    <w:p w14:paraId="690128F8" w14:textId="1D582E93" w:rsidR="00D60BD6" w:rsidRPr="007C43CD" w:rsidRDefault="00D60BD6" w:rsidP="00D60BD6">
      <w:pPr>
        <w:pStyle w:val="Heading2"/>
      </w:pPr>
      <w:bookmarkStart w:id="22" w:name="_Toc161310700"/>
      <w:r w:rsidRPr="007C43CD">
        <w:t>Estimat</w:t>
      </w:r>
      <w:r w:rsidR="00B30045">
        <w:t xml:space="preserve">ing the </w:t>
      </w:r>
      <w:r>
        <w:t>GDP Impact A</w:t>
      </w:r>
      <w:r w:rsidRPr="007C43CD">
        <w:t xml:space="preserve">ssociated with </w:t>
      </w:r>
      <w:r>
        <w:t>A</w:t>
      </w:r>
      <w:r w:rsidRPr="007C43CD">
        <w:t xml:space="preserve">dditional </w:t>
      </w:r>
      <w:r>
        <w:t>L</w:t>
      </w:r>
      <w:r w:rsidRPr="007C43CD">
        <w:t xml:space="preserve">abour </w:t>
      </w:r>
      <w:r>
        <w:t>I</w:t>
      </w:r>
      <w:r w:rsidRPr="007C43CD">
        <w:t>ncome</w:t>
      </w:r>
      <w:bookmarkEnd w:id="22"/>
    </w:p>
    <w:p w14:paraId="1EBB8002" w14:textId="024B483C" w:rsidR="00B23CB2" w:rsidRDefault="005C054E" w:rsidP="00D60BD6">
      <w:r>
        <w:t xml:space="preserve">In the next step of the methodology, a ratio of economic multipliers are applied to the </w:t>
      </w:r>
      <w:r w:rsidR="005A6327">
        <w:t xml:space="preserve">additional employment income figures from </w:t>
      </w:r>
      <w:r w:rsidR="00D60D15">
        <w:t xml:space="preserve">the previous step to estimate the potential impact on Canada’s </w:t>
      </w:r>
      <w:r w:rsidR="00DF4B76">
        <w:t xml:space="preserve">economy, as measured by a </w:t>
      </w:r>
      <w:r w:rsidR="003F368A">
        <w:t xml:space="preserve">potential </w:t>
      </w:r>
      <w:r w:rsidR="00DF4B76">
        <w:t xml:space="preserve">change in </w:t>
      </w:r>
      <w:r w:rsidR="002408A3">
        <w:t>g</w:t>
      </w:r>
      <w:r w:rsidR="00D60D15">
        <w:t xml:space="preserve">ross </w:t>
      </w:r>
      <w:r w:rsidR="002408A3">
        <w:t>d</w:t>
      </w:r>
      <w:r w:rsidR="00D60D15">
        <w:t xml:space="preserve">omestic </w:t>
      </w:r>
      <w:r w:rsidR="002408A3">
        <w:t>p</w:t>
      </w:r>
      <w:r w:rsidR="00D60D15">
        <w:t>roduct (GDP).</w:t>
      </w:r>
      <w:r w:rsidR="00141080">
        <w:rPr>
          <w:rStyle w:val="FootnoteReference"/>
        </w:rPr>
        <w:footnoteReference w:id="41"/>
      </w:r>
    </w:p>
    <w:p w14:paraId="32EE1C38" w14:textId="47F987F1" w:rsidR="00D60BD6" w:rsidRDefault="00D60BD6" w:rsidP="00D60BD6">
      <w:r w:rsidRPr="00C47B6F">
        <w:t>A</w:t>
      </w:r>
      <w:r>
        <w:t>n economic</w:t>
      </w:r>
      <w:r w:rsidRPr="00C47B6F">
        <w:t xml:space="preserve"> multiplier is a quantit</w:t>
      </w:r>
      <w:r>
        <w:t>a</w:t>
      </w:r>
      <w:r w:rsidRPr="00C47B6F">
        <w:t>tive measure derived from the Statistics Canada input-output tables</w:t>
      </w:r>
      <w:r w:rsidR="00D31F46">
        <w:t xml:space="preserve">. </w:t>
      </w:r>
      <w:r>
        <w:t xml:space="preserve">The input-output tables represent a comprehensive framework of the economy and are used to track </w:t>
      </w:r>
      <w:r w:rsidRPr="00365892">
        <w:t>economic activity generated by changes in consumption or production</w:t>
      </w:r>
      <w:r w:rsidR="00D31F46">
        <w:t xml:space="preserve">. </w:t>
      </w:r>
      <w:r w:rsidRPr="00C47B6F">
        <w:t>Multipliers are used to measure or quantify how a particular shock to the economy is expected to affect the levels of key industry variables</w:t>
      </w:r>
      <w:r w:rsidR="00D31F46">
        <w:t xml:space="preserve">. </w:t>
      </w:r>
      <w:r w:rsidRPr="00C47B6F">
        <w:t xml:space="preserve">How </w:t>
      </w:r>
      <w:r>
        <w:t xml:space="preserve">a </w:t>
      </w:r>
      <w:r w:rsidRPr="00C47B6F">
        <w:t xml:space="preserve">shock </w:t>
      </w:r>
      <w:r>
        <w:t xml:space="preserve">(change in output) </w:t>
      </w:r>
      <w:r w:rsidRPr="00C47B6F">
        <w:t xml:space="preserve">transmits throughout the economy is not the same in each </w:t>
      </w:r>
      <w:r>
        <w:t>part of the country</w:t>
      </w:r>
      <w:r w:rsidR="00D31F46">
        <w:t xml:space="preserve">. </w:t>
      </w:r>
      <w:r w:rsidRPr="00C47B6F">
        <w:t xml:space="preserve">Therefore, </w:t>
      </w:r>
      <w:r>
        <w:t>th</w:t>
      </w:r>
      <w:r w:rsidR="003B153B">
        <w:t xml:space="preserve">is </w:t>
      </w:r>
      <w:r>
        <w:t xml:space="preserve">methodology uses provincial and territorial level </w:t>
      </w:r>
      <w:r w:rsidRPr="00C47B6F">
        <w:t>dat</w:t>
      </w:r>
      <w:r>
        <w:t>a</w:t>
      </w:r>
      <w:r w:rsidR="00F82724">
        <w:t>. Th</w:t>
      </w:r>
      <w:r w:rsidR="005F2669">
        <w:t xml:space="preserve">is methodology uses the </w:t>
      </w:r>
      <w:r w:rsidR="00F82724">
        <w:t>most recently available multiplier data</w:t>
      </w:r>
      <w:r w:rsidR="005F2669">
        <w:t xml:space="preserve">, which is </w:t>
      </w:r>
      <w:r w:rsidR="00F82724">
        <w:t>for 2019.</w:t>
      </w:r>
      <w:r w:rsidR="007D133F">
        <w:rPr>
          <w:rStyle w:val="FootnoteReference"/>
        </w:rPr>
        <w:footnoteReference w:id="42"/>
      </w:r>
    </w:p>
    <w:p w14:paraId="73BD6C5A" w14:textId="1249E76B" w:rsidR="003C1E66" w:rsidRDefault="00D60BD6" w:rsidP="00D60BD6">
      <w:r>
        <w:t>For a given change in economic output, there will also be proportional changes in other associated economic variables, such as labour income and gross domestic product</w:t>
      </w:r>
      <w:r w:rsidR="00D31F46">
        <w:t xml:space="preserve">. </w:t>
      </w:r>
      <w:r>
        <w:t>Our methodology uses a ratio of these economic multipliers to estimate the change in GDP associated with the previously estimated change in employment income.</w:t>
      </w:r>
      <w:r w:rsidR="00F727AB">
        <w:rPr>
          <w:rStyle w:val="FootnoteReference"/>
        </w:rPr>
        <w:footnoteReference w:id="43"/>
      </w:r>
    </w:p>
    <w:p w14:paraId="44F2BAFF" w14:textId="3CA0F5B4" w:rsidR="00D60BD6" w:rsidRDefault="00D60BD6" w:rsidP="00D60BD6">
      <w:r>
        <w:t>An example is described below, again using data for Ontario.</w:t>
      </w:r>
    </w:p>
    <w:p w14:paraId="2EFC9DAF" w14:textId="1627C0FE" w:rsidR="00D60BD6" w:rsidRDefault="00D60BD6" w:rsidP="00D60BD6">
      <w:r>
        <w:t>According to Statistics Canada data,</w:t>
      </w:r>
      <w:r>
        <w:rPr>
          <w:rStyle w:val="FootnoteReference"/>
        </w:rPr>
        <w:footnoteReference w:id="44"/>
      </w:r>
      <w:r>
        <w:t xml:space="preserve"> the simple</w:t>
      </w:r>
      <w:r>
        <w:rPr>
          <w:rStyle w:val="FootnoteReference"/>
        </w:rPr>
        <w:footnoteReference w:id="45"/>
      </w:r>
      <w:r>
        <w:t xml:space="preserve"> GDP (at basic prices)</w:t>
      </w:r>
      <w:r>
        <w:rPr>
          <w:rStyle w:val="FootnoteReference"/>
        </w:rPr>
        <w:footnoteReference w:id="46"/>
      </w:r>
      <w:r>
        <w:t xml:space="preserve"> multiplier in Ontario in 201</w:t>
      </w:r>
      <w:r w:rsidR="003C6057">
        <w:t>9</w:t>
      </w:r>
      <w:r>
        <w:t xml:space="preserve"> was 0.8</w:t>
      </w:r>
      <w:r w:rsidR="00725035">
        <w:t>00</w:t>
      </w:r>
      <w:r>
        <w:t>, and the simple labour income multiplier was 0.4</w:t>
      </w:r>
      <w:r w:rsidR="00725035">
        <w:t>74</w:t>
      </w:r>
      <w:r>
        <w:t>.</w:t>
      </w:r>
      <w:r>
        <w:rPr>
          <w:rStyle w:val="FootnoteReference"/>
        </w:rPr>
        <w:footnoteReference w:id="47"/>
      </w:r>
      <w:r>
        <w:t xml:space="preserve"> </w:t>
      </w:r>
      <w:r w:rsidR="00CB2A0F">
        <w:t xml:space="preserve">In this case, </w:t>
      </w:r>
      <w:r w:rsidR="00346CD7">
        <w:t>f</w:t>
      </w:r>
      <w:r>
        <w:t>or any change in output, the expected change in GDP is 1.</w:t>
      </w:r>
      <w:r w:rsidR="00BF6CBC">
        <w:t>69</w:t>
      </w:r>
      <w:r>
        <w:t xml:space="preserve"> times greater than the expected change in labour income</w:t>
      </w:r>
      <w:r w:rsidR="00D31F46">
        <w:t xml:space="preserve">. </w:t>
      </w:r>
      <w:r w:rsidR="00346CD7">
        <w:t xml:space="preserve">The </w:t>
      </w:r>
      <w:r>
        <w:t>methodology assumes employment income (previously estimated) is equivalent to labour income</w:t>
      </w:r>
      <w:r w:rsidR="00D31F46">
        <w:t xml:space="preserve">. </w:t>
      </w:r>
      <w:r>
        <w:t>Therefore, for a given change in labour income</w:t>
      </w:r>
      <w:r w:rsidR="00B85204">
        <w:t xml:space="preserve"> in Ontario</w:t>
      </w:r>
      <w:r>
        <w:t>, the expected change in GDP is 1.</w:t>
      </w:r>
      <w:r w:rsidR="00BF6CBC">
        <w:t>69</w:t>
      </w:r>
      <w:r>
        <w:t xml:space="preserve"> times larger</w:t>
      </w:r>
      <w:r w:rsidR="00D31F46">
        <w:t xml:space="preserve">. </w:t>
      </w:r>
      <w:r>
        <w:t>It was previously estimated that additional employment income associated with closing economic gaps between the Indigenous and non-Indigenous populations was $</w:t>
      </w:r>
      <w:r w:rsidR="00F36DBA">
        <w:t>2,016,900,750</w:t>
      </w:r>
      <w:r>
        <w:t>.</w:t>
      </w:r>
      <w:r>
        <w:rPr>
          <w:rStyle w:val="FootnoteReference"/>
        </w:rPr>
        <w:footnoteReference w:id="48"/>
      </w:r>
      <w:r>
        <w:t xml:space="preserve"> Therefore, the change in GDP, associated with closing the economic outcome gaps between the Indigenous and non-Indigenous populations, is estimated to be $</w:t>
      </w:r>
      <w:r w:rsidR="005D1D71">
        <w:t>3,488,465,858</w:t>
      </w:r>
      <w:r>
        <w:t xml:space="preserve"> in Ontario in 20</w:t>
      </w:r>
      <w:r w:rsidR="005D1D71">
        <w:t>21.</w:t>
      </w:r>
    </w:p>
    <w:p w14:paraId="2C39FC45" w14:textId="408638E1" w:rsidR="00D60BD6" w:rsidRDefault="00D60BD6" w:rsidP="00D60BD6">
      <w:r>
        <w:t xml:space="preserve">This process was </w:t>
      </w:r>
      <w:r w:rsidR="007A38CA">
        <w:t>repeated,</w:t>
      </w:r>
      <w:r w:rsidR="00621753">
        <w:t xml:space="preserve"> and </w:t>
      </w:r>
      <w:r>
        <w:t xml:space="preserve">Table </w:t>
      </w:r>
      <w:r w:rsidR="00843677">
        <w:t>4</w:t>
      </w:r>
      <w:r>
        <w:t xml:space="preserve"> summarizes </w:t>
      </w:r>
      <w:r w:rsidR="00621753">
        <w:t>estimates for all provinces and territories</w:t>
      </w:r>
      <w:r>
        <w:t>.</w:t>
      </w:r>
    </w:p>
    <w:p w14:paraId="478FB7A9" w14:textId="6DE03DD7" w:rsidR="00D60BD6" w:rsidRPr="007C43CD" w:rsidRDefault="00D60BD6" w:rsidP="00EB7979">
      <w:pPr>
        <w:pStyle w:val="Caption"/>
      </w:pPr>
      <w:r w:rsidRPr="007C43CD">
        <w:t xml:space="preserve">Table </w:t>
      </w:r>
      <w:r w:rsidR="00843677">
        <w:t>4</w:t>
      </w:r>
      <w:r>
        <w:t>:</w:t>
      </w:r>
      <w:r w:rsidRPr="007C43CD">
        <w:t xml:space="preserve"> </w:t>
      </w:r>
      <w:r>
        <w:t xml:space="preserve">Estimates of GDP Impact associated with </w:t>
      </w:r>
      <w:r w:rsidRPr="007C43CD">
        <w:t>Additional Employment Income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5"/>
        <w:gridCol w:w="2745"/>
        <w:gridCol w:w="2745"/>
        <w:gridCol w:w="2745"/>
      </w:tblGrid>
      <w:tr w:rsidR="00D60BD6" w:rsidRPr="007E26FF" w14:paraId="1C2B3619" w14:textId="77777777" w:rsidTr="008A6AE6">
        <w:trPr>
          <w:trHeight w:val="1610"/>
        </w:trPr>
        <w:tc>
          <w:tcPr>
            <w:tcW w:w="1125" w:type="dxa"/>
            <w:shd w:val="clear" w:color="auto" w:fill="C6D9F1" w:themeFill="text2" w:themeFillTint="33"/>
            <w:vAlign w:val="center"/>
            <w:hideMark/>
          </w:tcPr>
          <w:p w14:paraId="6F85AB01" w14:textId="77777777" w:rsidR="00D60BD6" w:rsidRPr="00DE14D2" w:rsidRDefault="00D60BD6" w:rsidP="009B7903">
            <w:pPr>
              <w:spacing w:after="0" w:line="240" w:lineRule="auto"/>
              <w:jc w:val="center"/>
              <w:rPr>
                <w:rFonts w:ascii="Calibri" w:eastAsia="Times New Roman" w:hAnsi="Calibri" w:cs="Calibri"/>
                <w:b/>
                <w:bCs/>
                <w:color w:val="000000"/>
                <w:lang w:eastAsia="en-CA"/>
              </w:rPr>
            </w:pPr>
            <w:r w:rsidRPr="007E26FF">
              <w:rPr>
                <w:rFonts w:ascii="Calibri" w:eastAsia="Times New Roman" w:hAnsi="Calibri" w:cs="Calibri"/>
                <w:b/>
                <w:bCs/>
                <w:color w:val="000000"/>
                <w:lang w:eastAsia="en-CA"/>
              </w:rPr>
              <w:t>Province</w:t>
            </w:r>
          </w:p>
        </w:tc>
        <w:tc>
          <w:tcPr>
            <w:tcW w:w="2745" w:type="dxa"/>
            <w:shd w:val="clear" w:color="auto" w:fill="C6D9F1" w:themeFill="text2" w:themeFillTint="33"/>
            <w:vAlign w:val="center"/>
            <w:hideMark/>
          </w:tcPr>
          <w:p w14:paraId="75FE32AE" w14:textId="1FA0C00B" w:rsidR="00D60BD6" w:rsidRPr="00DE14D2" w:rsidRDefault="00D60BD6" w:rsidP="00DB0E3E">
            <w:pPr>
              <w:spacing w:after="0" w:line="240" w:lineRule="auto"/>
              <w:jc w:val="center"/>
              <w:rPr>
                <w:rFonts w:ascii="Calibri" w:eastAsia="Times New Roman" w:hAnsi="Calibri" w:cs="Calibri"/>
                <w:b/>
                <w:bCs/>
                <w:color w:val="000000"/>
                <w:lang w:eastAsia="en-CA"/>
              </w:rPr>
            </w:pPr>
            <w:r>
              <w:rPr>
                <w:rFonts w:ascii="Calibri" w:eastAsia="Times New Roman" w:hAnsi="Calibri" w:cs="Calibri"/>
                <w:b/>
                <w:bCs/>
                <w:color w:val="000000"/>
                <w:lang w:eastAsia="en-CA"/>
              </w:rPr>
              <w:t>Estimate of Increased Employment Income</w:t>
            </w:r>
            <w:r>
              <w:rPr>
                <w:rFonts w:ascii="Calibri" w:eastAsia="Times New Roman" w:hAnsi="Calibri" w:cs="Calibri"/>
                <w:b/>
                <w:bCs/>
                <w:color w:val="000000"/>
                <w:lang w:eastAsia="en-CA"/>
              </w:rPr>
              <w:br/>
              <w:t>Earned by Indigenous Workers</w:t>
            </w:r>
            <w:r w:rsidRPr="007E26FF">
              <w:rPr>
                <w:rFonts w:ascii="Calibri" w:eastAsia="Times New Roman" w:hAnsi="Calibri" w:cs="Calibri"/>
                <w:b/>
                <w:bCs/>
                <w:color w:val="000000"/>
                <w:lang w:eastAsia="en-CA"/>
              </w:rPr>
              <w:br/>
              <w:t>(</w:t>
            </w:r>
            <w:r w:rsidR="007A38CA">
              <w:rPr>
                <w:rFonts w:ascii="Calibri" w:eastAsia="Times New Roman" w:hAnsi="Calibri" w:cs="Calibri"/>
                <w:b/>
                <w:bCs/>
                <w:color w:val="000000"/>
                <w:lang w:eastAsia="en-CA"/>
              </w:rPr>
              <w:t>20</w:t>
            </w:r>
            <w:r w:rsidR="00800209">
              <w:rPr>
                <w:rFonts w:ascii="Calibri" w:eastAsia="Times New Roman" w:hAnsi="Calibri" w:cs="Calibri"/>
                <w:b/>
                <w:bCs/>
                <w:color w:val="000000"/>
                <w:lang w:eastAsia="en-CA"/>
              </w:rPr>
              <w:t>21</w:t>
            </w:r>
            <w:r w:rsidR="007A38CA">
              <w:rPr>
                <w:rFonts w:ascii="Calibri" w:eastAsia="Times New Roman" w:hAnsi="Calibri" w:cs="Calibri"/>
                <w:b/>
                <w:bCs/>
                <w:color w:val="000000"/>
                <w:lang w:eastAsia="en-CA"/>
              </w:rPr>
              <w:t xml:space="preserve"> </w:t>
            </w:r>
            <w:r>
              <w:rPr>
                <w:rFonts w:ascii="Calibri" w:eastAsia="Times New Roman" w:hAnsi="Calibri" w:cs="Calibri"/>
                <w:b/>
                <w:bCs/>
                <w:color w:val="000000"/>
                <w:lang w:eastAsia="en-CA"/>
              </w:rPr>
              <w:t>$</w:t>
            </w:r>
            <w:r w:rsidRPr="00DE14D2">
              <w:rPr>
                <w:rFonts w:ascii="Calibri" w:eastAsia="Times New Roman" w:hAnsi="Calibri" w:cs="Calibri"/>
                <w:b/>
                <w:bCs/>
                <w:color w:val="000000"/>
                <w:lang w:eastAsia="en-CA"/>
              </w:rPr>
              <w:t>)</w:t>
            </w:r>
          </w:p>
        </w:tc>
        <w:tc>
          <w:tcPr>
            <w:tcW w:w="2745" w:type="dxa"/>
            <w:shd w:val="clear" w:color="auto" w:fill="C6D9F1" w:themeFill="text2" w:themeFillTint="33"/>
            <w:vAlign w:val="center"/>
            <w:hideMark/>
          </w:tcPr>
          <w:p w14:paraId="33EB3E04" w14:textId="77777777" w:rsidR="00D60BD6" w:rsidRPr="00DE14D2" w:rsidRDefault="00D60BD6" w:rsidP="00DB0E3E">
            <w:pPr>
              <w:spacing w:after="0" w:line="240" w:lineRule="auto"/>
              <w:jc w:val="center"/>
              <w:rPr>
                <w:rFonts w:ascii="Calibri" w:eastAsia="Times New Roman" w:hAnsi="Calibri" w:cs="Calibri"/>
                <w:b/>
                <w:bCs/>
                <w:color w:val="000000"/>
                <w:lang w:eastAsia="en-CA"/>
              </w:rPr>
            </w:pPr>
            <w:r>
              <w:rPr>
                <w:rFonts w:ascii="Calibri" w:eastAsia="Times New Roman" w:hAnsi="Calibri" w:cs="Calibri"/>
                <w:b/>
                <w:bCs/>
                <w:color w:val="000000"/>
                <w:lang w:eastAsia="en-CA"/>
              </w:rPr>
              <w:t>Ratio of Economic Multipliers</w:t>
            </w:r>
            <w:r>
              <w:rPr>
                <w:rFonts w:ascii="Calibri" w:eastAsia="Times New Roman" w:hAnsi="Calibri" w:cs="Calibri"/>
                <w:b/>
                <w:bCs/>
                <w:color w:val="000000"/>
                <w:lang w:eastAsia="en-CA"/>
              </w:rPr>
              <w:br/>
              <w:t>(GDP to Labour Income)</w:t>
            </w:r>
          </w:p>
        </w:tc>
        <w:tc>
          <w:tcPr>
            <w:tcW w:w="2745" w:type="dxa"/>
            <w:shd w:val="clear" w:color="auto" w:fill="C6D9F1" w:themeFill="text2" w:themeFillTint="33"/>
            <w:vAlign w:val="center"/>
            <w:hideMark/>
          </w:tcPr>
          <w:p w14:paraId="62B6DC38" w14:textId="3A810EBE" w:rsidR="00D60BD6" w:rsidRPr="00DE14D2" w:rsidRDefault="00D60BD6" w:rsidP="00DB0E3E">
            <w:pPr>
              <w:spacing w:after="0" w:line="240" w:lineRule="auto"/>
              <w:jc w:val="center"/>
              <w:rPr>
                <w:rFonts w:ascii="Calibri" w:eastAsia="Times New Roman" w:hAnsi="Calibri" w:cs="Calibri"/>
                <w:b/>
                <w:bCs/>
                <w:color w:val="000000"/>
                <w:lang w:eastAsia="en-CA"/>
              </w:rPr>
            </w:pPr>
            <w:r w:rsidRPr="00DE14D2">
              <w:rPr>
                <w:rFonts w:ascii="Calibri" w:eastAsia="Times New Roman" w:hAnsi="Calibri" w:cs="Calibri"/>
                <w:b/>
                <w:bCs/>
                <w:color w:val="000000"/>
                <w:lang w:eastAsia="en-CA"/>
              </w:rPr>
              <w:t>Estimate</w:t>
            </w:r>
            <w:r>
              <w:rPr>
                <w:rFonts w:ascii="Calibri" w:eastAsia="Times New Roman" w:hAnsi="Calibri" w:cs="Calibri"/>
                <w:b/>
                <w:bCs/>
                <w:color w:val="000000"/>
                <w:lang w:eastAsia="en-CA"/>
              </w:rPr>
              <w:t xml:space="preserve"> of Potential GDP Impact</w:t>
            </w:r>
            <w:r w:rsidRPr="00DE14D2">
              <w:rPr>
                <w:rFonts w:ascii="Calibri" w:eastAsia="Times New Roman" w:hAnsi="Calibri" w:cs="Calibri"/>
                <w:b/>
                <w:bCs/>
                <w:color w:val="000000"/>
                <w:lang w:eastAsia="en-CA"/>
              </w:rPr>
              <w:br/>
            </w:r>
            <w:r>
              <w:rPr>
                <w:rFonts w:ascii="Calibri" w:eastAsia="Times New Roman" w:hAnsi="Calibri" w:cs="Calibri"/>
                <w:b/>
                <w:bCs/>
                <w:color w:val="000000"/>
                <w:lang w:eastAsia="en-CA"/>
              </w:rPr>
              <w:t>(</w:t>
            </w:r>
            <w:r w:rsidR="00586573">
              <w:rPr>
                <w:rFonts w:ascii="Calibri" w:eastAsia="Times New Roman" w:hAnsi="Calibri" w:cs="Calibri"/>
                <w:b/>
                <w:bCs/>
                <w:color w:val="000000"/>
                <w:lang w:eastAsia="en-CA"/>
              </w:rPr>
              <w:t>20</w:t>
            </w:r>
            <w:r w:rsidR="00EE2A41">
              <w:rPr>
                <w:rFonts w:ascii="Calibri" w:eastAsia="Times New Roman" w:hAnsi="Calibri" w:cs="Calibri"/>
                <w:b/>
                <w:bCs/>
                <w:color w:val="000000"/>
                <w:lang w:eastAsia="en-CA"/>
              </w:rPr>
              <w:t>2</w:t>
            </w:r>
            <w:r w:rsidR="00586573">
              <w:rPr>
                <w:rFonts w:ascii="Calibri" w:eastAsia="Times New Roman" w:hAnsi="Calibri" w:cs="Calibri"/>
                <w:b/>
                <w:bCs/>
                <w:color w:val="000000"/>
                <w:lang w:eastAsia="en-CA"/>
              </w:rPr>
              <w:t xml:space="preserve">1 </w:t>
            </w:r>
            <w:r>
              <w:rPr>
                <w:rFonts w:ascii="Calibri" w:eastAsia="Times New Roman" w:hAnsi="Calibri" w:cs="Calibri"/>
                <w:b/>
                <w:bCs/>
                <w:color w:val="000000"/>
                <w:lang w:eastAsia="en-CA"/>
              </w:rPr>
              <w:t>$</w:t>
            </w:r>
            <w:r w:rsidRPr="00DE14D2">
              <w:rPr>
                <w:rFonts w:ascii="Calibri" w:eastAsia="Times New Roman" w:hAnsi="Calibri" w:cs="Calibri"/>
                <w:b/>
                <w:bCs/>
                <w:color w:val="000000"/>
                <w:lang w:eastAsia="en-CA"/>
              </w:rPr>
              <w:t>)</w:t>
            </w:r>
          </w:p>
        </w:tc>
      </w:tr>
      <w:tr w:rsidR="00EE2A41" w:rsidRPr="00DE14D2" w14:paraId="36C214A4" w14:textId="77777777" w:rsidTr="008A6AE6">
        <w:trPr>
          <w:trHeight w:val="300"/>
        </w:trPr>
        <w:tc>
          <w:tcPr>
            <w:tcW w:w="1125" w:type="dxa"/>
            <w:shd w:val="clear" w:color="auto" w:fill="auto"/>
            <w:noWrap/>
            <w:vAlign w:val="bottom"/>
            <w:hideMark/>
          </w:tcPr>
          <w:p w14:paraId="40C72A2F" w14:textId="77777777" w:rsidR="00EE2A41" w:rsidRPr="00DE14D2" w:rsidRDefault="00EE2A41" w:rsidP="009B7903">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BC</w:t>
            </w:r>
          </w:p>
        </w:tc>
        <w:tc>
          <w:tcPr>
            <w:tcW w:w="2745" w:type="dxa"/>
            <w:shd w:val="clear" w:color="auto" w:fill="auto"/>
            <w:noWrap/>
            <w:vAlign w:val="center"/>
            <w:hideMark/>
          </w:tcPr>
          <w:p w14:paraId="33AA2365" w14:textId="2A48D63A" w:rsidR="00EE2A41" w:rsidRPr="00DE14D2" w:rsidRDefault="00EE2A41" w:rsidP="00EE2A41">
            <w:pPr>
              <w:spacing w:after="0" w:line="240" w:lineRule="auto"/>
              <w:jc w:val="center"/>
              <w:rPr>
                <w:rFonts w:ascii="Calibri" w:eastAsia="Times New Roman" w:hAnsi="Calibri" w:cs="Calibri"/>
                <w:color w:val="000000"/>
                <w:lang w:eastAsia="en-CA"/>
              </w:rPr>
            </w:pPr>
            <w:r>
              <w:rPr>
                <w:rFonts w:ascii="Calibri" w:hAnsi="Calibri" w:cs="Calibri"/>
                <w:color w:val="000000"/>
              </w:rPr>
              <w:t>$1,938,782,986</w:t>
            </w:r>
          </w:p>
        </w:tc>
        <w:tc>
          <w:tcPr>
            <w:tcW w:w="2745" w:type="dxa"/>
            <w:shd w:val="clear" w:color="auto" w:fill="auto"/>
            <w:noWrap/>
            <w:vAlign w:val="center"/>
            <w:hideMark/>
          </w:tcPr>
          <w:p w14:paraId="211C96C3" w14:textId="16F6675D" w:rsidR="00EE2A41" w:rsidRPr="00DE14D2" w:rsidRDefault="00EE2A41" w:rsidP="00EE2A41">
            <w:pPr>
              <w:spacing w:after="0" w:line="240" w:lineRule="auto"/>
              <w:jc w:val="center"/>
              <w:rPr>
                <w:rFonts w:ascii="Calibri" w:eastAsia="Times New Roman" w:hAnsi="Calibri" w:cs="Calibri"/>
                <w:color w:val="000000"/>
                <w:lang w:eastAsia="en-CA"/>
              </w:rPr>
            </w:pPr>
            <w:r>
              <w:rPr>
                <w:rFonts w:ascii="Calibri" w:hAnsi="Calibri" w:cs="Calibri"/>
                <w:color w:val="000000"/>
              </w:rPr>
              <w:t>1.77</w:t>
            </w:r>
          </w:p>
        </w:tc>
        <w:tc>
          <w:tcPr>
            <w:tcW w:w="2745" w:type="dxa"/>
            <w:shd w:val="clear" w:color="auto" w:fill="auto"/>
            <w:noWrap/>
            <w:vAlign w:val="center"/>
            <w:hideMark/>
          </w:tcPr>
          <w:p w14:paraId="60D06BBD" w14:textId="2FE52E25" w:rsidR="00EE2A41" w:rsidRPr="00DE14D2" w:rsidRDefault="00EE2A41" w:rsidP="00EE2A41">
            <w:pPr>
              <w:spacing w:after="0" w:line="240" w:lineRule="auto"/>
              <w:jc w:val="center"/>
              <w:rPr>
                <w:rFonts w:ascii="Calibri" w:eastAsia="Times New Roman" w:hAnsi="Calibri" w:cs="Calibri"/>
                <w:color w:val="000000"/>
                <w:lang w:eastAsia="en-CA"/>
              </w:rPr>
            </w:pPr>
            <w:r>
              <w:rPr>
                <w:rFonts w:ascii="Calibri" w:hAnsi="Calibri" w:cs="Calibri"/>
                <w:color w:val="000000"/>
              </w:rPr>
              <w:t>$3,437,841,996</w:t>
            </w:r>
          </w:p>
        </w:tc>
      </w:tr>
      <w:tr w:rsidR="00EE2A41" w:rsidRPr="00DE14D2" w14:paraId="612E7D17" w14:textId="77777777" w:rsidTr="008A6AE6">
        <w:trPr>
          <w:trHeight w:val="300"/>
        </w:trPr>
        <w:tc>
          <w:tcPr>
            <w:tcW w:w="1125" w:type="dxa"/>
            <w:shd w:val="clear" w:color="auto" w:fill="auto"/>
            <w:noWrap/>
            <w:vAlign w:val="bottom"/>
            <w:hideMark/>
          </w:tcPr>
          <w:p w14:paraId="4E9EAF65" w14:textId="77777777" w:rsidR="00EE2A41" w:rsidRPr="00DE14D2" w:rsidRDefault="00EE2A41" w:rsidP="009B7903">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AB</w:t>
            </w:r>
          </w:p>
        </w:tc>
        <w:tc>
          <w:tcPr>
            <w:tcW w:w="2745" w:type="dxa"/>
            <w:shd w:val="clear" w:color="auto" w:fill="auto"/>
            <w:noWrap/>
            <w:vAlign w:val="center"/>
            <w:hideMark/>
          </w:tcPr>
          <w:p w14:paraId="38BB8B09" w14:textId="4687B182" w:rsidR="00EE2A41" w:rsidRPr="00DE14D2" w:rsidRDefault="00EE2A41" w:rsidP="00EE2A41">
            <w:pPr>
              <w:spacing w:after="0" w:line="240" w:lineRule="auto"/>
              <w:jc w:val="center"/>
              <w:rPr>
                <w:rFonts w:ascii="Calibri" w:eastAsia="Times New Roman" w:hAnsi="Calibri" w:cs="Calibri"/>
                <w:color w:val="000000"/>
                <w:lang w:eastAsia="en-CA"/>
              </w:rPr>
            </w:pPr>
            <w:r>
              <w:rPr>
                <w:rFonts w:ascii="Calibri" w:hAnsi="Calibri" w:cs="Calibri"/>
                <w:color w:val="000000"/>
              </w:rPr>
              <w:t>$2,522,935,847</w:t>
            </w:r>
          </w:p>
        </w:tc>
        <w:tc>
          <w:tcPr>
            <w:tcW w:w="2745" w:type="dxa"/>
            <w:shd w:val="clear" w:color="auto" w:fill="auto"/>
            <w:noWrap/>
            <w:vAlign w:val="center"/>
            <w:hideMark/>
          </w:tcPr>
          <w:p w14:paraId="0DD1ADD7" w14:textId="349FD92F" w:rsidR="00EE2A41" w:rsidRPr="00DE14D2" w:rsidRDefault="00EE2A41" w:rsidP="00EE2A41">
            <w:pPr>
              <w:spacing w:after="0" w:line="240" w:lineRule="auto"/>
              <w:jc w:val="center"/>
              <w:rPr>
                <w:rFonts w:ascii="Calibri" w:eastAsia="Times New Roman" w:hAnsi="Calibri" w:cs="Calibri"/>
                <w:color w:val="000000"/>
                <w:lang w:eastAsia="en-CA"/>
              </w:rPr>
            </w:pPr>
            <w:r>
              <w:rPr>
                <w:rFonts w:ascii="Calibri" w:hAnsi="Calibri" w:cs="Calibri"/>
                <w:color w:val="000000"/>
              </w:rPr>
              <w:t>1.95</w:t>
            </w:r>
          </w:p>
        </w:tc>
        <w:tc>
          <w:tcPr>
            <w:tcW w:w="2745" w:type="dxa"/>
            <w:shd w:val="clear" w:color="auto" w:fill="auto"/>
            <w:noWrap/>
            <w:vAlign w:val="center"/>
            <w:hideMark/>
          </w:tcPr>
          <w:p w14:paraId="4006D537" w14:textId="480AF49A" w:rsidR="00EE2A41" w:rsidRPr="00DE14D2" w:rsidRDefault="00EE2A41" w:rsidP="00EE2A41">
            <w:pPr>
              <w:spacing w:after="0" w:line="240" w:lineRule="auto"/>
              <w:jc w:val="center"/>
              <w:rPr>
                <w:rFonts w:ascii="Calibri" w:eastAsia="Times New Roman" w:hAnsi="Calibri" w:cs="Calibri"/>
                <w:color w:val="000000"/>
                <w:lang w:eastAsia="en-CA"/>
              </w:rPr>
            </w:pPr>
            <w:r>
              <w:rPr>
                <w:rFonts w:ascii="Calibri" w:hAnsi="Calibri" w:cs="Calibri"/>
                <w:color w:val="000000"/>
              </w:rPr>
              <w:t>$4,921,142,281</w:t>
            </w:r>
          </w:p>
        </w:tc>
      </w:tr>
      <w:tr w:rsidR="00EE2A41" w:rsidRPr="00DE14D2" w14:paraId="059CED17" w14:textId="77777777" w:rsidTr="008A6AE6">
        <w:trPr>
          <w:trHeight w:val="300"/>
        </w:trPr>
        <w:tc>
          <w:tcPr>
            <w:tcW w:w="1125" w:type="dxa"/>
            <w:shd w:val="clear" w:color="auto" w:fill="auto"/>
            <w:noWrap/>
            <w:vAlign w:val="bottom"/>
            <w:hideMark/>
          </w:tcPr>
          <w:p w14:paraId="4F81BA97" w14:textId="77777777" w:rsidR="00EE2A41" w:rsidRPr="00DE14D2" w:rsidRDefault="00EE2A41" w:rsidP="009B7903">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SK</w:t>
            </w:r>
          </w:p>
        </w:tc>
        <w:tc>
          <w:tcPr>
            <w:tcW w:w="2745" w:type="dxa"/>
            <w:shd w:val="clear" w:color="auto" w:fill="auto"/>
            <w:noWrap/>
            <w:vAlign w:val="center"/>
            <w:hideMark/>
          </w:tcPr>
          <w:p w14:paraId="3EE00786" w14:textId="5F52BB78" w:rsidR="00EE2A41" w:rsidRPr="00DE14D2" w:rsidRDefault="00EE2A41" w:rsidP="00EE2A41">
            <w:pPr>
              <w:spacing w:after="0" w:line="240" w:lineRule="auto"/>
              <w:jc w:val="center"/>
              <w:rPr>
                <w:rFonts w:ascii="Calibri" w:eastAsia="Times New Roman" w:hAnsi="Calibri" w:cs="Calibri"/>
                <w:color w:val="000000"/>
                <w:lang w:eastAsia="en-CA"/>
              </w:rPr>
            </w:pPr>
            <w:r>
              <w:rPr>
                <w:rFonts w:ascii="Calibri" w:hAnsi="Calibri" w:cs="Calibri"/>
                <w:color w:val="000000"/>
              </w:rPr>
              <w:t>$1,892,033,419</w:t>
            </w:r>
          </w:p>
        </w:tc>
        <w:tc>
          <w:tcPr>
            <w:tcW w:w="2745" w:type="dxa"/>
            <w:shd w:val="clear" w:color="auto" w:fill="auto"/>
            <w:noWrap/>
            <w:vAlign w:val="center"/>
            <w:hideMark/>
          </w:tcPr>
          <w:p w14:paraId="338D8343" w14:textId="1D4F01D8" w:rsidR="00EE2A41" w:rsidRPr="00DE14D2" w:rsidRDefault="00EE2A41" w:rsidP="00EE2A41">
            <w:pPr>
              <w:spacing w:after="0" w:line="240" w:lineRule="auto"/>
              <w:jc w:val="center"/>
              <w:rPr>
                <w:rFonts w:ascii="Calibri" w:eastAsia="Times New Roman" w:hAnsi="Calibri" w:cs="Calibri"/>
                <w:color w:val="000000"/>
                <w:lang w:eastAsia="en-CA"/>
              </w:rPr>
            </w:pPr>
            <w:r>
              <w:rPr>
                <w:rFonts w:ascii="Calibri" w:hAnsi="Calibri" w:cs="Calibri"/>
                <w:color w:val="000000"/>
              </w:rPr>
              <w:t>2.17</w:t>
            </w:r>
          </w:p>
        </w:tc>
        <w:tc>
          <w:tcPr>
            <w:tcW w:w="2745" w:type="dxa"/>
            <w:shd w:val="clear" w:color="auto" w:fill="auto"/>
            <w:noWrap/>
            <w:vAlign w:val="center"/>
            <w:hideMark/>
          </w:tcPr>
          <w:p w14:paraId="56F1642D" w14:textId="7D54D282" w:rsidR="00EE2A41" w:rsidRPr="00DE14D2" w:rsidRDefault="00EE2A41" w:rsidP="00EE2A41">
            <w:pPr>
              <w:spacing w:after="0" w:line="240" w:lineRule="auto"/>
              <w:jc w:val="center"/>
              <w:rPr>
                <w:rFonts w:ascii="Calibri" w:eastAsia="Times New Roman" w:hAnsi="Calibri" w:cs="Calibri"/>
                <w:color w:val="000000"/>
                <w:lang w:eastAsia="en-CA"/>
              </w:rPr>
            </w:pPr>
            <w:r>
              <w:rPr>
                <w:rFonts w:ascii="Calibri" w:hAnsi="Calibri" w:cs="Calibri"/>
                <w:color w:val="000000"/>
              </w:rPr>
              <w:t>$4,112,082,682</w:t>
            </w:r>
          </w:p>
        </w:tc>
      </w:tr>
      <w:tr w:rsidR="00EE2A41" w:rsidRPr="00DE14D2" w14:paraId="58CA4A14" w14:textId="77777777" w:rsidTr="008A6AE6">
        <w:trPr>
          <w:trHeight w:val="300"/>
        </w:trPr>
        <w:tc>
          <w:tcPr>
            <w:tcW w:w="1125" w:type="dxa"/>
            <w:tcBorders>
              <w:bottom w:val="single" w:sz="4" w:space="0" w:color="auto"/>
            </w:tcBorders>
            <w:shd w:val="clear" w:color="auto" w:fill="auto"/>
            <w:noWrap/>
            <w:vAlign w:val="bottom"/>
            <w:hideMark/>
          </w:tcPr>
          <w:p w14:paraId="70403D8E" w14:textId="77777777" w:rsidR="00EE2A41" w:rsidRPr="00DE14D2" w:rsidRDefault="00EE2A41" w:rsidP="009B7903">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MB</w:t>
            </w:r>
          </w:p>
        </w:tc>
        <w:tc>
          <w:tcPr>
            <w:tcW w:w="2745" w:type="dxa"/>
            <w:tcBorders>
              <w:bottom w:val="single" w:sz="4" w:space="0" w:color="auto"/>
            </w:tcBorders>
            <w:shd w:val="clear" w:color="auto" w:fill="auto"/>
            <w:noWrap/>
            <w:vAlign w:val="center"/>
            <w:hideMark/>
          </w:tcPr>
          <w:p w14:paraId="6B86653F" w14:textId="79ECE840" w:rsidR="00EE2A41" w:rsidRPr="00DE14D2" w:rsidRDefault="00EE2A41" w:rsidP="00EE2A41">
            <w:pPr>
              <w:spacing w:after="0" w:line="240" w:lineRule="auto"/>
              <w:jc w:val="center"/>
              <w:rPr>
                <w:rFonts w:ascii="Calibri" w:eastAsia="Times New Roman" w:hAnsi="Calibri" w:cs="Calibri"/>
                <w:color w:val="000000"/>
                <w:lang w:eastAsia="en-CA"/>
              </w:rPr>
            </w:pPr>
            <w:r>
              <w:rPr>
                <w:rFonts w:ascii="Calibri" w:hAnsi="Calibri" w:cs="Calibri"/>
                <w:color w:val="000000"/>
              </w:rPr>
              <w:t>$1,951,079,785</w:t>
            </w:r>
          </w:p>
        </w:tc>
        <w:tc>
          <w:tcPr>
            <w:tcW w:w="2745" w:type="dxa"/>
            <w:tcBorders>
              <w:bottom w:val="single" w:sz="4" w:space="0" w:color="auto"/>
            </w:tcBorders>
            <w:shd w:val="clear" w:color="auto" w:fill="auto"/>
            <w:noWrap/>
            <w:vAlign w:val="center"/>
            <w:hideMark/>
          </w:tcPr>
          <w:p w14:paraId="1DE71B0C" w14:textId="40E68B12" w:rsidR="00EE2A41" w:rsidRPr="00DE14D2" w:rsidRDefault="00EE2A41" w:rsidP="00EE2A41">
            <w:pPr>
              <w:spacing w:after="0" w:line="240" w:lineRule="auto"/>
              <w:jc w:val="center"/>
              <w:rPr>
                <w:rFonts w:ascii="Calibri" w:eastAsia="Times New Roman" w:hAnsi="Calibri" w:cs="Calibri"/>
                <w:color w:val="000000"/>
                <w:lang w:eastAsia="en-CA"/>
              </w:rPr>
            </w:pPr>
            <w:r>
              <w:rPr>
                <w:rFonts w:ascii="Calibri" w:hAnsi="Calibri" w:cs="Calibri"/>
                <w:color w:val="000000"/>
              </w:rPr>
              <w:t>1.76</w:t>
            </w:r>
          </w:p>
        </w:tc>
        <w:tc>
          <w:tcPr>
            <w:tcW w:w="2745" w:type="dxa"/>
            <w:tcBorders>
              <w:bottom w:val="single" w:sz="4" w:space="0" w:color="auto"/>
            </w:tcBorders>
            <w:shd w:val="clear" w:color="auto" w:fill="auto"/>
            <w:noWrap/>
            <w:vAlign w:val="center"/>
            <w:hideMark/>
          </w:tcPr>
          <w:p w14:paraId="46056A42" w14:textId="7E6FABE1" w:rsidR="00EE2A41" w:rsidRPr="00DE14D2" w:rsidRDefault="00EE2A41" w:rsidP="00EE2A41">
            <w:pPr>
              <w:spacing w:after="0" w:line="240" w:lineRule="auto"/>
              <w:jc w:val="center"/>
              <w:rPr>
                <w:rFonts w:ascii="Calibri" w:eastAsia="Times New Roman" w:hAnsi="Calibri" w:cs="Calibri"/>
                <w:color w:val="000000"/>
                <w:lang w:eastAsia="en-CA"/>
              </w:rPr>
            </w:pPr>
            <w:r>
              <w:rPr>
                <w:rFonts w:ascii="Calibri" w:hAnsi="Calibri" w:cs="Calibri"/>
                <w:color w:val="000000"/>
              </w:rPr>
              <w:t>$3,433,577,261</w:t>
            </w:r>
          </w:p>
        </w:tc>
      </w:tr>
      <w:tr w:rsidR="00EE2A41" w:rsidRPr="00DE14D2" w14:paraId="473E53AD" w14:textId="77777777" w:rsidTr="008A6AE6">
        <w:trPr>
          <w:trHeight w:val="300"/>
        </w:trPr>
        <w:tc>
          <w:tcPr>
            <w:tcW w:w="1125" w:type="dxa"/>
            <w:shd w:val="clear" w:color="000000" w:fill="auto"/>
            <w:noWrap/>
            <w:vAlign w:val="bottom"/>
            <w:hideMark/>
          </w:tcPr>
          <w:p w14:paraId="6388D4E1" w14:textId="77777777" w:rsidR="00EE2A41" w:rsidRPr="00DE14D2" w:rsidRDefault="00EE2A41" w:rsidP="009B7903">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ON</w:t>
            </w:r>
          </w:p>
        </w:tc>
        <w:tc>
          <w:tcPr>
            <w:tcW w:w="2745" w:type="dxa"/>
            <w:shd w:val="clear" w:color="000000" w:fill="auto"/>
            <w:noWrap/>
            <w:vAlign w:val="center"/>
            <w:hideMark/>
          </w:tcPr>
          <w:p w14:paraId="135B9FFF" w14:textId="08322971" w:rsidR="00EE2A41" w:rsidRPr="00DE14D2" w:rsidRDefault="00EE2A41" w:rsidP="00EE2A41">
            <w:pPr>
              <w:spacing w:after="0" w:line="240" w:lineRule="auto"/>
              <w:jc w:val="center"/>
              <w:rPr>
                <w:rFonts w:ascii="Calibri" w:eastAsia="Times New Roman" w:hAnsi="Calibri" w:cs="Calibri"/>
                <w:color w:val="000000"/>
                <w:lang w:eastAsia="en-CA"/>
              </w:rPr>
            </w:pPr>
            <w:r>
              <w:rPr>
                <w:rFonts w:ascii="Calibri" w:hAnsi="Calibri" w:cs="Calibri"/>
                <w:color w:val="000000"/>
              </w:rPr>
              <w:t>$2,066,916,021</w:t>
            </w:r>
          </w:p>
        </w:tc>
        <w:tc>
          <w:tcPr>
            <w:tcW w:w="2745" w:type="dxa"/>
            <w:shd w:val="clear" w:color="000000" w:fill="auto"/>
            <w:noWrap/>
            <w:vAlign w:val="center"/>
            <w:hideMark/>
          </w:tcPr>
          <w:p w14:paraId="3D15AE76" w14:textId="1AA776E2" w:rsidR="00EE2A41" w:rsidRPr="00DE14D2" w:rsidRDefault="00EE2A41" w:rsidP="00EE2A41">
            <w:pPr>
              <w:spacing w:after="0" w:line="240" w:lineRule="auto"/>
              <w:jc w:val="center"/>
              <w:rPr>
                <w:rFonts w:ascii="Calibri" w:eastAsia="Times New Roman" w:hAnsi="Calibri" w:cs="Calibri"/>
                <w:color w:val="000000"/>
                <w:lang w:eastAsia="en-CA"/>
              </w:rPr>
            </w:pPr>
            <w:r>
              <w:rPr>
                <w:rFonts w:ascii="Calibri" w:hAnsi="Calibri" w:cs="Calibri"/>
                <w:color w:val="000000"/>
              </w:rPr>
              <w:t>1.69</w:t>
            </w:r>
          </w:p>
        </w:tc>
        <w:tc>
          <w:tcPr>
            <w:tcW w:w="2745" w:type="dxa"/>
            <w:shd w:val="clear" w:color="000000" w:fill="auto"/>
            <w:noWrap/>
            <w:vAlign w:val="center"/>
            <w:hideMark/>
          </w:tcPr>
          <w:p w14:paraId="03D2C0E2" w14:textId="32DE744D" w:rsidR="00EE2A41" w:rsidRPr="00DE14D2" w:rsidRDefault="00EE2A41" w:rsidP="00EE2A41">
            <w:pPr>
              <w:spacing w:after="0" w:line="240" w:lineRule="auto"/>
              <w:jc w:val="center"/>
              <w:rPr>
                <w:rFonts w:ascii="Calibri" w:eastAsia="Times New Roman" w:hAnsi="Calibri" w:cs="Calibri"/>
                <w:color w:val="000000"/>
                <w:lang w:eastAsia="en-CA"/>
              </w:rPr>
            </w:pPr>
            <w:r>
              <w:rPr>
                <w:rFonts w:ascii="Calibri" w:hAnsi="Calibri" w:cs="Calibri"/>
                <w:color w:val="000000"/>
              </w:rPr>
              <w:t>$3,488,465,858</w:t>
            </w:r>
          </w:p>
        </w:tc>
      </w:tr>
      <w:tr w:rsidR="00EE2A41" w:rsidRPr="00DE14D2" w14:paraId="07BD7C7B" w14:textId="77777777" w:rsidTr="008A6AE6">
        <w:trPr>
          <w:trHeight w:val="300"/>
        </w:trPr>
        <w:tc>
          <w:tcPr>
            <w:tcW w:w="1125" w:type="dxa"/>
            <w:shd w:val="clear" w:color="auto" w:fill="auto"/>
            <w:noWrap/>
            <w:vAlign w:val="bottom"/>
            <w:hideMark/>
          </w:tcPr>
          <w:p w14:paraId="3D1CE8D1" w14:textId="77777777" w:rsidR="00EE2A41" w:rsidRPr="00DE14D2" w:rsidRDefault="00EE2A41" w:rsidP="009B7903">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QC</w:t>
            </w:r>
          </w:p>
        </w:tc>
        <w:tc>
          <w:tcPr>
            <w:tcW w:w="2745" w:type="dxa"/>
            <w:shd w:val="clear" w:color="auto" w:fill="auto"/>
            <w:noWrap/>
            <w:vAlign w:val="center"/>
            <w:hideMark/>
          </w:tcPr>
          <w:p w14:paraId="191C7305" w14:textId="699537D8" w:rsidR="00EE2A41" w:rsidRPr="00DE14D2" w:rsidRDefault="00EE2A41" w:rsidP="00EE2A41">
            <w:pPr>
              <w:spacing w:after="0" w:line="240" w:lineRule="auto"/>
              <w:jc w:val="center"/>
              <w:rPr>
                <w:rFonts w:ascii="Calibri" w:eastAsia="Times New Roman" w:hAnsi="Calibri" w:cs="Calibri"/>
                <w:color w:val="000000"/>
                <w:lang w:eastAsia="en-CA"/>
              </w:rPr>
            </w:pPr>
            <w:r>
              <w:rPr>
                <w:rFonts w:ascii="Calibri" w:hAnsi="Calibri" w:cs="Calibri"/>
                <w:color w:val="000000"/>
              </w:rPr>
              <w:t>$1,212,079,778</w:t>
            </w:r>
          </w:p>
        </w:tc>
        <w:tc>
          <w:tcPr>
            <w:tcW w:w="2745" w:type="dxa"/>
            <w:shd w:val="clear" w:color="auto" w:fill="auto"/>
            <w:noWrap/>
            <w:vAlign w:val="center"/>
            <w:hideMark/>
          </w:tcPr>
          <w:p w14:paraId="7375392A" w14:textId="7E780F12" w:rsidR="00EE2A41" w:rsidRPr="00DE14D2" w:rsidRDefault="00EE2A41" w:rsidP="00EE2A41">
            <w:pPr>
              <w:spacing w:after="0" w:line="240" w:lineRule="auto"/>
              <w:jc w:val="center"/>
              <w:rPr>
                <w:rFonts w:ascii="Calibri" w:eastAsia="Times New Roman" w:hAnsi="Calibri" w:cs="Calibri"/>
                <w:color w:val="000000"/>
                <w:lang w:eastAsia="en-CA"/>
              </w:rPr>
            </w:pPr>
            <w:r>
              <w:rPr>
                <w:rFonts w:ascii="Calibri" w:hAnsi="Calibri" w:cs="Calibri"/>
                <w:color w:val="000000"/>
              </w:rPr>
              <w:t>1.66</w:t>
            </w:r>
          </w:p>
        </w:tc>
        <w:tc>
          <w:tcPr>
            <w:tcW w:w="2745" w:type="dxa"/>
            <w:shd w:val="clear" w:color="auto" w:fill="auto"/>
            <w:noWrap/>
            <w:vAlign w:val="center"/>
            <w:hideMark/>
          </w:tcPr>
          <w:p w14:paraId="731F02DB" w14:textId="48383D0E" w:rsidR="00EE2A41" w:rsidRPr="00DE14D2" w:rsidRDefault="00EE2A41" w:rsidP="00EE2A41">
            <w:pPr>
              <w:spacing w:after="0" w:line="240" w:lineRule="auto"/>
              <w:jc w:val="center"/>
              <w:rPr>
                <w:rFonts w:ascii="Calibri" w:eastAsia="Times New Roman" w:hAnsi="Calibri" w:cs="Calibri"/>
                <w:color w:val="000000"/>
                <w:lang w:eastAsia="en-CA"/>
              </w:rPr>
            </w:pPr>
            <w:r>
              <w:rPr>
                <w:rFonts w:ascii="Calibri" w:hAnsi="Calibri" w:cs="Calibri"/>
                <w:color w:val="000000"/>
              </w:rPr>
              <w:t>$2,016,900,750</w:t>
            </w:r>
          </w:p>
        </w:tc>
      </w:tr>
      <w:tr w:rsidR="00EE2A41" w:rsidRPr="00DE14D2" w14:paraId="112712FE" w14:textId="77777777" w:rsidTr="008A6AE6">
        <w:trPr>
          <w:trHeight w:val="300"/>
        </w:trPr>
        <w:tc>
          <w:tcPr>
            <w:tcW w:w="1125" w:type="dxa"/>
            <w:shd w:val="clear" w:color="auto" w:fill="auto"/>
            <w:noWrap/>
            <w:vAlign w:val="bottom"/>
            <w:hideMark/>
          </w:tcPr>
          <w:p w14:paraId="0B5D23F9" w14:textId="77777777" w:rsidR="00EE2A41" w:rsidRPr="00DE14D2" w:rsidRDefault="00EE2A41" w:rsidP="009B7903">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NB</w:t>
            </w:r>
          </w:p>
        </w:tc>
        <w:tc>
          <w:tcPr>
            <w:tcW w:w="2745" w:type="dxa"/>
            <w:shd w:val="clear" w:color="auto" w:fill="auto"/>
            <w:noWrap/>
            <w:vAlign w:val="center"/>
            <w:hideMark/>
          </w:tcPr>
          <w:p w14:paraId="0F39BE28" w14:textId="4A260909" w:rsidR="00EE2A41" w:rsidRPr="00DE14D2" w:rsidRDefault="00EE2A41" w:rsidP="00EE2A41">
            <w:pPr>
              <w:spacing w:after="0" w:line="240" w:lineRule="auto"/>
              <w:jc w:val="center"/>
              <w:rPr>
                <w:rFonts w:ascii="Calibri" w:eastAsia="Times New Roman" w:hAnsi="Calibri" w:cs="Calibri"/>
                <w:color w:val="000000"/>
                <w:lang w:eastAsia="en-CA"/>
              </w:rPr>
            </w:pPr>
            <w:r>
              <w:rPr>
                <w:rFonts w:ascii="Calibri" w:hAnsi="Calibri" w:cs="Calibri"/>
                <w:color w:val="000000"/>
              </w:rPr>
              <w:t>$210,341,932</w:t>
            </w:r>
          </w:p>
        </w:tc>
        <w:tc>
          <w:tcPr>
            <w:tcW w:w="2745" w:type="dxa"/>
            <w:shd w:val="clear" w:color="auto" w:fill="auto"/>
            <w:noWrap/>
            <w:vAlign w:val="center"/>
            <w:hideMark/>
          </w:tcPr>
          <w:p w14:paraId="3540CEF0" w14:textId="65BF2ED6" w:rsidR="00EE2A41" w:rsidRPr="00DE14D2" w:rsidRDefault="00EE2A41" w:rsidP="00EE2A41">
            <w:pPr>
              <w:spacing w:after="0" w:line="240" w:lineRule="auto"/>
              <w:jc w:val="center"/>
              <w:rPr>
                <w:rFonts w:ascii="Calibri" w:eastAsia="Times New Roman" w:hAnsi="Calibri" w:cs="Calibri"/>
                <w:color w:val="000000"/>
                <w:lang w:eastAsia="en-CA"/>
              </w:rPr>
            </w:pPr>
            <w:r>
              <w:rPr>
                <w:rFonts w:ascii="Calibri" w:hAnsi="Calibri" w:cs="Calibri"/>
                <w:color w:val="000000"/>
              </w:rPr>
              <w:t>1.71</w:t>
            </w:r>
          </w:p>
        </w:tc>
        <w:tc>
          <w:tcPr>
            <w:tcW w:w="2745" w:type="dxa"/>
            <w:shd w:val="clear" w:color="auto" w:fill="auto"/>
            <w:noWrap/>
            <w:vAlign w:val="center"/>
            <w:hideMark/>
          </w:tcPr>
          <w:p w14:paraId="124F8ED4" w14:textId="655BF204" w:rsidR="00EE2A41" w:rsidRPr="00DE14D2" w:rsidRDefault="00EE2A41" w:rsidP="00EE2A41">
            <w:pPr>
              <w:spacing w:after="0" w:line="240" w:lineRule="auto"/>
              <w:jc w:val="center"/>
              <w:rPr>
                <w:rFonts w:ascii="Calibri" w:eastAsia="Times New Roman" w:hAnsi="Calibri" w:cs="Calibri"/>
                <w:color w:val="000000"/>
                <w:lang w:eastAsia="en-CA"/>
              </w:rPr>
            </w:pPr>
            <w:r>
              <w:rPr>
                <w:rFonts w:ascii="Calibri" w:hAnsi="Calibri" w:cs="Calibri"/>
                <w:color w:val="000000"/>
              </w:rPr>
              <w:t>$359,475,818</w:t>
            </w:r>
          </w:p>
        </w:tc>
      </w:tr>
      <w:tr w:rsidR="00EE2A41" w:rsidRPr="00DE14D2" w14:paraId="3CC4960A" w14:textId="77777777" w:rsidTr="008A6AE6">
        <w:trPr>
          <w:trHeight w:val="300"/>
        </w:trPr>
        <w:tc>
          <w:tcPr>
            <w:tcW w:w="1125" w:type="dxa"/>
            <w:shd w:val="clear" w:color="auto" w:fill="auto"/>
            <w:noWrap/>
            <w:vAlign w:val="bottom"/>
            <w:hideMark/>
          </w:tcPr>
          <w:p w14:paraId="231041B0" w14:textId="77777777" w:rsidR="00EE2A41" w:rsidRPr="00DE14D2" w:rsidRDefault="00EE2A41" w:rsidP="009B7903">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NS</w:t>
            </w:r>
          </w:p>
        </w:tc>
        <w:tc>
          <w:tcPr>
            <w:tcW w:w="2745" w:type="dxa"/>
            <w:shd w:val="clear" w:color="auto" w:fill="auto"/>
            <w:noWrap/>
            <w:vAlign w:val="center"/>
            <w:hideMark/>
          </w:tcPr>
          <w:p w14:paraId="41B4C53E" w14:textId="0CB84E15" w:rsidR="00EE2A41" w:rsidRPr="00DE14D2" w:rsidRDefault="00EE2A41" w:rsidP="00EE2A41">
            <w:pPr>
              <w:spacing w:after="0" w:line="240" w:lineRule="auto"/>
              <w:jc w:val="center"/>
              <w:rPr>
                <w:rFonts w:ascii="Calibri" w:eastAsia="Times New Roman" w:hAnsi="Calibri" w:cs="Calibri"/>
                <w:color w:val="000000"/>
                <w:lang w:eastAsia="en-CA"/>
              </w:rPr>
            </w:pPr>
            <w:r>
              <w:rPr>
                <w:rFonts w:ascii="Calibri" w:hAnsi="Calibri" w:cs="Calibri"/>
                <w:color w:val="000000"/>
              </w:rPr>
              <w:t>$219,422,265</w:t>
            </w:r>
          </w:p>
        </w:tc>
        <w:tc>
          <w:tcPr>
            <w:tcW w:w="2745" w:type="dxa"/>
            <w:shd w:val="clear" w:color="auto" w:fill="auto"/>
            <w:noWrap/>
            <w:vAlign w:val="center"/>
            <w:hideMark/>
          </w:tcPr>
          <w:p w14:paraId="4EFFC03A" w14:textId="01DD267C" w:rsidR="00EE2A41" w:rsidRPr="00DE14D2" w:rsidRDefault="00EE2A41" w:rsidP="00EE2A41">
            <w:pPr>
              <w:spacing w:after="0" w:line="240" w:lineRule="auto"/>
              <w:jc w:val="center"/>
              <w:rPr>
                <w:rFonts w:ascii="Calibri" w:eastAsia="Times New Roman" w:hAnsi="Calibri" w:cs="Calibri"/>
                <w:color w:val="000000"/>
                <w:lang w:eastAsia="en-CA"/>
              </w:rPr>
            </w:pPr>
            <w:r>
              <w:rPr>
                <w:rFonts w:ascii="Calibri" w:hAnsi="Calibri" w:cs="Calibri"/>
                <w:color w:val="000000"/>
              </w:rPr>
              <w:t>1.67</w:t>
            </w:r>
          </w:p>
        </w:tc>
        <w:tc>
          <w:tcPr>
            <w:tcW w:w="2745" w:type="dxa"/>
            <w:shd w:val="clear" w:color="auto" w:fill="auto"/>
            <w:noWrap/>
            <w:vAlign w:val="center"/>
            <w:hideMark/>
          </w:tcPr>
          <w:p w14:paraId="447E4FB4" w14:textId="75465CA1" w:rsidR="00EE2A41" w:rsidRPr="00DE14D2" w:rsidRDefault="00EE2A41" w:rsidP="00EE2A41">
            <w:pPr>
              <w:spacing w:after="0" w:line="240" w:lineRule="auto"/>
              <w:jc w:val="center"/>
              <w:rPr>
                <w:rFonts w:ascii="Calibri" w:eastAsia="Times New Roman" w:hAnsi="Calibri" w:cs="Calibri"/>
                <w:color w:val="000000"/>
                <w:lang w:eastAsia="en-CA"/>
              </w:rPr>
            </w:pPr>
            <w:r>
              <w:rPr>
                <w:rFonts w:ascii="Calibri" w:hAnsi="Calibri" w:cs="Calibri"/>
                <w:color w:val="000000"/>
              </w:rPr>
              <w:t>$367,143,554</w:t>
            </w:r>
          </w:p>
        </w:tc>
      </w:tr>
      <w:tr w:rsidR="00EE2A41" w:rsidRPr="00DE14D2" w14:paraId="5542B2E2" w14:textId="77777777" w:rsidTr="008A6AE6">
        <w:trPr>
          <w:trHeight w:val="300"/>
        </w:trPr>
        <w:tc>
          <w:tcPr>
            <w:tcW w:w="1125" w:type="dxa"/>
            <w:shd w:val="clear" w:color="auto" w:fill="auto"/>
            <w:noWrap/>
            <w:vAlign w:val="bottom"/>
            <w:hideMark/>
          </w:tcPr>
          <w:p w14:paraId="5CBCDBD1" w14:textId="77777777" w:rsidR="00EE2A41" w:rsidRPr="00DE14D2" w:rsidRDefault="00EE2A41" w:rsidP="009B7903">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PE</w:t>
            </w:r>
          </w:p>
        </w:tc>
        <w:tc>
          <w:tcPr>
            <w:tcW w:w="2745" w:type="dxa"/>
            <w:shd w:val="clear" w:color="auto" w:fill="auto"/>
            <w:noWrap/>
            <w:vAlign w:val="center"/>
            <w:hideMark/>
          </w:tcPr>
          <w:p w14:paraId="5449C721" w14:textId="0B1A478F" w:rsidR="00EE2A41" w:rsidRPr="00DE14D2" w:rsidRDefault="00EE2A41" w:rsidP="00EE2A41">
            <w:pPr>
              <w:spacing w:after="0" w:line="240" w:lineRule="auto"/>
              <w:jc w:val="center"/>
              <w:rPr>
                <w:rFonts w:ascii="Calibri" w:eastAsia="Times New Roman" w:hAnsi="Calibri" w:cs="Calibri"/>
                <w:color w:val="000000"/>
                <w:lang w:eastAsia="en-CA"/>
              </w:rPr>
            </w:pPr>
            <w:r>
              <w:rPr>
                <w:rFonts w:ascii="Calibri" w:hAnsi="Calibri" w:cs="Calibri"/>
                <w:color w:val="000000"/>
              </w:rPr>
              <w:t>$9,895,611</w:t>
            </w:r>
          </w:p>
        </w:tc>
        <w:tc>
          <w:tcPr>
            <w:tcW w:w="2745" w:type="dxa"/>
            <w:shd w:val="clear" w:color="auto" w:fill="auto"/>
            <w:noWrap/>
            <w:vAlign w:val="center"/>
            <w:hideMark/>
          </w:tcPr>
          <w:p w14:paraId="2D690D8A" w14:textId="2CCB47CA" w:rsidR="00EE2A41" w:rsidRPr="00DE14D2" w:rsidRDefault="00EE2A41" w:rsidP="00EE2A41">
            <w:pPr>
              <w:spacing w:after="0" w:line="240" w:lineRule="auto"/>
              <w:jc w:val="center"/>
              <w:rPr>
                <w:rFonts w:ascii="Calibri" w:eastAsia="Times New Roman" w:hAnsi="Calibri" w:cs="Calibri"/>
                <w:color w:val="000000"/>
                <w:lang w:eastAsia="en-CA"/>
              </w:rPr>
            </w:pPr>
            <w:r>
              <w:rPr>
                <w:rFonts w:ascii="Calibri" w:hAnsi="Calibri" w:cs="Calibri"/>
                <w:color w:val="000000"/>
              </w:rPr>
              <w:t>1.72</w:t>
            </w:r>
          </w:p>
        </w:tc>
        <w:tc>
          <w:tcPr>
            <w:tcW w:w="2745" w:type="dxa"/>
            <w:shd w:val="clear" w:color="auto" w:fill="auto"/>
            <w:noWrap/>
            <w:vAlign w:val="center"/>
            <w:hideMark/>
          </w:tcPr>
          <w:p w14:paraId="323924BA" w14:textId="20A8C0DA" w:rsidR="00EE2A41" w:rsidRPr="00DE14D2" w:rsidRDefault="00EE2A41" w:rsidP="00EE2A41">
            <w:pPr>
              <w:spacing w:after="0" w:line="240" w:lineRule="auto"/>
              <w:jc w:val="center"/>
              <w:rPr>
                <w:rFonts w:ascii="Calibri" w:eastAsia="Times New Roman" w:hAnsi="Calibri" w:cs="Calibri"/>
                <w:color w:val="000000"/>
                <w:lang w:eastAsia="en-CA"/>
              </w:rPr>
            </w:pPr>
            <w:r>
              <w:rPr>
                <w:rFonts w:ascii="Calibri" w:hAnsi="Calibri" w:cs="Calibri"/>
                <w:color w:val="000000"/>
              </w:rPr>
              <w:t>$17,062,075</w:t>
            </w:r>
          </w:p>
        </w:tc>
      </w:tr>
      <w:tr w:rsidR="00EE2A41" w:rsidRPr="00DE14D2" w14:paraId="72492038" w14:textId="77777777" w:rsidTr="008A6AE6">
        <w:trPr>
          <w:trHeight w:val="300"/>
        </w:trPr>
        <w:tc>
          <w:tcPr>
            <w:tcW w:w="1125" w:type="dxa"/>
            <w:shd w:val="clear" w:color="auto" w:fill="auto"/>
            <w:noWrap/>
            <w:vAlign w:val="bottom"/>
            <w:hideMark/>
          </w:tcPr>
          <w:p w14:paraId="7AD57498" w14:textId="77777777" w:rsidR="00EE2A41" w:rsidRPr="00DE14D2" w:rsidRDefault="00EE2A41" w:rsidP="009B7903">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NL</w:t>
            </w:r>
          </w:p>
        </w:tc>
        <w:tc>
          <w:tcPr>
            <w:tcW w:w="2745" w:type="dxa"/>
            <w:shd w:val="clear" w:color="auto" w:fill="auto"/>
            <w:noWrap/>
            <w:vAlign w:val="center"/>
            <w:hideMark/>
          </w:tcPr>
          <w:p w14:paraId="69E6EC05" w14:textId="21C5DD1F" w:rsidR="00EE2A41" w:rsidRPr="00DE14D2" w:rsidRDefault="00EE2A41" w:rsidP="00EE2A41">
            <w:pPr>
              <w:spacing w:after="0" w:line="240" w:lineRule="auto"/>
              <w:jc w:val="center"/>
              <w:rPr>
                <w:rFonts w:ascii="Calibri" w:eastAsia="Times New Roman" w:hAnsi="Calibri" w:cs="Calibri"/>
                <w:color w:val="000000"/>
                <w:lang w:eastAsia="en-CA"/>
              </w:rPr>
            </w:pPr>
            <w:r>
              <w:rPr>
                <w:rFonts w:ascii="Calibri" w:hAnsi="Calibri" w:cs="Calibri"/>
                <w:color w:val="000000"/>
              </w:rPr>
              <w:t>$119,539,179</w:t>
            </w:r>
          </w:p>
        </w:tc>
        <w:tc>
          <w:tcPr>
            <w:tcW w:w="2745" w:type="dxa"/>
            <w:shd w:val="clear" w:color="auto" w:fill="auto"/>
            <w:noWrap/>
            <w:vAlign w:val="center"/>
            <w:hideMark/>
          </w:tcPr>
          <w:p w14:paraId="5AF95EF2" w14:textId="187EFCF6" w:rsidR="00EE2A41" w:rsidRPr="00DE14D2" w:rsidRDefault="00EE2A41" w:rsidP="00EE2A41">
            <w:pPr>
              <w:spacing w:after="0" w:line="240" w:lineRule="auto"/>
              <w:jc w:val="center"/>
              <w:rPr>
                <w:rFonts w:ascii="Calibri" w:eastAsia="Times New Roman" w:hAnsi="Calibri" w:cs="Calibri"/>
                <w:color w:val="000000"/>
                <w:lang w:eastAsia="en-CA"/>
              </w:rPr>
            </w:pPr>
            <w:r>
              <w:rPr>
                <w:rFonts w:ascii="Calibri" w:hAnsi="Calibri" w:cs="Calibri"/>
                <w:color w:val="000000"/>
              </w:rPr>
              <w:t>2.14</w:t>
            </w:r>
          </w:p>
        </w:tc>
        <w:tc>
          <w:tcPr>
            <w:tcW w:w="2745" w:type="dxa"/>
            <w:shd w:val="clear" w:color="auto" w:fill="auto"/>
            <w:noWrap/>
            <w:vAlign w:val="center"/>
            <w:hideMark/>
          </w:tcPr>
          <w:p w14:paraId="2BBC4FAB" w14:textId="32588CB3" w:rsidR="00EE2A41" w:rsidRPr="00DE14D2" w:rsidRDefault="00EE2A41" w:rsidP="00EE2A41">
            <w:pPr>
              <w:spacing w:after="0" w:line="240" w:lineRule="auto"/>
              <w:jc w:val="center"/>
              <w:rPr>
                <w:rFonts w:ascii="Calibri" w:eastAsia="Times New Roman" w:hAnsi="Calibri" w:cs="Calibri"/>
                <w:color w:val="000000"/>
                <w:lang w:eastAsia="en-CA"/>
              </w:rPr>
            </w:pPr>
            <w:r>
              <w:rPr>
                <w:rFonts w:ascii="Calibri" w:hAnsi="Calibri" w:cs="Calibri"/>
                <w:color w:val="000000"/>
              </w:rPr>
              <w:t>$255,707,168</w:t>
            </w:r>
          </w:p>
        </w:tc>
      </w:tr>
      <w:tr w:rsidR="00EE2A41" w:rsidRPr="00DE14D2" w14:paraId="47B1388B" w14:textId="77777777" w:rsidTr="008A6AE6">
        <w:trPr>
          <w:trHeight w:val="300"/>
        </w:trPr>
        <w:tc>
          <w:tcPr>
            <w:tcW w:w="1125" w:type="dxa"/>
            <w:shd w:val="clear" w:color="auto" w:fill="auto"/>
            <w:noWrap/>
            <w:vAlign w:val="bottom"/>
            <w:hideMark/>
          </w:tcPr>
          <w:p w14:paraId="7A660105" w14:textId="77777777" w:rsidR="00EE2A41" w:rsidRPr="00DE14D2" w:rsidRDefault="00EE2A41" w:rsidP="009B7903">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YK</w:t>
            </w:r>
          </w:p>
        </w:tc>
        <w:tc>
          <w:tcPr>
            <w:tcW w:w="2745" w:type="dxa"/>
            <w:shd w:val="clear" w:color="auto" w:fill="auto"/>
            <w:noWrap/>
            <w:vAlign w:val="center"/>
            <w:hideMark/>
          </w:tcPr>
          <w:p w14:paraId="3642269C" w14:textId="00C16D8D" w:rsidR="00EE2A41" w:rsidRPr="00DE14D2" w:rsidRDefault="00EE2A41" w:rsidP="00EE2A41">
            <w:pPr>
              <w:spacing w:after="0" w:line="240" w:lineRule="auto"/>
              <w:jc w:val="center"/>
              <w:rPr>
                <w:rFonts w:ascii="Calibri" w:eastAsia="Times New Roman" w:hAnsi="Calibri" w:cs="Calibri"/>
                <w:color w:val="000000"/>
                <w:lang w:eastAsia="en-CA"/>
              </w:rPr>
            </w:pPr>
            <w:r>
              <w:rPr>
                <w:rFonts w:ascii="Calibri" w:hAnsi="Calibri" w:cs="Calibri"/>
                <w:color w:val="000000"/>
              </w:rPr>
              <w:t>$115,384,082</w:t>
            </w:r>
          </w:p>
        </w:tc>
        <w:tc>
          <w:tcPr>
            <w:tcW w:w="2745" w:type="dxa"/>
            <w:shd w:val="clear" w:color="auto" w:fill="auto"/>
            <w:noWrap/>
            <w:vAlign w:val="center"/>
            <w:hideMark/>
          </w:tcPr>
          <w:p w14:paraId="22D00A03" w14:textId="5631C8F1" w:rsidR="00EE2A41" w:rsidRPr="00DE14D2" w:rsidRDefault="00EE2A41" w:rsidP="00EE2A41">
            <w:pPr>
              <w:spacing w:after="0" w:line="240" w:lineRule="auto"/>
              <w:jc w:val="center"/>
              <w:rPr>
                <w:rFonts w:ascii="Calibri" w:eastAsia="Times New Roman" w:hAnsi="Calibri" w:cs="Calibri"/>
                <w:color w:val="000000"/>
                <w:lang w:eastAsia="en-CA"/>
              </w:rPr>
            </w:pPr>
            <w:r>
              <w:rPr>
                <w:rFonts w:ascii="Calibri" w:hAnsi="Calibri" w:cs="Calibri"/>
                <w:color w:val="000000"/>
              </w:rPr>
              <w:t>1.56</w:t>
            </w:r>
          </w:p>
        </w:tc>
        <w:tc>
          <w:tcPr>
            <w:tcW w:w="2745" w:type="dxa"/>
            <w:shd w:val="clear" w:color="auto" w:fill="auto"/>
            <w:noWrap/>
            <w:vAlign w:val="center"/>
            <w:hideMark/>
          </w:tcPr>
          <w:p w14:paraId="221CD8AD" w14:textId="340D8056" w:rsidR="00EE2A41" w:rsidRPr="00DE14D2" w:rsidRDefault="00EE2A41" w:rsidP="00EE2A41">
            <w:pPr>
              <w:spacing w:after="0" w:line="240" w:lineRule="auto"/>
              <w:jc w:val="center"/>
              <w:rPr>
                <w:rFonts w:ascii="Calibri" w:eastAsia="Times New Roman" w:hAnsi="Calibri" w:cs="Calibri"/>
                <w:color w:val="000000"/>
                <w:lang w:eastAsia="en-CA"/>
              </w:rPr>
            </w:pPr>
            <w:r>
              <w:rPr>
                <w:rFonts w:ascii="Calibri" w:hAnsi="Calibri" w:cs="Calibri"/>
                <w:color w:val="000000"/>
              </w:rPr>
              <w:t>$179,643,518</w:t>
            </w:r>
          </w:p>
        </w:tc>
      </w:tr>
      <w:tr w:rsidR="00EE2A41" w:rsidRPr="00DE14D2" w14:paraId="6FA13981" w14:textId="77777777" w:rsidTr="008A6AE6">
        <w:trPr>
          <w:trHeight w:val="300"/>
        </w:trPr>
        <w:tc>
          <w:tcPr>
            <w:tcW w:w="1125" w:type="dxa"/>
            <w:shd w:val="clear" w:color="auto" w:fill="auto"/>
            <w:noWrap/>
            <w:vAlign w:val="bottom"/>
            <w:hideMark/>
          </w:tcPr>
          <w:p w14:paraId="74D30236" w14:textId="77777777" w:rsidR="00EE2A41" w:rsidRPr="00DE14D2" w:rsidRDefault="00EE2A41" w:rsidP="009B7903">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NT</w:t>
            </w:r>
          </w:p>
        </w:tc>
        <w:tc>
          <w:tcPr>
            <w:tcW w:w="2745" w:type="dxa"/>
            <w:shd w:val="clear" w:color="auto" w:fill="auto"/>
            <w:noWrap/>
            <w:vAlign w:val="center"/>
            <w:hideMark/>
          </w:tcPr>
          <w:p w14:paraId="5E08CA07" w14:textId="31AEFB51" w:rsidR="00EE2A41" w:rsidRPr="00DE14D2" w:rsidRDefault="00EE2A41" w:rsidP="00EE2A41">
            <w:pPr>
              <w:spacing w:after="0" w:line="240" w:lineRule="auto"/>
              <w:jc w:val="center"/>
              <w:rPr>
                <w:rFonts w:ascii="Calibri" w:eastAsia="Times New Roman" w:hAnsi="Calibri" w:cs="Calibri"/>
                <w:color w:val="000000"/>
                <w:lang w:eastAsia="en-CA"/>
              </w:rPr>
            </w:pPr>
            <w:r>
              <w:rPr>
                <w:rFonts w:ascii="Calibri" w:hAnsi="Calibri" w:cs="Calibri"/>
                <w:color w:val="000000"/>
              </w:rPr>
              <w:t>$672,808,912</w:t>
            </w:r>
          </w:p>
        </w:tc>
        <w:tc>
          <w:tcPr>
            <w:tcW w:w="2745" w:type="dxa"/>
            <w:shd w:val="clear" w:color="auto" w:fill="auto"/>
            <w:noWrap/>
            <w:vAlign w:val="center"/>
            <w:hideMark/>
          </w:tcPr>
          <w:p w14:paraId="123B447D" w14:textId="69E287BE" w:rsidR="00EE2A41" w:rsidRPr="00DE14D2" w:rsidRDefault="00EE2A41" w:rsidP="00EE2A41">
            <w:pPr>
              <w:spacing w:after="0" w:line="240" w:lineRule="auto"/>
              <w:jc w:val="center"/>
              <w:rPr>
                <w:rFonts w:ascii="Calibri" w:eastAsia="Times New Roman" w:hAnsi="Calibri" w:cs="Calibri"/>
                <w:color w:val="000000"/>
                <w:lang w:eastAsia="en-CA"/>
              </w:rPr>
            </w:pPr>
            <w:r>
              <w:rPr>
                <w:rFonts w:ascii="Calibri" w:hAnsi="Calibri" w:cs="Calibri"/>
                <w:color w:val="000000"/>
              </w:rPr>
              <w:t>1.70</w:t>
            </w:r>
          </w:p>
        </w:tc>
        <w:tc>
          <w:tcPr>
            <w:tcW w:w="2745" w:type="dxa"/>
            <w:shd w:val="clear" w:color="auto" w:fill="auto"/>
            <w:noWrap/>
            <w:vAlign w:val="center"/>
            <w:hideMark/>
          </w:tcPr>
          <w:p w14:paraId="06BF3001" w14:textId="1732F29C" w:rsidR="00EE2A41" w:rsidRPr="00DE14D2" w:rsidRDefault="00EE2A41" w:rsidP="00EE2A41">
            <w:pPr>
              <w:spacing w:after="0" w:line="240" w:lineRule="auto"/>
              <w:jc w:val="center"/>
              <w:rPr>
                <w:rFonts w:ascii="Calibri" w:eastAsia="Times New Roman" w:hAnsi="Calibri" w:cs="Calibri"/>
                <w:color w:val="000000"/>
                <w:lang w:eastAsia="en-CA"/>
              </w:rPr>
            </w:pPr>
            <w:r>
              <w:rPr>
                <w:rFonts w:ascii="Calibri" w:hAnsi="Calibri" w:cs="Calibri"/>
                <w:color w:val="000000"/>
              </w:rPr>
              <w:t>$1,143,775,151</w:t>
            </w:r>
          </w:p>
        </w:tc>
      </w:tr>
      <w:tr w:rsidR="00EE2A41" w:rsidRPr="00DE14D2" w14:paraId="47F9FB2F" w14:textId="77777777" w:rsidTr="008A6AE6">
        <w:trPr>
          <w:trHeight w:val="300"/>
        </w:trPr>
        <w:tc>
          <w:tcPr>
            <w:tcW w:w="1125" w:type="dxa"/>
            <w:shd w:val="clear" w:color="auto" w:fill="auto"/>
            <w:noWrap/>
            <w:vAlign w:val="bottom"/>
            <w:hideMark/>
          </w:tcPr>
          <w:p w14:paraId="1727EAF9" w14:textId="77777777" w:rsidR="00EE2A41" w:rsidRPr="00DE14D2" w:rsidRDefault="00EE2A41" w:rsidP="009B7903">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NU</w:t>
            </w:r>
          </w:p>
        </w:tc>
        <w:tc>
          <w:tcPr>
            <w:tcW w:w="2745" w:type="dxa"/>
            <w:shd w:val="clear" w:color="auto" w:fill="auto"/>
            <w:noWrap/>
            <w:vAlign w:val="center"/>
            <w:hideMark/>
          </w:tcPr>
          <w:p w14:paraId="716E1584" w14:textId="1EC5B5D0" w:rsidR="00EE2A41" w:rsidRPr="00DE14D2" w:rsidRDefault="00EE2A41" w:rsidP="00EE2A41">
            <w:pPr>
              <w:spacing w:after="0" w:line="240" w:lineRule="auto"/>
              <w:jc w:val="center"/>
              <w:rPr>
                <w:rFonts w:ascii="Calibri" w:eastAsia="Times New Roman" w:hAnsi="Calibri" w:cs="Calibri"/>
                <w:color w:val="000000"/>
                <w:lang w:eastAsia="en-CA"/>
              </w:rPr>
            </w:pPr>
            <w:r>
              <w:rPr>
                <w:rFonts w:ascii="Calibri" w:hAnsi="Calibri" w:cs="Calibri"/>
                <w:color w:val="000000"/>
              </w:rPr>
              <w:t>$1,745,997,993</w:t>
            </w:r>
          </w:p>
        </w:tc>
        <w:tc>
          <w:tcPr>
            <w:tcW w:w="2745" w:type="dxa"/>
            <w:shd w:val="clear" w:color="auto" w:fill="auto"/>
            <w:noWrap/>
            <w:vAlign w:val="center"/>
            <w:hideMark/>
          </w:tcPr>
          <w:p w14:paraId="273C5899" w14:textId="3908693D" w:rsidR="00EE2A41" w:rsidRPr="00DE14D2" w:rsidRDefault="00EE2A41" w:rsidP="00EE2A41">
            <w:pPr>
              <w:spacing w:after="0" w:line="240" w:lineRule="auto"/>
              <w:jc w:val="center"/>
              <w:rPr>
                <w:rFonts w:ascii="Calibri" w:eastAsia="Times New Roman" w:hAnsi="Calibri" w:cs="Calibri"/>
                <w:color w:val="000000"/>
                <w:lang w:eastAsia="en-CA"/>
              </w:rPr>
            </w:pPr>
            <w:r>
              <w:rPr>
                <w:rFonts w:ascii="Calibri" w:hAnsi="Calibri" w:cs="Calibri"/>
                <w:color w:val="000000"/>
              </w:rPr>
              <w:t>1.70</w:t>
            </w:r>
          </w:p>
        </w:tc>
        <w:tc>
          <w:tcPr>
            <w:tcW w:w="2745" w:type="dxa"/>
            <w:shd w:val="clear" w:color="auto" w:fill="auto"/>
            <w:noWrap/>
            <w:vAlign w:val="center"/>
            <w:hideMark/>
          </w:tcPr>
          <w:p w14:paraId="511FB1EF" w14:textId="3844F623" w:rsidR="00EE2A41" w:rsidRPr="00DE14D2" w:rsidRDefault="00EE2A41" w:rsidP="00EE2A41">
            <w:pPr>
              <w:spacing w:after="0" w:line="240" w:lineRule="auto"/>
              <w:jc w:val="center"/>
              <w:rPr>
                <w:rFonts w:ascii="Calibri" w:eastAsia="Times New Roman" w:hAnsi="Calibri" w:cs="Calibri"/>
                <w:color w:val="000000"/>
                <w:lang w:eastAsia="en-CA"/>
              </w:rPr>
            </w:pPr>
            <w:r>
              <w:rPr>
                <w:rFonts w:ascii="Calibri" w:hAnsi="Calibri" w:cs="Calibri"/>
                <w:color w:val="000000"/>
              </w:rPr>
              <w:t>$2,959,634,125</w:t>
            </w:r>
          </w:p>
        </w:tc>
      </w:tr>
    </w:tbl>
    <w:p w14:paraId="45DC0678" w14:textId="77777777" w:rsidR="00732CCF" w:rsidRDefault="00D60BD6" w:rsidP="00187975">
      <w:pPr>
        <w:spacing w:before="240"/>
      </w:pPr>
      <w:r>
        <w:t>In the above table, the first column identifies the province or territory</w:t>
      </w:r>
      <w:r w:rsidR="00D31F46">
        <w:t xml:space="preserve">. </w:t>
      </w:r>
      <w:r>
        <w:t>The second column provides the estimate of increased employment income earned by Indigenous workers (described previously)</w:t>
      </w:r>
      <w:r w:rsidR="00D31F46">
        <w:t xml:space="preserve">. </w:t>
      </w:r>
      <w:r>
        <w:t>The third column shows the ratio of economic multipliers, with the simple GDP (at basic prices) multiplier as the numerator and the simple labour income multiplier as the denominator</w:t>
      </w:r>
      <w:r w:rsidR="00D31F46">
        <w:t xml:space="preserve">. </w:t>
      </w:r>
      <w:r>
        <w:t>The fourth column provides the estimate of potential GDP impact, which is the product of columns 2 and 3</w:t>
      </w:r>
      <w:r w:rsidR="00D31F46">
        <w:t xml:space="preserve">. </w:t>
      </w:r>
      <w:r w:rsidR="008A6B23">
        <w:t xml:space="preserve">Estimates </w:t>
      </w:r>
      <w:r>
        <w:t xml:space="preserve">in the </w:t>
      </w:r>
      <w:r w:rsidR="00621753">
        <w:t xml:space="preserve">table </w:t>
      </w:r>
      <w:r>
        <w:t>are shown in 20</w:t>
      </w:r>
      <w:r w:rsidR="008A6B23">
        <w:t>21</w:t>
      </w:r>
      <w:r>
        <w:t xml:space="preserve"> dollars.</w:t>
      </w:r>
      <w:r w:rsidR="00732CCF">
        <w:t xml:space="preserve"> </w:t>
      </w:r>
      <w:r w:rsidR="008A6B23">
        <w:t>The</w:t>
      </w:r>
      <w:r w:rsidR="00682C64">
        <w:t xml:space="preserve"> sum of estimates for all provinces and territories is $26,692,452,236.</w:t>
      </w:r>
    </w:p>
    <w:p w14:paraId="4AA2BCF8" w14:textId="0C90DB5D" w:rsidR="00D60BD6" w:rsidRDefault="00D60BD6" w:rsidP="00187975">
      <w:pPr>
        <w:spacing w:before="240"/>
        <w:rPr>
          <w:lang w:val="en-US"/>
        </w:rPr>
      </w:pPr>
      <w:r>
        <w:rPr>
          <w:lang w:val="en-US"/>
        </w:rPr>
        <w:t xml:space="preserve">As evident in </w:t>
      </w:r>
      <w:r w:rsidR="0067280C">
        <w:rPr>
          <w:lang w:val="en-US"/>
        </w:rPr>
        <w:t>T</w:t>
      </w:r>
      <w:r>
        <w:rPr>
          <w:lang w:val="en-US"/>
        </w:rPr>
        <w:t>able</w:t>
      </w:r>
      <w:r w:rsidR="0067280C">
        <w:rPr>
          <w:lang w:val="en-US"/>
        </w:rPr>
        <w:t xml:space="preserve"> 4</w:t>
      </w:r>
      <w:r>
        <w:rPr>
          <w:lang w:val="en-US"/>
        </w:rPr>
        <w:t>, closing the productivity gap between the Indigenous and non-Indigenous labour forces would have a significant and ongoing economic impact benefiting all of Canada</w:t>
      </w:r>
      <w:r w:rsidR="00D31F46">
        <w:rPr>
          <w:lang w:val="en-US"/>
        </w:rPr>
        <w:t xml:space="preserve">. </w:t>
      </w:r>
      <w:r>
        <w:rPr>
          <w:lang w:val="en-US"/>
        </w:rPr>
        <w:t>With the right investments in education and training and with equal access to economic opportunities, the gaps in average employment income and employment rate could be closed</w:t>
      </w:r>
      <w:r w:rsidR="00D31F46">
        <w:rPr>
          <w:lang w:val="en-US"/>
        </w:rPr>
        <w:t xml:space="preserve">. </w:t>
      </w:r>
      <w:r>
        <w:rPr>
          <w:lang w:val="en-US"/>
        </w:rPr>
        <w:t xml:space="preserve">The resulting increase in Canadian GDP is estimated to be </w:t>
      </w:r>
      <w:r w:rsidR="00187975">
        <w:rPr>
          <w:lang w:val="en-US"/>
        </w:rPr>
        <w:t xml:space="preserve">about </w:t>
      </w:r>
      <w:r>
        <w:rPr>
          <w:lang w:val="en-US"/>
        </w:rPr>
        <w:t>$</w:t>
      </w:r>
      <w:r w:rsidR="00187975">
        <w:rPr>
          <w:lang w:val="en-US"/>
        </w:rPr>
        <w:t>26.7</w:t>
      </w:r>
      <w:r>
        <w:rPr>
          <w:lang w:val="en-US"/>
        </w:rPr>
        <w:t xml:space="preserve"> billion</w:t>
      </w:r>
      <w:r w:rsidR="00D31F46">
        <w:rPr>
          <w:lang w:val="en-US"/>
        </w:rPr>
        <w:t xml:space="preserve">. </w:t>
      </w:r>
      <w:r>
        <w:rPr>
          <w:lang w:val="en-US"/>
        </w:rPr>
        <w:t>Th</w:t>
      </w:r>
      <w:r w:rsidR="00C23319">
        <w:rPr>
          <w:lang w:val="en-US"/>
        </w:rPr>
        <w:t xml:space="preserve">e </w:t>
      </w:r>
      <w:r>
        <w:rPr>
          <w:lang w:val="en-US"/>
        </w:rPr>
        <w:t>graphic below illustrates this potential increase by province and territory.</w:t>
      </w:r>
    </w:p>
    <w:p w14:paraId="603863F0" w14:textId="7A663D6D" w:rsidR="00D60BD6" w:rsidRPr="00E3573D" w:rsidRDefault="001A70DC" w:rsidP="00EB7979">
      <w:pPr>
        <w:pStyle w:val="Caption"/>
        <w:rPr>
          <w:lang w:val="en-US"/>
        </w:rPr>
      </w:pPr>
      <w:r>
        <w:t xml:space="preserve">Figure </w:t>
      </w:r>
      <w:r>
        <w:fldChar w:fldCharType="begin"/>
      </w:r>
      <w:r>
        <w:instrText xml:space="preserve"> SEQ Figure \* ARABIC </w:instrText>
      </w:r>
      <w:r>
        <w:fldChar w:fldCharType="separate"/>
      </w:r>
      <w:r w:rsidR="00871C32">
        <w:rPr>
          <w:noProof/>
        </w:rPr>
        <w:t>1</w:t>
      </w:r>
      <w:r>
        <w:rPr>
          <w:noProof/>
        </w:rPr>
        <w:fldChar w:fldCharType="end"/>
      </w:r>
      <w:r>
        <w:t xml:space="preserve">: </w:t>
      </w:r>
      <w:r w:rsidR="00D60BD6" w:rsidRPr="00E3573D">
        <w:rPr>
          <w:lang w:val="en-US"/>
        </w:rPr>
        <w:t>Potential Increase in GDP by Province / Territory</w:t>
      </w:r>
    </w:p>
    <w:p w14:paraId="61EACFA8" w14:textId="5AFC9165" w:rsidR="006E6A16" w:rsidRDefault="005D029F" w:rsidP="00D60BD6">
      <w:pPr>
        <w:rPr>
          <w:lang w:val="en-US"/>
        </w:rPr>
      </w:pPr>
      <w:r w:rsidRPr="005D029F">
        <w:rPr>
          <w:noProof/>
        </w:rPr>
        <w:drawing>
          <wp:inline distT="0" distB="0" distL="0" distR="0" wp14:anchorId="1B851B30" wp14:editId="6CB5EEDD">
            <wp:extent cx="5943600" cy="4426585"/>
            <wp:effectExtent l="0" t="0" r="0" b="0"/>
            <wp:docPr id="1646672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4426585"/>
                    </a:xfrm>
                    <a:prstGeom prst="rect">
                      <a:avLst/>
                    </a:prstGeom>
                    <a:noFill/>
                    <a:ln>
                      <a:noFill/>
                    </a:ln>
                  </pic:spPr>
                </pic:pic>
              </a:graphicData>
            </a:graphic>
          </wp:inline>
        </w:drawing>
      </w:r>
    </w:p>
    <w:p w14:paraId="75631A42" w14:textId="65AD7E06" w:rsidR="00DB167B" w:rsidRDefault="00DB167B" w:rsidP="002D54BD">
      <w:pPr>
        <w:rPr>
          <w:lang w:val="en-US"/>
        </w:rPr>
      </w:pPr>
      <w:r>
        <w:t xml:space="preserve">Please see Appendix </w:t>
      </w:r>
      <w:r w:rsidR="008A030A">
        <w:t>A</w:t>
      </w:r>
      <w:r>
        <w:t xml:space="preserve"> for a discussion on key differences in the datasets upon which these estimates are based and those estimates contained in the NIEDB’s 2016 paper entitled </w:t>
      </w:r>
      <w:r w:rsidRPr="00144137">
        <w:rPr>
          <w:i/>
          <w:iCs/>
        </w:rPr>
        <w:t>Reconciliation: Growing Canada’s Economy by $27.7 billion</w:t>
      </w:r>
    </w:p>
    <w:p w14:paraId="7F495E89" w14:textId="7664000E" w:rsidR="002D54BD" w:rsidRDefault="002D54BD" w:rsidP="002D54BD">
      <w:pPr>
        <w:rPr>
          <w:lang w:val="en-US"/>
        </w:rPr>
      </w:pPr>
      <w:r>
        <w:rPr>
          <w:lang w:val="en-US"/>
        </w:rPr>
        <w:t>Note that a March 2022 study by the Conference Board of Canada found the labour shortage cost the Canadian economy $25 billion in 2020.</w:t>
      </w:r>
      <w:r>
        <w:rPr>
          <w:rStyle w:val="FootnoteReference"/>
          <w:lang w:val="en-US"/>
        </w:rPr>
        <w:footnoteReference w:id="49"/>
      </w:r>
      <w:r>
        <w:rPr>
          <w:lang w:val="en-US"/>
        </w:rPr>
        <w:t xml:space="preserve"> </w:t>
      </w:r>
      <w:r w:rsidR="00D51FC2">
        <w:rPr>
          <w:lang w:val="en-US"/>
        </w:rPr>
        <w:t>The potential economic contribution to the Canadian economy from immediately c</w:t>
      </w:r>
      <w:r>
        <w:rPr>
          <w:lang w:val="en-US"/>
        </w:rPr>
        <w:t xml:space="preserve">losing </w:t>
      </w:r>
      <w:r w:rsidR="00B65622">
        <w:rPr>
          <w:lang w:val="en-US"/>
        </w:rPr>
        <w:t xml:space="preserve">productivity and </w:t>
      </w:r>
      <w:r>
        <w:rPr>
          <w:lang w:val="en-US"/>
        </w:rPr>
        <w:t xml:space="preserve">economic </w:t>
      </w:r>
      <w:r w:rsidR="00B65622">
        <w:rPr>
          <w:lang w:val="en-US"/>
        </w:rPr>
        <w:t xml:space="preserve">opportunity </w:t>
      </w:r>
      <w:r>
        <w:rPr>
          <w:lang w:val="en-US"/>
        </w:rPr>
        <w:t xml:space="preserve">gaps between the Indigenous and non-Indigenous workforces could </w:t>
      </w:r>
      <w:r w:rsidR="00D51FC2">
        <w:rPr>
          <w:lang w:val="en-US"/>
        </w:rPr>
        <w:t xml:space="preserve">offset </w:t>
      </w:r>
      <w:r w:rsidR="00D85AEC">
        <w:rPr>
          <w:lang w:val="en-US"/>
        </w:rPr>
        <w:t>the economic cost of the current labour shortage</w:t>
      </w:r>
      <w:r w:rsidR="00671882">
        <w:rPr>
          <w:lang w:val="en-US"/>
        </w:rPr>
        <w:t>, allowing the Canadian standard of living to be maintained.</w:t>
      </w:r>
    </w:p>
    <w:p w14:paraId="1D975958" w14:textId="75CE524A" w:rsidR="00D60BD6" w:rsidRDefault="009959C6" w:rsidP="00D60BD6">
      <w:pPr>
        <w:pStyle w:val="Heading1"/>
      </w:pPr>
      <w:bookmarkStart w:id="23" w:name="_Toc161310701"/>
      <w:r>
        <w:t xml:space="preserve">Estimating </w:t>
      </w:r>
      <w:r w:rsidR="00D60BD6">
        <w:t xml:space="preserve">Potential </w:t>
      </w:r>
      <w:r>
        <w:t>Fiscal Impac</w:t>
      </w:r>
      <w:r w:rsidR="00D60BD6">
        <w:t>ts</w:t>
      </w:r>
      <w:bookmarkEnd w:id="23"/>
    </w:p>
    <w:p w14:paraId="1823F4D9" w14:textId="77E96F3A" w:rsidR="00ED6831" w:rsidRDefault="00E078DE" w:rsidP="00D60BD6">
      <w:pPr>
        <w:rPr>
          <w:lang w:val="en-US"/>
        </w:rPr>
      </w:pPr>
      <w:r>
        <w:rPr>
          <w:lang w:val="en-US"/>
        </w:rPr>
        <w:t xml:space="preserve">The </w:t>
      </w:r>
      <w:r w:rsidR="00D60BD6">
        <w:rPr>
          <w:lang w:val="en-US"/>
        </w:rPr>
        <w:t xml:space="preserve">potential net impact on </w:t>
      </w:r>
      <w:r w:rsidR="00AC3CDA">
        <w:rPr>
          <w:lang w:val="en-US"/>
        </w:rPr>
        <w:t xml:space="preserve">all </w:t>
      </w:r>
      <w:r w:rsidR="00D60BD6">
        <w:rPr>
          <w:lang w:val="en-US"/>
        </w:rPr>
        <w:t xml:space="preserve">government budgets associated with the additional employment income </w:t>
      </w:r>
      <w:r w:rsidR="00C61294">
        <w:rPr>
          <w:lang w:val="en-US"/>
        </w:rPr>
        <w:t xml:space="preserve">calculated </w:t>
      </w:r>
      <w:r w:rsidR="00D60BD6">
        <w:rPr>
          <w:lang w:val="en-US"/>
        </w:rPr>
        <w:t xml:space="preserve">in the previous sections </w:t>
      </w:r>
      <w:r>
        <w:rPr>
          <w:lang w:val="en-US"/>
        </w:rPr>
        <w:t xml:space="preserve">is estimated </w:t>
      </w:r>
      <w:r w:rsidR="00D60BD6">
        <w:rPr>
          <w:lang w:val="en-US"/>
        </w:rPr>
        <w:t>to be an increase of $</w:t>
      </w:r>
      <w:r w:rsidR="00667E58">
        <w:rPr>
          <w:lang w:val="en-US"/>
        </w:rPr>
        <w:t>6.7</w:t>
      </w:r>
      <w:r w:rsidR="00D60BD6">
        <w:rPr>
          <w:lang w:val="en-US"/>
        </w:rPr>
        <w:t xml:space="preserve"> billion</w:t>
      </w:r>
      <w:r w:rsidR="00D31F46">
        <w:rPr>
          <w:lang w:val="en-US"/>
        </w:rPr>
        <w:t xml:space="preserve">. </w:t>
      </w:r>
      <w:r w:rsidR="00ED6831">
        <w:rPr>
          <w:lang w:val="en-US"/>
        </w:rPr>
        <w:t>This section describes the methodology for this estimate.</w:t>
      </w:r>
    </w:p>
    <w:p w14:paraId="524B4149" w14:textId="3CFB7907" w:rsidR="00D60BD6" w:rsidRPr="00A27E0F" w:rsidRDefault="00D60BD6" w:rsidP="00D60BD6">
      <w:pPr>
        <w:rPr>
          <w:lang w:val="en-US"/>
        </w:rPr>
      </w:pPr>
      <w:r>
        <w:rPr>
          <w:lang w:val="en-US"/>
        </w:rPr>
        <w:t xml:space="preserve">Increased employment income, associated with closing the average employment income gap and the employment rate gap, will mean </w:t>
      </w:r>
      <w:r w:rsidR="00710FB3">
        <w:rPr>
          <w:lang w:val="en-US"/>
        </w:rPr>
        <w:t xml:space="preserve">fewer people living in low income. This </w:t>
      </w:r>
      <w:r w:rsidR="003353EA">
        <w:rPr>
          <w:lang w:val="en-US"/>
        </w:rPr>
        <w:t xml:space="preserve">will </w:t>
      </w:r>
      <w:r>
        <w:rPr>
          <w:lang w:val="en-US"/>
        </w:rPr>
        <w:t xml:space="preserve">lower costs for governments </w:t>
      </w:r>
      <w:r w:rsidR="003353EA">
        <w:rPr>
          <w:lang w:val="en-US"/>
        </w:rPr>
        <w:t>(</w:t>
      </w:r>
      <w:r w:rsidR="00E27F78">
        <w:rPr>
          <w:lang w:val="en-US"/>
        </w:rPr>
        <w:t xml:space="preserve">those costs attributable to addressing </w:t>
      </w:r>
      <w:r w:rsidR="003353EA">
        <w:rPr>
          <w:lang w:val="en-US"/>
        </w:rPr>
        <w:t>poverty) and</w:t>
      </w:r>
      <w:r>
        <w:rPr>
          <w:lang w:val="en-US"/>
        </w:rPr>
        <w:t xml:space="preserve"> </w:t>
      </w:r>
      <w:r w:rsidR="008D198B">
        <w:rPr>
          <w:lang w:val="en-US"/>
        </w:rPr>
        <w:t xml:space="preserve">will </w:t>
      </w:r>
      <w:r w:rsidR="003353EA">
        <w:rPr>
          <w:lang w:val="en-US"/>
        </w:rPr>
        <w:t xml:space="preserve">also </w:t>
      </w:r>
      <w:r w:rsidR="008D198B">
        <w:rPr>
          <w:lang w:val="en-US"/>
        </w:rPr>
        <w:t xml:space="preserve">increase </w:t>
      </w:r>
      <w:r>
        <w:rPr>
          <w:lang w:val="en-US"/>
        </w:rPr>
        <w:t>revenues for governments (tax</w:t>
      </w:r>
      <w:r w:rsidR="00107C86">
        <w:rPr>
          <w:lang w:val="en-US"/>
        </w:rPr>
        <w:t xml:space="preserve"> revenues associated with </w:t>
      </w:r>
      <w:r>
        <w:rPr>
          <w:lang w:val="en-US"/>
        </w:rPr>
        <w:t xml:space="preserve">additional </w:t>
      </w:r>
      <w:r w:rsidR="00107C86">
        <w:rPr>
          <w:lang w:val="en-US"/>
        </w:rPr>
        <w:t xml:space="preserve">employment </w:t>
      </w:r>
      <w:r>
        <w:rPr>
          <w:lang w:val="en-US"/>
        </w:rPr>
        <w:t>income)</w:t>
      </w:r>
      <w:r w:rsidR="00D31F46">
        <w:rPr>
          <w:lang w:val="en-US"/>
        </w:rPr>
        <w:t>.</w:t>
      </w:r>
    </w:p>
    <w:p w14:paraId="2C146FD4" w14:textId="5D1390C2" w:rsidR="00D60BD6" w:rsidRDefault="00D60BD6" w:rsidP="00D60BD6">
      <w:pPr>
        <w:pStyle w:val="Heading2"/>
      </w:pPr>
      <w:bookmarkStart w:id="24" w:name="_Toc146460030"/>
      <w:bookmarkStart w:id="25" w:name="_Toc161310702"/>
      <w:r>
        <w:t>Lower Costs for Governments</w:t>
      </w:r>
      <w:bookmarkEnd w:id="24"/>
      <w:bookmarkEnd w:id="25"/>
    </w:p>
    <w:p w14:paraId="2EC2241F" w14:textId="17400E00" w:rsidR="005D369E" w:rsidRDefault="00D60BD6" w:rsidP="00D60BD6">
      <w:pPr>
        <w:rPr>
          <w:rFonts w:cs="Tahoma"/>
        </w:rPr>
      </w:pPr>
      <w:r>
        <w:rPr>
          <w:rFonts w:cs="Tahoma"/>
        </w:rPr>
        <w:t>The analysis in this section focuses on poverty and Canadians living in low income.</w:t>
      </w:r>
      <w:r>
        <w:rPr>
          <w:rStyle w:val="FootnoteReference"/>
          <w:rFonts w:cs="Tahoma"/>
        </w:rPr>
        <w:footnoteReference w:id="50"/>
      </w:r>
      <w:r>
        <w:rPr>
          <w:rFonts w:cs="Tahoma"/>
        </w:rPr>
        <w:t xml:space="preserve"> </w:t>
      </w:r>
      <w:r w:rsidR="00787456">
        <w:rPr>
          <w:rFonts w:cs="Tahoma"/>
        </w:rPr>
        <w:t>It is</w:t>
      </w:r>
      <w:r>
        <w:rPr>
          <w:rFonts w:cs="Tahoma"/>
        </w:rPr>
        <w:t xml:space="preserve"> important to point out this isn’t specifically an Indigenous issue</w:t>
      </w:r>
      <w:r w:rsidR="00D31F46">
        <w:rPr>
          <w:rFonts w:cs="Tahoma"/>
        </w:rPr>
        <w:t xml:space="preserve">. </w:t>
      </w:r>
      <w:r>
        <w:rPr>
          <w:rFonts w:cs="Tahoma"/>
        </w:rPr>
        <w:t>Poverty can affect all Canadians, and the approach followed here can be applied to any group of Canadians living in low income</w:t>
      </w:r>
      <w:r w:rsidR="00D31F46">
        <w:rPr>
          <w:rFonts w:cs="Tahoma"/>
        </w:rPr>
        <w:t>.</w:t>
      </w:r>
      <w:r w:rsidR="005D369E">
        <w:rPr>
          <w:rFonts w:cs="Tahoma"/>
        </w:rPr>
        <w:t xml:space="preserve"> Fewer Canadian households living in low income results in a net fiscal benefit for all governments, whether the members of those households are Indigenous persons or non-Indigenous persons. </w:t>
      </w:r>
      <w:r>
        <w:rPr>
          <w:rFonts w:cs="Tahoma"/>
        </w:rPr>
        <w:t xml:space="preserve">However, </w:t>
      </w:r>
      <w:r w:rsidR="005D369E">
        <w:rPr>
          <w:rFonts w:cs="Tahoma"/>
        </w:rPr>
        <w:t>our analysis here specifically considers a reduction in the number of Indigenous persons living in low income resulting from closing the gaps in average employment income and employment rate</w:t>
      </w:r>
      <w:r w:rsidR="00123791">
        <w:rPr>
          <w:rFonts w:cs="Tahoma"/>
        </w:rPr>
        <w:t>, as</w:t>
      </w:r>
      <w:r w:rsidR="005D369E">
        <w:rPr>
          <w:rFonts w:cs="Tahoma"/>
        </w:rPr>
        <w:t xml:space="preserve"> discussed in the previous section.</w:t>
      </w:r>
    </w:p>
    <w:p w14:paraId="525E76F8" w14:textId="2F3C1FC4" w:rsidR="00160218" w:rsidRDefault="00CF6F83" w:rsidP="00D60BD6">
      <w:pPr>
        <w:rPr>
          <w:rFonts w:cs="Tahoma"/>
        </w:rPr>
      </w:pPr>
      <w:r>
        <w:rPr>
          <w:rFonts w:cs="Tahoma"/>
        </w:rPr>
        <w:t>C</w:t>
      </w:r>
      <w:r w:rsidR="00160218">
        <w:rPr>
          <w:rFonts w:cs="Tahoma"/>
        </w:rPr>
        <w:t>l</w:t>
      </w:r>
      <w:r w:rsidR="000822AF">
        <w:rPr>
          <w:rFonts w:cs="Tahoma"/>
        </w:rPr>
        <w:t>o</w:t>
      </w:r>
      <w:r w:rsidR="00160218">
        <w:rPr>
          <w:rFonts w:cs="Tahoma"/>
        </w:rPr>
        <w:t>sing productivity and economic opportunity gaps</w:t>
      </w:r>
      <w:r>
        <w:rPr>
          <w:rFonts w:cs="Tahoma"/>
        </w:rPr>
        <w:t xml:space="preserve"> between the Indigenous and non-Indigenous populations will </w:t>
      </w:r>
      <w:r w:rsidR="00160218">
        <w:rPr>
          <w:rFonts w:cs="Tahoma"/>
        </w:rPr>
        <w:t xml:space="preserve">result in a reduction </w:t>
      </w:r>
      <w:r w:rsidR="000822AF">
        <w:rPr>
          <w:rFonts w:cs="Tahoma"/>
        </w:rPr>
        <w:t xml:space="preserve">in </w:t>
      </w:r>
      <w:r w:rsidR="00160218">
        <w:rPr>
          <w:rFonts w:cs="Tahoma"/>
        </w:rPr>
        <w:t xml:space="preserve">the number of Indigenous people living in low income. The methodology assumes the </w:t>
      </w:r>
      <w:r w:rsidR="000822AF">
        <w:rPr>
          <w:rFonts w:cs="Tahoma"/>
        </w:rPr>
        <w:t xml:space="preserve">prevalence of Indigenous </w:t>
      </w:r>
      <w:r w:rsidR="00160218">
        <w:rPr>
          <w:rFonts w:cs="Tahoma"/>
        </w:rPr>
        <w:t xml:space="preserve">people </w:t>
      </w:r>
      <w:r w:rsidR="000822AF">
        <w:rPr>
          <w:rFonts w:cs="Tahoma"/>
        </w:rPr>
        <w:t>living in low income will improve to match the rate among the non-Indigenous population.</w:t>
      </w:r>
    </w:p>
    <w:p w14:paraId="7165EC9E" w14:textId="0DF74018" w:rsidR="00715E26" w:rsidRDefault="00715E26" w:rsidP="00D60BD6">
      <w:pPr>
        <w:rPr>
          <w:rFonts w:cs="Tahoma"/>
        </w:rPr>
      </w:pPr>
      <w:r>
        <w:rPr>
          <w:rFonts w:cs="Tahoma"/>
        </w:rPr>
        <w:t>An example using data for Ontario is presented below.</w:t>
      </w:r>
    </w:p>
    <w:p w14:paraId="5AECC69B" w14:textId="2629FD24" w:rsidR="00B2128C" w:rsidRDefault="00EC4ECE" w:rsidP="00D60BD6">
      <w:pPr>
        <w:rPr>
          <w:rFonts w:cs="Tahoma"/>
        </w:rPr>
      </w:pPr>
      <w:r>
        <w:rPr>
          <w:rFonts w:cs="Tahoma"/>
        </w:rPr>
        <w:t xml:space="preserve">Based on Census 2021 data, </w:t>
      </w:r>
      <w:r w:rsidR="001906EB">
        <w:rPr>
          <w:rFonts w:cs="Tahoma"/>
        </w:rPr>
        <w:t xml:space="preserve">17.1% of </w:t>
      </w:r>
      <w:r w:rsidR="0018226F">
        <w:rPr>
          <w:rFonts w:cs="Tahoma"/>
        </w:rPr>
        <w:t xml:space="preserve">Indigenous people, but only 9.9% of non-Indigenous people </w:t>
      </w:r>
      <w:r w:rsidR="00D86FB8">
        <w:rPr>
          <w:rFonts w:cs="Tahoma"/>
        </w:rPr>
        <w:t xml:space="preserve">were living </w:t>
      </w:r>
      <w:r w:rsidR="00671B90">
        <w:rPr>
          <w:rFonts w:cs="Tahoma"/>
        </w:rPr>
        <w:t xml:space="preserve">in low income </w:t>
      </w:r>
      <w:r w:rsidR="0018226F">
        <w:rPr>
          <w:rFonts w:cs="Tahoma"/>
        </w:rPr>
        <w:t>in Ontario</w:t>
      </w:r>
      <w:r w:rsidR="007C5782">
        <w:rPr>
          <w:rFonts w:cs="Tahoma"/>
        </w:rPr>
        <w:t xml:space="preserve">. </w:t>
      </w:r>
      <w:r w:rsidR="003B1DF0">
        <w:rPr>
          <w:rFonts w:cs="Tahoma"/>
        </w:rPr>
        <w:t xml:space="preserve">If </w:t>
      </w:r>
      <w:r w:rsidR="00D22A13">
        <w:rPr>
          <w:rFonts w:cs="Tahoma"/>
        </w:rPr>
        <w:t xml:space="preserve">the prevalence of low income among the Indigenous population were to </w:t>
      </w:r>
      <w:r w:rsidR="00671B90">
        <w:rPr>
          <w:rFonts w:cs="Tahoma"/>
        </w:rPr>
        <w:t xml:space="preserve">improve to </w:t>
      </w:r>
      <w:r w:rsidR="00D22A13">
        <w:rPr>
          <w:rFonts w:cs="Tahoma"/>
        </w:rPr>
        <w:t>match that of the non-Indigenous population, the</w:t>
      </w:r>
      <w:r w:rsidR="00E259D7">
        <w:rPr>
          <w:rFonts w:cs="Tahoma"/>
        </w:rPr>
        <w:t>re would be 28,693 few</w:t>
      </w:r>
      <w:r w:rsidR="00671B90">
        <w:rPr>
          <w:rFonts w:cs="Tahoma"/>
        </w:rPr>
        <w:t>er</w:t>
      </w:r>
      <w:r w:rsidR="00E259D7">
        <w:rPr>
          <w:rFonts w:cs="Tahoma"/>
        </w:rPr>
        <w:t xml:space="preserve"> Indigenous </w:t>
      </w:r>
      <w:r w:rsidR="00671B90">
        <w:rPr>
          <w:rFonts w:cs="Tahoma"/>
        </w:rPr>
        <w:t xml:space="preserve">people </w:t>
      </w:r>
      <w:r w:rsidR="00E259D7">
        <w:rPr>
          <w:rFonts w:cs="Tahoma"/>
        </w:rPr>
        <w:t>living in low income</w:t>
      </w:r>
      <w:r w:rsidR="00671B90">
        <w:rPr>
          <w:rFonts w:cs="Tahoma"/>
        </w:rPr>
        <w:t xml:space="preserve"> in Ontario.</w:t>
      </w:r>
      <w:r w:rsidR="002129E3">
        <w:rPr>
          <w:rStyle w:val="FootnoteReference"/>
          <w:rFonts w:cs="Tahoma"/>
        </w:rPr>
        <w:footnoteReference w:id="51"/>
      </w:r>
      <w:r w:rsidR="00671B90">
        <w:rPr>
          <w:rFonts w:cs="Tahoma"/>
        </w:rPr>
        <w:t xml:space="preserve"> </w:t>
      </w:r>
      <w:r w:rsidR="00653D49">
        <w:rPr>
          <w:rFonts w:cs="Tahoma"/>
        </w:rPr>
        <w:t xml:space="preserve">The methodology then applies the estimated cost of poverty, per person living in low income, which was derived from the first component of the </w:t>
      </w:r>
      <w:r w:rsidR="002C1E70">
        <w:rPr>
          <w:rFonts w:cs="Tahoma"/>
        </w:rPr>
        <w:t xml:space="preserve">approach developed by </w:t>
      </w:r>
      <w:r w:rsidR="00653D49">
        <w:rPr>
          <w:rFonts w:cs="Tahoma"/>
        </w:rPr>
        <w:t>Charles Plante,</w:t>
      </w:r>
      <w:r w:rsidR="00BE7ECA">
        <w:rPr>
          <w:rStyle w:val="FootnoteReference"/>
          <w:rFonts w:cs="Tahoma"/>
        </w:rPr>
        <w:footnoteReference w:id="52"/>
      </w:r>
      <w:r w:rsidR="00653D49">
        <w:rPr>
          <w:rFonts w:cs="Tahoma"/>
        </w:rPr>
        <w:t xml:space="preserve"> to the </w:t>
      </w:r>
      <w:r w:rsidR="005563E6">
        <w:rPr>
          <w:rFonts w:cs="Tahoma"/>
        </w:rPr>
        <w:t>estimated number of Indigenous people no longer living in low income in Ontario.</w:t>
      </w:r>
      <w:r w:rsidR="00A60116">
        <w:rPr>
          <w:rFonts w:cs="Tahoma"/>
        </w:rPr>
        <w:t xml:space="preserve"> The result is an estimated decrease in costs for all </w:t>
      </w:r>
      <w:r w:rsidR="00E611A7">
        <w:rPr>
          <w:rFonts w:cs="Tahoma"/>
        </w:rPr>
        <w:t>governments</w:t>
      </w:r>
      <w:r w:rsidR="00A60116">
        <w:rPr>
          <w:rFonts w:cs="Tahoma"/>
        </w:rPr>
        <w:t xml:space="preserve"> of </w:t>
      </w:r>
      <w:r w:rsidR="00E611A7">
        <w:rPr>
          <w:rFonts w:cs="Tahoma"/>
        </w:rPr>
        <w:t>$63,488,689 associated with few</w:t>
      </w:r>
      <w:r w:rsidR="007A76A8">
        <w:rPr>
          <w:rFonts w:cs="Tahoma"/>
        </w:rPr>
        <w:t>er</w:t>
      </w:r>
      <w:r w:rsidR="00E611A7">
        <w:rPr>
          <w:rFonts w:cs="Tahoma"/>
        </w:rPr>
        <w:t xml:space="preserve"> Indigenous people living in low income in Ontario.</w:t>
      </w:r>
    </w:p>
    <w:p w14:paraId="591C37FC" w14:textId="1186F159" w:rsidR="00BF06D5" w:rsidRDefault="00B2128C" w:rsidP="00D60BD6">
      <w:pPr>
        <w:rPr>
          <w:rFonts w:cs="Tahoma"/>
        </w:rPr>
      </w:pPr>
      <w:r>
        <w:rPr>
          <w:rFonts w:cs="Tahoma"/>
        </w:rPr>
        <w:t>This process was followed for every province and territory</w:t>
      </w:r>
      <w:r w:rsidR="00966243">
        <w:rPr>
          <w:rFonts w:cs="Tahoma"/>
        </w:rPr>
        <w:t xml:space="preserve">, and </w:t>
      </w:r>
      <w:r>
        <w:rPr>
          <w:rFonts w:cs="Tahoma"/>
        </w:rPr>
        <w:t xml:space="preserve">Table </w:t>
      </w:r>
      <w:r w:rsidR="00843677">
        <w:rPr>
          <w:rFonts w:cs="Tahoma"/>
        </w:rPr>
        <w:t>5</w:t>
      </w:r>
      <w:r>
        <w:rPr>
          <w:rFonts w:cs="Tahoma"/>
        </w:rPr>
        <w:t xml:space="preserve"> below </w:t>
      </w:r>
      <w:r w:rsidR="00966243">
        <w:rPr>
          <w:rFonts w:cs="Tahoma"/>
        </w:rPr>
        <w:t>provides the estimates.</w:t>
      </w:r>
    </w:p>
    <w:p w14:paraId="77069C24" w14:textId="032045C8" w:rsidR="00966243" w:rsidRPr="007C43CD" w:rsidRDefault="00966243" w:rsidP="00966243">
      <w:pPr>
        <w:pStyle w:val="Caption"/>
      </w:pPr>
      <w:r w:rsidRPr="007C43CD">
        <w:t xml:space="preserve">Table </w:t>
      </w:r>
      <w:r w:rsidR="00843677">
        <w:t>5</w:t>
      </w:r>
      <w:r>
        <w:t>:</w:t>
      </w:r>
      <w:r w:rsidRPr="007C43CD">
        <w:t xml:space="preserve"> </w:t>
      </w:r>
      <w:r>
        <w:t xml:space="preserve">Estimates of </w:t>
      </w:r>
      <w:r w:rsidR="00070110">
        <w:t>Reduced Expenditures of All Governments Associated with Fewer People Living in Low Income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5"/>
        <w:gridCol w:w="2745"/>
        <w:gridCol w:w="2745"/>
        <w:gridCol w:w="2745"/>
      </w:tblGrid>
      <w:tr w:rsidR="00966243" w:rsidRPr="007E26FF" w14:paraId="5EB5796D" w14:textId="77777777" w:rsidTr="00A5371E">
        <w:trPr>
          <w:trHeight w:val="1610"/>
        </w:trPr>
        <w:tc>
          <w:tcPr>
            <w:tcW w:w="1125" w:type="dxa"/>
            <w:shd w:val="clear" w:color="auto" w:fill="C6D9F1" w:themeFill="text2" w:themeFillTint="33"/>
            <w:vAlign w:val="center"/>
            <w:hideMark/>
          </w:tcPr>
          <w:p w14:paraId="53A108E3" w14:textId="77777777" w:rsidR="00966243" w:rsidRPr="00DE14D2" w:rsidRDefault="00966243" w:rsidP="003D39DF">
            <w:pPr>
              <w:spacing w:after="0" w:line="240" w:lineRule="auto"/>
              <w:jc w:val="center"/>
              <w:rPr>
                <w:rFonts w:ascii="Calibri" w:eastAsia="Times New Roman" w:hAnsi="Calibri" w:cs="Calibri"/>
                <w:b/>
                <w:bCs/>
                <w:color w:val="000000"/>
                <w:lang w:eastAsia="en-CA"/>
              </w:rPr>
            </w:pPr>
            <w:r w:rsidRPr="007E26FF">
              <w:rPr>
                <w:rFonts w:ascii="Calibri" w:eastAsia="Times New Roman" w:hAnsi="Calibri" w:cs="Calibri"/>
                <w:b/>
                <w:bCs/>
                <w:color w:val="000000"/>
                <w:lang w:eastAsia="en-CA"/>
              </w:rPr>
              <w:t>Province</w:t>
            </w:r>
          </w:p>
        </w:tc>
        <w:tc>
          <w:tcPr>
            <w:tcW w:w="2745" w:type="dxa"/>
            <w:shd w:val="clear" w:color="auto" w:fill="C6D9F1" w:themeFill="text2" w:themeFillTint="33"/>
            <w:vAlign w:val="center"/>
          </w:tcPr>
          <w:p w14:paraId="63DED763" w14:textId="3ED68090" w:rsidR="00966243" w:rsidRPr="00DE14D2" w:rsidRDefault="003D5FE1" w:rsidP="006D42E8">
            <w:pPr>
              <w:spacing w:after="0" w:line="240" w:lineRule="auto"/>
              <w:jc w:val="center"/>
              <w:rPr>
                <w:rFonts w:ascii="Calibri" w:eastAsia="Times New Roman" w:hAnsi="Calibri" w:cs="Calibri"/>
                <w:b/>
                <w:bCs/>
                <w:color w:val="000000"/>
                <w:lang w:eastAsia="en-CA"/>
              </w:rPr>
            </w:pPr>
            <w:r>
              <w:rPr>
                <w:rFonts w:ascii="Calibri" w:eastAsia="Times New Roman" w:hAnsi="Calibri" w:cs="Calibri"/>
                <w:b/>
                <w:bCs/>
                <w:color w:val="000000"/>
                <w:lang w:eastAsia="en-CA"/>
              </w:rPr>
              <w:t>Prevalence of Low</w:t>
            </w:r>
            <w:r w:rsidR="00893DA9">
              <w:rPr>
                <w:rFonts w:ascii="Calibri" w:eastAsia="Times New Roman" w:hAnsi="Calibri" w:cs="Calibri"/>
                <w:b/>
                <w:bCs/>
                <w:color w:val="000000"/>
                <w:lang w:eastAsia="en-CA"/>
              </w:rPr>
              <w:br/>
            </w:r>
            <w:r>
              <w:rPr>
                <w:rFonts w:ascii="Calibri" w:eastAsia="Times New Roman" w:hAnsi="Calibri" w:cs="Calibri"/>
                <w:b/>
                <w:bCs/>
                <w:color w:val="000000"/>
                <w:lang w:eastAsia="en-CA"/>
              </w:rPr>
              <w:t>Income Gap</w:t>
            </w:r>
          </w:p>
        </w:tc>
        <w:tc>
          <w:tcPr>
            <w:tcW w:w="2745" w:type="dxa"/>
            <w:shd w:val="clear" w:color="auto" w:fill="C6D9F1" w:themeFill="text2" w:themeFillTint="33"/>
            <w:vAlign w:val="center"/>
            <w:hideMark/>
          </w:tcPr>
          <w:p w14:paraId="76F9D285" w14:textId="3B383107" w:rsidR="00966243" w:rsidRPr="00DE14D2" w:rsidRDefault="003D5FE1" w:rsidP="006D42E8">
            <w:pPr>
              <w:spacing w:after="0" w:line="240" w:lineRule="auto"/>
              <w:jc w:val="center"/>
              <w:rPr>
                <w:rFonts w:ascii="Calibri" w:eastAsia="Times New Roman" w:hAnsi="Calibri" w:cs="Calibri"/>
                <w:b/>
                <w:bCs/>
                <w:color w:val="000000"/>
                <w:lang w:eastAsia="en-CA"/>
              </w:rPr>
            </w:pPr>
            <w:r>
              <w:rPr>
                <w:rFonts w:ascii="Calibri" w:eastAsia="Times New Roman" w:hAnsi="Calibri" w:cs="Calibri"/>
                <w:b/>
                <w:bCs/>
                <w:color w:val="000000"/>
                <w:lang w:eastAsia="en-CA"/>
              </w:rPr>
              <w:t>Estimated Number of Fewer Indigenous People Living in Low Income</w:t>
            </w:r>
          </w:p>
        </w:tc>
        <w:tc>
          <w:tcPr>
            <w:tcW w:w="2745" w:type="dxa"/>
            <w:shd w:val="clear" w:color="auto" w:fill="C6D9F1" w:themeFill="text2" w:themeFillTint="33"/>
            <w:vAlign w:val="center"/>
            <w:hideMark/>
          </w:tcPr>
          <w:p w14:paraId="690E252F" w14:textId="4F0D4116" w:rsidR="00966243" w:rsidRPr="00DE14D2" w:rsidRDefault="00BA356C" w:rsidP="006D42E8">
            <w:pPr>
              <w:spacing w:after="0" w:line="240" w:lineRule="auto"/>
              <w:jc w:val="center"/>
              <w:rPr>
                <w:rFonts w:ascii="Calibri" w:eastAsia="Times New Roman" w:hAnsi="Calibri" w:cs="Calibri"/>
                <w:b/>
                <w:bCs/>
                <w:color w:val="000000"/>
                <w:lang w:eastAsia="en-CA"/>
              </w:rPr>
            </w:pPr>
            <w:r>
              <w:rPr>
                <w:rFonts w:ascii="Calibri" w:eastAsia="Times New Roman" w:hAnsi="Calibri" w:cs="Calibri"/>
                <w:b/>
                <w:bCs/>
                <w:color w:val="000000"/>
                <w:lang w:eastAsia="en-CA"/>
              </w:rPr>
              <w:t>Estimated Savings for All Governments</w:t>
            </w:r>
          </w:p>
        </w:tc>
      </w:tr>
      <w:tr w:rsidR="000E7908" w:rsidRPr="00DE14D2" w14:paraId="0101820E" w14:textId="77777777" w:rsidTr="00A5371E">
        <w:trPr>
          <w:trHeight w:val="300"/>
        </w:trPr>
        <w:tc>
          <w:tcPr>
            <w:tcW w:w="1125" w:type="dxa"/>
            <w:shd w:val="clear" w:color="auto" w:fill="auto"/>
            <w:noWrap/>
            <w:vAlign w:val="bottom"/>
            <w:hideMark/>
          </w:tcPr>
          <w:p w14:paraId="73004660" w14:textId="77777777" w:rsidR="000E7908" w:rsidRPr="00DE14D2" w:rsidRDefault="000E7908" w:rsidP="003D39DF">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BC</w:t>
            </w:r>
          </w:p>
        </w:tc>
        <w:tc>
          <w:tcPr>
            <w:tcW w:w="2745" w:type="dxa"/>
            <w:shd w:val="clear" w:color="auto" w:fill="auto"/>
            <w:noWrap/>
            <w:vAlign w:val="center"/>
            <w:hideMark/>
          </w:tcPr>
          <w:p w14:paraId="6C98D3C6" w14:textId="147852FC" w:rsidR="000E7908" w:rsidRPr="00DE14D2" w:rsidRDefault="000E7908" w:rsidP="000E7908">
            <w:pPr>
              <w:spacing w:after="0" w:line="240" w:lineRule="auto"/>
              <w:jc w:val="center"/>
              <w:rPr>
                <w:rFonts w:ascii="Calibri" w:eastAsia="Times New Roman" w:hAnsi="Calibri" w:cs="Calibri"/>
                <w:color w:val="000000"/>
                <w:lang w:eastAsia="en-CA"/>
              </w:rPr>
            </w:pPr>
            <w:r>
              <w:rPr>
                <w:rFonts w:ascii="Calibri" w:hAnsi="Calibri" w:cs="Calibri"/>
                <w:color w:val="000000"/>
              </w:rPr>
              <w:t>5.0%</w:t>
            </w:r>
          </w:p>
        </w:tc>
        <w:tc>
          <w:tcPr>
            <w:tcW w:w="2745" w:type="dxa"/>
            <w:shd w:val="clear" w:color="auto" w:fill="auto"/>
            <w:noWrap/>
            <w:vAlign w:val="center"/>
            <w:hideMark/>
          </w:tcPr>
          <w:p w14:paraId="3E01395B" w14:textId="103EE544" w:rsidR="000E7908" w:rsidRPr="00DE14D2" w:rsidRDefault="000E7908" w:rsidP="000E7908">
            <w:pPr>
              <w:spacing w:after="0" w:line="240" w:lineRule="auto"/>
              <w:jc w:val="center"/>
              <w:rPr>
                <w:rFonts w:ascii="Calibri" w:eastAsia="Times New Roman" w:hAnsi="Calibri" w:cs="Calibri"/>
                <w:color w:val="000000"/>
                <w:lang w:eastAsia="en-CA"/>
              </w:rPr>
            </w:pPr>
            <w:r>
              <w:rPr>
                <w:rFonts w:ascii="Calibri" w:hAnsi="Calibri" w:cs="Calibri"/>
                <w:color w:val="000000"/>
              </w:rPr>
              <w:t>14,384</w:t>
            </w:r>
          </w:p>
        </w:tc>
        <w:tc>
          <w:tcPr>
            <w:tcW w:w="2745" w:type="dxa"/>
            <w:shd w:val="clear" w:color="auto" w:fill="auto"/>
            <w:noWrap/>
            <w:vAlign w:val="center"/>
            <w:hideMark/>
          </w:tcPr>
          <w:p w14:paraId="50023D96" w14:textId="2E324D69" w:rsidR="000E7908" w:rsidRPr="00DE14D2" w:rsidRDefault="000E7908" w:rsidP="000E7908">
            <w:pPr>
              <w:spacing w:after="0" w:line="240" w:lineRule="auto"/>
              <w:jc w:val="center"/>
              <w:rPr>
                <w:rFonts w:ascii="Calibri" w:eastAsia="Times New Roman" w:hAnsi="Calibri" w:cs="Calibri"/>
                <w:color w:val="000000"/>
                <w:lang w:eastAsia="en-CA"/>
              </w:rPr>
            </w:pPr>
            <w:r>
              <w:rPr>
                <w:rFonts w:ascii="Calibri" w:hAnsi="Calibri" w:cs="Calibri"/>
                <w:color w:val="000000"/>
              </w:rPr>
              <w:t>$31,826,914</w:t>
            </w:r>
          </w:p>
        </w:tc>
      </w:tr>
      <w:tr w:rsidR="000E7908" w:rsidRPr="00DE14D2" w14:paraId="18F05E05" w14:textId="77777777" w:rsidTr="00A5371E">
        <w:trPr>
          <w:trHeight w:val="300"/>
        </w:trPr>
        <w:tc>
          <w:tcPr>
            <w:tcW w:w="1125" w:type="dxa"/>
            <w:shd w:val="clear" w:color="auto" w:fill="auto"/>
            <w:noWrap/>
            <w:vAlign w:val="bottom"/>
            <w:hideMark/>
          </w:tcPr>
          <w:p w14:paraId="31E70F68" w14:textId="77777777" w:rsidR="000E7908" w:rsidRPr="00DE14D2" w:rsidRDefault="000E7908" w:rsidP="003D39DF">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AB</w:t>
            </w:r>
          </w:p>
        </w:tc>
        <w:tc>
          <w:tcPr>
            <w:tcW w:w="2745" w:type="dxa"/>
            <w:shd w:val="clear" w:color="auto" w:fill="auto"/>
            <w:noWrap/>
            <w:vAlign w:val="center"/>
            <w:hideMark/>
          </w:tcPr>
          <w:p w14:paraId="0846C4BB" w14:textId="0E6E5C19" w:rsidR="000E7908" w:rsidRPr="00DE14D2" w:rsidRDefault="000E7908" w:rsidP="000E7908">
            <w:pPr>
              <w:spacing w:after="0" w:line="240" w:lineRule="auto"/>
              <w:jc w:val="center"/>
              <w:rPr>
                <w:rFonts w:ascii="Calibri" w:eastAsia="Times New Roman" w:hAnsi="Calibri" w:cs="Calibri"/>
                <w:color w:val="000000"/>
                <w:lang w:eastAsia="en-CA"/>
              </w:rPr>
            </w:pPr>
            <w:r>
              <w:rPr>
                <w:rFonts w:ascii="Calibri" w:hAnsi="Calibri" w:cs="Calibri"/>
                <w:color w:val="000000"/>
              </w:rPr>
              <w:t>8.5%</w:t>
            </w:r>
          </w:p>
        </w:tc>
        <w:tc>
          <w:tcPr>
            <w:tcW w:w="2745" w:type="dxa"/>
            <w:shd w:val="clear" w:color="auto" w:fill="auto"/>
            <w:noWrap/>
            <w:vAlign w:val="center"/>
            <w:hideMark/>
          </w:tcPr>
          <w:p w14:paraId="1DF5DE8A" w14:textId="63113E7E" w:rsidR="000E7908" w:rsidRPr="00DE14D2" w:rsidRDefault="000E7908" w:rsidP="000E7908">
            <w:pPr>
              <w:spacing w:after="0" w:line="240" w:lineRule="auto"/>
              <w:jc w:val="center"/>
              <w:rPr>
                <w:rFonts w:ascii="Calibri" w:eastAsia="Times New Roman" w:hAnsi="Calibri" w:cs="Calibri"/>
                <w:color w:val="000000"/>
                <w:lang w:eastAsia="en-CA"/>
              </w:rPr>
            </w:pPr>
            <w:r>
              <w:rPr>
                <w:rFonts w:ascii="Calibri" w:hAnsi="Calibri" w:cs="Calibri"/>
                <w:color w:val="000000"/>
              </w:rPr>
              <w:t>24,042</w:t>
            </w:r>
          </w:p>
        </w:tc>
        <w:tc>
          <w:tcPr>
            <w:tcW w:w="2745" w:type="dxa"/>
            <w:shd w:val="clear" w:color="auto" w:fill="auto"/>
            <w:noWrap/>
            <w:vAlign w:val="center"/>
            <w:hideMark/>
          </w:tcPr>
          <w:p w14:paraId="7C67107C" w14:textId="09D43BB8" w:rsidR="000E7908" w:rsidRPr="00DE14D2" w:rsidRDefault="000E7908" w:rsidP="000E7908">
            <w:pPr>
              <w:spacing w:after="0" w:line="240" w:lineRule="auto"/>
              <w:jc w:val="center"/>
              <w:rPr>
                <w:rFonts w:ascii="Calibri" w:eastAsia="Times New Roman" w:hAnsi="Calibri" w:cs="Calibri"/>
                <w:color w:val="000000"/>
                <w:lang w:eastAsia="en-CA"/>
              </w:rPr>
            </w:pPr>
            <w:r>
              <w:rPr>
                <w:rFonts w:ascii="Calibri" w:hAnsi="Calibri" w:cs="Calibri"/>
                <w:color w:val="000000"/>
              </w:rPr>
              <w:t>$53,198,168</w:t>
            </w:r>
          </w:p>
        </w:tc>
      </w:tr>
      <w:tr w:rsidR="000E7908" w:rsidRPr="00DE14D2" w14:paraId="4F29BBD6" w14:textId="77777777" w:rsidTr="00A5371E">
        <w:trPr>
          <w:trHeight w:val="300"/>
        </w:trPr>
        <w:tc>
          <w:tcPr>
            <w:tcW w:w="1125" w:type="dxa"/>
            <w:shd w:val="clear" w:color="auto" w:fill="auto"/>
            <w:noWrap/>
            <w:vAlign w:val="bottom"/>
            <w:hideMark/>
          </w:tcPr>
          <w:p w14:paraId="5853B683" w14:textId="77777777" w:rsidR="000E7908" w:rsidRPr="00DE14D2" w:rsidRDefault="000E7908" w:rsidP="003D39DF">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SK</w:t>
            </w:r>
          </w:p>
        </w:tc>
        <w:tc>
          <w:tcPr>
            <w:tcW w:w="2745" w:type="dxa"/>
            <w:shd w:val="clear" w:color="auto" w:fill="auto"/>
            <w:noWrap/>
            <w:vAlign w:val="center"/>
            <w:hideMark/>
          </w:tcPr>
          <w:p w14:paraId="1E8DB17C" w14:textId="539FA55D" w:rsidR="000E7908" w:rsidRPr="00DE14D2" w:rsidRDefault="000E7908" w:rsidP="000E7908">
            <w:pPr>
              <w:spacing w:after="0" w:line="240" w:lineRule="auto"/>
              <w:jc w:val="center"/>
              <w:rPr>
                <w:rFonts w:ascii="Calibri" w:eastAsia="Times New Roman" w:hAnsi="Calibri" w:cs="Calibri"/>
                <w:color w:val="000000"/>
                <w:lang w:eastAsia="en-CA"/>
              </w:rPr>
            </w:pPr>
            <w:r>
              <w:rPr>
                <w:rFonts w:ascii="Calibri" w:hAnsi="Calibri" w:cs="Calibri"/>
                <w:color w:val="000000"/>
              </w:rPr>
              <w:t>16.1%</w:t>
            </w:r>
          </w:p>
        </w:tc>
        <w:tc>
          <w:tcPr>
            <w:tcW w:w="2745" w:type="dxa"/>
            <w:shd w:val="clear" w:color="auto" w:fill="auto"/>
            <w:noWrap/>
            <w:vAlign w:val="center"/>
            <w:hideMark/>
          </w:tcPr>
          <w:p w14:paraId="3CDE991F" w14:textId="75E45A58" w:rsidR="000E7908" w:rsidRPr="00DE14D2" w:rsidRDefault="000E7908" w:rsidP="000E7908">
            <w:pPr>
              <w:spacing w:after="0" w:line="240" w:lineRule="auto"/>
              <w:jc w:val="center"/>
              <w:rPr>
                <w:rFonts w:ascii="Calibri" w:eastAsia="Times New Roman" w:hAnsi="Calibri" w:cs="Calibri"/>
                <w:color w:val="000000"/>
                <w:lang w:eastAsia="en-CA"/>
              </w:rPr>
            </w:pPr>
            <w:r>
              <w:rPr>
                <w:rFonts w:ascii="Calibri" w:hAnsi="Calibri" w:cs="Calibri"/>
                <w:color w:val="000000"/>
              </w:rPr>
              <w:t>30,289</w:t>
            </w:r>
          </w:p>
        </w:tc>
        <w:tc>
          <w:tcPr>
            <w:tcW w:w="2745" w:type="dxa"/>
            <w:shd w:val="clear" w:color="auto" w:fill="auto"/>
            <w:noWrap/>
            <w:vAlign w:val="center"/>
            <w:hideMark/>
          </w:tcPr>
          <w:p w14:paraId="42A50125" w14:textId="60DF6A7C" w:rsidR="000E7908" w:rsidRPr="00DE14D2" w:rsidRDefault="000E7908" w:rsidP="000E7908">
            <w:pPr>
              <w:spacing w:after="0" w:line="240" w:lineRule="auto"/>
              <w:jc w:val="center"/>
              <w:rPr>
                <w:rFonts w:ascii="Calibri" w:eastAsia="Times New Roman" w:hAnsi="Calibri" w:cs="Calibri"/>
                <w:color w:val="000000"/>
                <w:lang w:eastAsia="en-CA"/>
              </w:rPr>
            </w:pPr>
            <w:r>
              <w:rPr>
                <w:rFonts w:ascii="Calibri" w:hAnsi="Calibri" w:cs="Calibri"/>
                <w:color w:val="000000"/>
              </w:rPr>
              <w:t>$67,021,198</w:t>
            </w:r>
          </w:p>
        </w:tc>
      </w:tr>
      <w:tr w:rsidR="000E7908" w:rsidRPr="00DE14D2" w14:paraId="544737B5" w14:textId="77777777" w:rsidTr="00A5371E">
        <w:trPr>
          <w:trHeight w:val="300"/>
        </w:trPr>
        <w:tc>
          <w:tcPr>
            <w:tcW w:w="1125" w:type="dxa"/>
            <w:tcBorders>
              <w:bottom w:val="single" w:sz="4" w:space="0" w:color="auto"/>
            </w:tcBorders>
            <w:shd w:val="clear" w:color="auto" w:fill="auto"/>
            <w:noWrap/>
            <w:vAlign w:val="bottom"/>
            <w:hideMark/>
          </w:tcPr>
          <w:p w14:paraId="0F17E0F4" w14:textId="77777777" w:rsidR="000E7908" w:rsidRPr="00DE14D2" w:rsidRDefault="000E7908" w:rsidP="003D39DF">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MB</w:t>
            </w:r>
          </w:p>
        </w:tc>
        <w:tc>
          <w:tcPr>
            <w:tcW w:w="2745" w:type="dxa"/>
            <w:tcBorders>
              <w:bottom w:val="single" w:sz="4" w:space="0" w:color="auto"/>
            </w:tcBorders>
            <w:shd w:val="clear" w:color="auto" w:fill="auto"/>
            <w:noWrap/>
            <w:vAlign w:val="center"/>
            <w:hideMark/>
          </w:tcPr>
          <w:p w14:paraId="221DACCF" w14:textId="0C91ECCD" w:rsidR="000E7908" w:rsidRPr="00DE14D2" w:rsidRDefault="000E7908" w:rsidP="000E7908">
            <w:pPr>
              <w:spacing w:after="0" w:line="240" w:lineRule="auto"/>
              <w:jc w:val="center"/>
              <w:rPr>
                <w:rFonts w:ascii="Calibri" w:eastAsia="Times New Roman" w:hAnsi="Calibri" w:cs="Calibri"/>
                <w:color w:val="000000"/>
                <w:lang w:eastAsia="en-CA"/>
              </w:rPr>
            </w:pPr>
            <w:r>
              <w:rPr>
                <w:rFonts w:ascii="Calibri" w:hAnsi="Calibri" w:cs="Calibri"/>
                <w:color w:val="000000"/>
              </w:rPr>
              <w:t>14.7%</w:t>
            </w:r>
          </w:p>
        </w:tc>
        <w:tc>
          <w:tcPr>
            <w:tcW w:w="2745" w:type="dxa"/>
            <w:tcBorders>
              <w:bottom w:val="single" w:sz="4" w:space="0" w:color="auto"/>
            </w:tcBorders>
            <w:shd w:val="clear" w:color="auto" w:fill="auto"/>
            <w:noWrap/>
            <w:vAlign w:val="center"/>
            <w:hideMark/>
          </w:tcPr>
          <w:p w14:paraId="677B5591" w14:textId="219EF8BD" w:rsidR="000E7908" w:rsidRPr="00DE14D2" w:rsidRDefault="000E7908" w:rsidP="000E7908">
            <w:pPr>
              <w:spacing w:after="0" w:line="240" w:lineRule="auto"/>
              <w:jc w:val="center"/>
              <w:rPr>
                <w:rFonts w:ascii="Calibri" w:eastAsia="Times New Roman" w:hAnsi="Calibri" w:cs="Calibri"/>
                <w:color w:val="000000"/>
                <w:lang w:eastAsia="en-CA"/>
              </w:rPr>
            </w:pPr>
            <w:r>
              <w:rPr>
                <w:rFonts w:ascii="Calibri" w:hAnsi="Calibri" w:cs="Calibri"/>
                <w:color w:val="000000"/>
              </w:rPr>
              <w:t>34,916</w:t>
            </w:r>
          </w:p>
        </w:tc>
        <w:tc>
          <w:tcPr>
            <w:tcW w:w="2745" w:type="dxa"/>
            <w:tcBorders>
              <w:bottom w:val="single" w:sz="4" w:space="0" w:color="auto"/>
            </w:tcBorders>
            <w:shd w:val="clear" w:color="auto" w:fill="auto"/>
            <w:noWrap/>
            <w:vAlign w:val="center"/>
            <w:hideMark/>
          </w:tcPr>
          <w:p w14:paraId="018E89C0" w14:textId="36ED6263" w:rsidR="000E7908" w:rsidRPr="00DE14D2" w:rsidRDefault="000E7908" w:rsidP="000E7908">
            <w:pPr>
              <w:spacing w:after="0" w:line="240" w:lineRule="auto"/>
              <w:jc w:val="center"/>
              <w:rPr>
                <w:rFonts w:ascii="Calibri" w:eastAsia="Times New Roman" w:hAnsi="Calibri" w:cs="Calibri"/>
                <w:color w:val="000000"/>
                <w:lang w:eastAsia="en-CA"/>
              </w:rPr>
            </w:pPr>
            <w:r>
              <w:rPr>
                <w:rFonts w:ascii="Calibri" w:hAnsi="Calibri" w:cs="Calibri"/>
                <w:color w:val="000000"/>
              </w:rPr>
              <w:t>$77,257,631</w:t>
            </w:r>
          </w:p>
        </w:tc>
      </w:tr>
      <w:tr w:rsidR="000E7908" w:rsidRPr="00DE14D2" w14:paraId="184A5ADE" w14:textId="77777777" w:rsidTr="00A5371E">
        <w:trPr>
          <w:trHeight w:val="300"/>
        </w:trPr>
        <w:tc>
          <w:tcPr>
            <w:tcW w:w="1125" w:type="dxa"/>
            <w:shd w:val="clear" w:color="000000" w:fill="auto"/>
            <w:noWrap/>
            <w:vAlign w:val="bottom"/>
            <w:hideMark/>
          </w:tcPr>
          <w:p w14:paraId="4B30F3FF" w14:textId="77777777" w:rsidR="000E7908" w:rsidRPr="00DE14D2" w:rsidRDefault="000E7908" w:rsidP="003D39DF">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ON</w:t>
            </w:r>
          </w:p>
        </w:tc>
        <w:tc>
          <w:tcPr>
            <w:tcW w:w="2745" w:type="dxa"/>
            <w:shd w:val="clear" w:color="000000" w:fill="auto"/>
            <w:noWrap/>
            <w:vAlign w:val="center"/>
            <w:hideMark/>
          </w:tcPr>
          <w:p w14:paraId="300D4964" w14:textId="1C3C8935" w:rsidR="000E7908" w:rsidRPr="00DE14D2" w:rsidRDefault="000E7908" w:rsidP="000E7908">
            <w:pPr>
              <w:spacing w:after="0" w:line="240" w:lineRule="auto"/>
              <w:jc w:val="center"/>
              <w:rPr>
                <w:rFonts w:ascii="Calibri" w:eastAsia="Times New Roman" w:hAnsi="Calibri" w:cs="Calibri"/>
                <w:color w:val="000000"/>
                <w:lang w:eastAsia="en-CA"/>
              </w:rPr>
            </w:pPr>
            <w:r>
              <w:rPr>
                <w:rFonts w:ascii="Calibri" w:hAnsi="Calibri" w:cs="Calibri"/>
                <w:color w:val="000000"/>
              </w:rPr>
              <w:t>7.1%</w:t>
            </w:r>
          </w:p>
        </w:tc>
        <w:tc>
          <w:tcPr>
            <w:tcW w:w="2745" w:type="dxa"/>
            <w:shd w:val="clear" w:color="000000" w:fill="auto"/>
            <w:noWrap/>
            <w:vAlign w:val="center"/>
            <w:hideMark/>
          </w:tcPr>
          <w:p w14:paraId="08C54D4F" w14:textId="5DA2F568" w:rsidR="000E7908" w:rsidRPr="00DE14D2" w:rsidRDefault="000E7908" w:rsidP="000E7908">
            <w:pPr>
              <w:spacing w:after="0" w:line="240" w:lineRule="auto"/>
              <w:jc w:val="center"/>
              <w:rPr>
                <w:rFonts w:ascii="Calibri" w:eastAsia="Times New Roman" w:hAnsi="Calibri" w:cs="Calibri"/>
                <w:color w:val="000000"/>
                <w:lang w:eastAsia="en-CA"/>
              </w:rPr>
            </w:pPr>
            <w:r>
              <w:rPr>
                <w:rFonts w:ascii="Calibri" w:hAnsi="Calibri" w:cs="Calibri"/>
                <w:color w:val="000000"/>
              </w:rPr>
              <w:t>28,693</w:t>
            </w:r>
          </w:p>
        </w:tc>
        <w:tc>
          <w:tcPr>
            <w:tcW w:w="2745" w:type="dxa"/>
            <w:shd w:val="clear" w:color="000000" w:fill="auto"/>
            <w:noWrap/>
            <w:vAlign w:val="center"/>
            <w:hideMark/>
          </w:tcPr>
          <w:p w14:paraId="14338A39" w14:textId="0F383DCA" w:rsidR="000E7908" w:rsidRPr="00DE14D2" w:rsidRDefault="000E7908" w:rsidP="000E7908">
            <w:pPr>
              <w:spacing w:after="0" w:line="240" w:lineRule="auto"/>
              <w:jc w:val="center"/>
              <w:rPr>
                <w:rFonts w:ascii="Calibri" w:eastAsia="Times New Roman" w:hAnsi="Calibri" w:cs="Calibri"/>
                <w:color w:val="000000"/>
                <w:lang w:eastAsia="en-CA"/>
              </w:rPr>
            </w:pPr>
            <w:r>
              <w:rPr>
                <w:rFonts w:ascii="Calibri" w:hAnsi="Calibri" w:cs="Calibri"/>
                <w:color w:val="000000"/>
              </w:rPr>
              <w:t>$63,488,689</w:t>
            </w:r>
          </w:p>
        </w:tc>
      </w:tr>
      <w:tr w:rsidR="000E7908" w:rsidRPr="00DE14D2" w14:paraId="0FFBCA18" w14:textId="77777777" w:rsidTr="00A5371E">
        <w:trPr>
          <w:trHeight w:val="300"/>
        </w:trPr>
        <w:tc>
          <w:tcPr>
            <w:tcW w:w="1125" w:type="dxa"/>
            <w:shd w:val="clear" w:color="auto" w:fill="auto"/>
            <w:noWrap/>
            <w:vAlign w:val="bottom"/>
            <w:hideMark/>
          </w:tcPr>
          <w:p w14:paraId="778CA5ED" w14:textId="77777777" w:rsidR="000E7908" w:rsidRPr="00DE14D2" w:rsidRDefault="000E7908" w:rsidP="003D39DF">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QC</w:t>
            </w:r>
          </w:p>
        </w:tc>
        <w:tc>
          <w:tcPr>
            <w:tcW w:w="2745" w:type="dxa"/>
            <w:shd w:val="clear" w:color="auto" w:fill="auto"/>
            <w:noWrap/>
            <w:vAlign w:val="center"/>
            <w:hideMark/>
          </w:tcPr>
          <w:p w14:paraId="69C66689" w14:textId="174AE9FC" w:rsidR="000E7908" w:rsidRPr="00DE14D2" w:rsidRDefault="000E7908" w:rsidP="000E7908">
            <w:pPr>
              <w:spacing w:after="0" w:line="240" w:lineRule="auto"/>
              <w:jc w:val="center"/>
              <w:rPr>
                <w:rFonts w:ascii="Calibri" w:eastAsia="Times New Roman" w:hAnsi="Calibri" w:cs="Calibri"/>
                <w:color w:val="000000"/>
                <w:lang w:eastAsia="en-CA"/>
              </w:rPr>
            </w:pPr>
            <w:r>
              <w:rPr>
                <w:rFonts w:ascii="Calibri" w:hAnsi="Calibri" w:cs="Calibri"/>
                <w:color w:val="000000"/>
              </w:rPr>
              <w:t>3.9%</w:t>
            </w:r>
          </w:p>
        </w:tc>
        <w:tc>
          <w:tcPr>
            <w:tcW w:w="2745" w:type="dxa"/>
            <w:shd w:val="clear" w:color="auto" w:fill="auto"/>
            <w:noWrap/>
            <w:vAlign w:val="center"/>
            <w:hideMark/>
          </w:tcPr>
          <w:p w14:paraId="7B589645" w14:textId="4F330DFD" w:rsidR="000E7908" w:rsidRPr="00DE14D2" w:rsidRDefault="000E7908" w:rsidP="000E7908">
            <w:pPr>
              <w:spacing w:after="0" w:line="240" w:lineRule="auto"/>
              <w:jc w:val="center"/>
              <w:rPr>
                <w:rFonts w:ascii="Calibri" w:eastAsia="Times New Roman" w:hAnsi="Calibri" w:cs="Calibri"/>
                <w:color w:val="000000"/>
                <w:lang w:eastAsia="en-CA"/>
              </w:rPr>
            </w:pPr>
            <w:r>
              <w:rPr>
                <w:rFonts w:ascii="Calibri" w:hAnsi="Calibri" w:cs="Calibri"/>
                <w:color w:val="000000"/>
              </w:rPr>
              <w:t>7,985</w:t>
            </w:r>
          </w:p>
        </w:tc>
        <w:tc>
          <w:tcPr>
            <w:tcW w:w="2745" w:type="dxa"/>
            <w:shd w:val="clear" w:color="auto" w:fill="auto"/>
            <w:noWrap/>
            <w:vAlign w:val="center"/>
            <w:hideMark/>
          </w:tcPr>
          <w:p w14:paraId="1089C29D" w14:textId="55018FA5" w:rsidR="000E7908" w:rsidRPr="00DE14D2" w:rsidRDefault="000E7908" w:rsidP="000E7908">
            <w:pPr>
              <w:spacing w:after="0" w:line="240" w:lineRule="auto"/>
              <w:jc w:val="center"/>
              <w:rPr>
                <w:rFonts w:ascii="Calibri" w:eastAsia="Times New Roman" w:hAnsi="Calibri" w:cs="Calibri"/>
                <w:color w:val="000000"/>
                <w:lang w:eastAsia="en-CA"/>
              </w:rPr>
            </w:pPr>
            <w:r>
              <w:rPr>
                <w:rFonts w:ascii="Calibri" w:hAnsi="Calibri" w:cs="Calibri"/>
                <w:color w:val="000000"/>
              </w:rPr>
              <w:t>$17,667,656</w:t>
            </w:r>
          </w:p>
        </w:tc>
      </w:tr>
      <w:tr w:rsidR="000E7908" w:rsidRPr="00DE14D2" w14:paraId="6907A256" w14:textId="77777777" w:rsidTr="00A5371E">
        <w:trPr>
          <w:trHeight w:val="300"/>
        </w:trPr>
        <w:tc>
          <w:tcPr>
            <w:tcW w:w="1125" w:type="dxa"/>
            <w:shd w:val="clear" w:color="auto" w:fill="auto"/>
            <w:noWrap/>
            <w:vAlign w:val="bottom"/>
            <w:hideMark/>
          </w:tcPr>
          <w:p w14:paraId="4984B204" w14:textId="77777777" w:rsidR="000E7908" w:rsidRPr="00DE14D2" w:rsidRDefault="000E7908" w:rsidP="003D39DF">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NB</w:t>
            </w:r>
          </w:p>
        </w:tc>
        <w:tc>
          <w:tcPr>
            <w:tcW w:w="2745" w:type="dxa"/>
            <w:shd w:val="clear" w:color="auto" w:fill="auto"/>
            <w:noWrap/>
            <w:vAlign w:val="center"/>
            <w:hideMark/>
          </w:tcPr>
          <w:p w14:paraId="02AE1F3F" w14:textId="6BDF8173" w:rsidR="000E7908" w:rsidRPr="00DE14D2" w:rsidRDefault="000E7908" w:rsidP="000E7908">
            <w:pPr>
              <w:spacing w:after="0" w:line="240" w:lineRule="auto"/>
              <w:jc w:val="center"/>
              <w:rPr>
                <w:rFonts w:ascii="Calibri" w:eastAsia="Times New Roman" w:hAnsi="Calibri" w:cs="Calibri"/>
                <w:color w:val="000000"/>
                <w:lang w:eastAsia="en-CA"/>
              </w:rPr>
            </w:pPr>
            <w:r>
              <w:rPr>
                <w:rFonts w:ascii="Calibri" w:hAnsi="Calibri" w:cs="Calibri"/>
                <w:color w:val="000000"/>
              </w:rPr>
              <w:t>5.3%</w:t>
            </w:r>
          </w:p>
        </w:tc>
        <w:tc>
          <w:tcPr>
            <w:tcW w:w="2745" w:type="dxa"/>
            <w:shd w:val="clear" w:color="auto" w:fill="auto"/>
            <w:noWrap/>
            <w:vAlign w:val="center"/>
            <w:hideMark/>
          </w:tcPr>
          <w:p w14:paraId="6CF1548E" w14:textId="1985348D" w:rsidR="000E7908" w:rsidRPr="00DE14D2" w:rsidRDefault="000E7908" w:rsidP="000E7908">
            <w:pPr>
              <w:spacing w:after="0" w:line="240" w:lineRule="auto"/>
              <w:jc w:val="center"/>
              <w:rPr>
                <w:rFonts w:ascii="Calibri" w:eastAsia="Times New Roman" w:hAnsi="Calibri" w:cs="Calibri"/>
                <w:color w:val="000000"/>
                <w:lang w:eastAsia="en-CA"/>
              </w:rPr>
            </w:pPr>
            <w:r>
              <w:rPr>
                <w:rFonts w:ascii="Calibri" w:hAnsi="Calibri" w:cs="Calibri"/>
                <w:color w:val="000000"/>
              </w:rPr>
              <w:t>1,751</w:t>
            </w:r>
          </w:p>
        </w:tc>
        <w:tc>
          <w:tcPr>
            <w:tcW w:w="2745" w:type="dxa"/>
            <w:shd w:val="clear" w:color="auto" w:fill="auto"/>
            <w:noWrap/>
            <w:vAlign w:val="center"/>
            <w:hideMark/>
          </w:tcPr>
          <w:p w14:paraId="0145ACED" w14:textId="245AD6B5" w:rsidR="000E7908" w:rsidRPr="00DE14D2" w:rsidRDefault="000E7908" w:rsidP="000E7908">
            <w:pPr>
              <w:spacing w:after="0" w:line="240" w:lineRule="auto"/>
              <w:jc w:val="center"/>
              <w:rPr>
                <w:rFonts w:ascii="Calibri" w:eastAsia="Times New Roman" w:hAnsi="Calibri" w:cs="Calibri"/>
                <w:color w:val="000000"/>
                <w:lang w:eastAsia="en-CA"/>
              </w:rPr>
            </w:pPr>
            <w:r>
              <w:rPr>
                <w:rFonts w:ascii="Calibri" w:hAnsi="Calibri" w:cs="Calibri"/>
                <w:color w:val="000000"/>
              </w:rPr>
              <w:t>$3,875,532</w:t>
            </w:r>
          </w:p>
        </w:tc>
      </w:tr>
      <w:tr w:rsidR="000E7908" w:rsidRPr="00DE14D2" w14:paraId="0F02FAA4" w14:textId="77777777" w:rsidTr="00A5371E">
        <w:trPr>
          <w:trHeight w:val="300"/>
        </w:trPr>
        <w:tc>
          <w:tcPr>
            <w:tcW w:w="1125" w:type="dxa"/>
            <w:shd w:val="clear" w:color="auto" w:fill="auto"/>
            <w:noWrap/>
            <w:vAlign w:val="bottom"/>
            <w:hideMark/>
          </w:tcPr>
          <w:p w14:paraId="64EBBDD2" w14:textId="77777777" w:rsidR="000E7908" w:rsidRPr="00DE14D2" w:rsidRDefault="000E7908" w:rsidP="003D39DF">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NS</w:t>
            </w:r>
          </w:p>
        </w:tc>
        <w:tc>
          <w:tcPr>
            <w:tcW w:w="2745" w:type="dxa"/>
            <w:shd w:val="clear" w:color="auto" w:fill="auto"/>
            <w:noWrap/>
            <w:vAlign w:val="center"/>
            <w:hideMark/>
          </w:tcPr>
          <w:p w14:paraId="42DDFAE7" w14:textId="624ACDBA" w:rsidR="000E7908" w:rsidRPr="00DE14D2" w:rsidRDefault="000E7908" w:rsidP="000E7908">
            <w:pPr>
              <w:spacing w:after="0" w:line="240" w:lineRule="auto"/>
              <w:jc w:val="center"/>
              <w:rPr>
                <w:rFonts w:ascii="Calibri" w:eastAsia="Times New Roman" w:hAnsi="Calibri" w:cs="Calibri"/>
                <w:color w:val="000000"/>
                <w:lang w:eastAsia="en-CA"/>
              </w:rPr>
            </w:pPr>
            <w:r>
              <w:rPr>
                <w:rFonts w:ascii="Calibri" w:hAnsi="Calibri" w:cs="Calibri"/>
                <w:color w:val="000000"/>
              </w:rPr>
              <w:t>5.4%</w:t>
            </w:r>
          </w:p>
        </w:tc>
        <w:tc>
          <w:tcPr>
            <w:tcW w:w="2745" w:type="dxa"/>
            <w:shd w:val="clear" w:color="auto" w:fill="auto"/>
            <w:noWrap/>
            <w:vAlign w:val="center"/>
            <w:hideMark/>
          </w:tcPr>
          <w:p w14:paraId="58EF530C" w14:textId="2C8C928A" w:rsidR="000E7908" w:rsidRPr="00DE14D2" w:rsidRDefault="000E7908" w:rsidP="000E7908">
            <w:pPr>
              <w:spacing w:after="0" w:line="240" w:lineRule="auto"/>
              <w:jc w:val="center"/>
              <w:rPr>
                <w:rFonts w:ascii="Calibri" w:eastAsia="Times New Roman" w:hAnsi="Calibri" w:cs="Calibri"/>
                <w:color w:val="000000"/>
                <w:lang w:eastAsia="en-CA"/>
              </w:rPr>
            </w:pPr>
            <w:r>
              <w:rPr>
                <w:rFonts w:ascii="Calibri" w:hAnsi="Calibri" w:cs="Calibri"/>
                <w:color w:val="000000"/>
              </w:rPr>
              <w:t>2,808</w:t>
            </w:r>
          </w:p>
        </w:tc>
        <w:tc>
          <w:tcPr>
            <w:tcW w:w="2745" w:type="dxa"/>
            <w:shd w:val="clear" w:color="auto" w:fill="auto"/>
            <w:noWrap/>
            <w:vAlign w:val="center"/>
            <w:hideMark/>
          </w:tcPr>
          <w:p w14:paraId="7051D91C" w14:textId="2785923A" w:rsidR="000E7908" w:rsidRPr="00DE14D2" w:rsidRDefault="000E7908" w:rsidP="000E7908">
            <w:pPr>
              <w:spacing w:after="0" w:line="240" w:lineRule="auto"/>
              <w:jc w:val="center"/>
              <w:rPr>
                <w:rFonts w:ascii="Calibri" w:eastAsia="Times New Roman" w:hAnsi="Calibri" w:cs="Calibri"/>
                <w:color w:val="000000"/>
                <w:lang w:eastAsia="en-CA"/>
              </w:rPr>
            </w:pPr>
            <w:r>
              <w:rPr>
                <w:rFonts w:ascii="Calibri" w:hAnsi="Calibri" w:cs="Calibri"/>
                <w:color w:val="000000"/>
              </w:rPr>
              <w:t>$6,214,109</w:t>
            </w:r>
          </w:p>
        </w:tc>
      </w:tr>
      <w:tr w:rsidR="000E7908" w:rsidRPr="00DE14D2" w14:paraId="54B41AD8" w14:textId="77777777" w:rsidTr="00A5371E">
        <w:trPr>
          <w:trHeight w:val="300"/>
        </w:trPr>
        <w:tc>
          <w:tcPr>
            <w:tcW w:w="1125" w:type="dxa"/>
            <w:shd w:val="clear" w:color="auto" w:fill="auto"/>
            <w:noWrap/>
            <w:vAlign w:val="bottom"/>
            <w:hideMark/>
          </w:tcPr>
          <w:p w14:paraId="0056159D" w14:textId="77777777" w:rsidR="000E7908" w:rsidRPr="00DE14D2" w:rsidRDefault="000E7908" w:rsidP="003D39DF">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PE</w:t>
            </w:r>
          </w:p>
        </w:tc>
        <w:tc>
          <w:tcPr>
            <w:tcW w:w="2745" w:type="dxa"/>
            <w:shd w:val="clear" w:color="auto" w:fill="auto"/>
            <w:noWrap/>
            <w:vAlign w:val="center"/>
            <w:hideMark/>
          </w:tcPr>
          <w:p w14:paraId="0187C5B6" w14:textId="5FBC1D6F" w:rsidR="000E7908" w:rsidRPr="00DE14D2" w:rsidRDefault="000E7908" w:rsidP="000E7908">
            <w:pPr>
              <w:spacing w:after="0" w:line="240" w:lineRule="auto"/>
              <w:jc w:val="center"/>
              <w:rPr>
                <w:rFonts w:ascii="Calibri" w:eastAsia="Times New Roman" w:hAnsi="Calibri" w:cs="Calibri"/>
                <w:color w:val="000000"/>
                <w:lang w:eastAsia="en-CA"/>
              </w:rPr>
            </w:pPr>
            <w:r>
              <w:rPr>
                <w:rFonts w:ascii="Calibri" w:hAnsi="Calibri" w:cs="Calibri"/>
                <w:color w:val="000000"/>
              </w:rPr>
              <w:t>4.2%</w:t>
            </w:r>
          </w:p>
        </w:tc>
        <w:tc>
          <w:tcPr>
            <w:tcW w:w="2745" w:type="dxa"/>
            <w:shd w:val="clear" w:color="auto" w:fill="auto"/>
            <w:noWrap/>
            <w:vAlign w:val="center"/>
            <w:hideMark/>
          </w:tcPr>
          <w:p w14:paraId="50B887E5" w14:textId="2064D133" w:rsidR="000E7908" w:rsidRPr="00DE14D2" w:rsidRDefault="000E7908" w:rsidP="000E7908">
            <w:pPr>
              <w:spacing w:after="0" w:line="240" w:lineRule="auto"/>
              <w:jc w:val="center"/>
              <w:rPr>
                <w:rFonts w:ascii="Calibri" w:eastAsia="Times New Roman" w:hAnsi="Calibri" w:cs="Calibri"/>
                <w:color w:val="000000"/>
                <w:lang w:eastAsia="en-CA"/>
              </w:rPr>
            </w:pPr>
            <w:r>
              <w:rPr>
                <w:rFonts w:ascii="Calibri" w:hAnsi="Calibri" w:cs="Calibri"/>
                <w:color w:val="000000"/>
              </w:rPr>
              <w:t>142</w:t>
            </w:r>
          </w:p>
        </w:tc>
        <w:tc>
          <w:tcPr>
            <w:tcW w:w="2745" w:type="dxa"/>
            <w:shd w:val="clear" w:color="auto" w:fill="auto"/>
            <w:noWrap/>
            <w:vAlign w:val="center"/>
            <w:hideMark/>
          </w:tcPr>
          <w:p w14:paraId="52424DEB" w14:textId="35CF8FD6" w:rsidR="000E7908" w:rsidRPr="00DE14D2" w:rsidRDefault="000E7908" w:rsidP="000E7908">
            <w:pPr>
              <w:spacing w:after="0" w:line="240" w:lineRule="auto"/>
              <w:jc w:val="center"/>
              <w:rPr>
                <w:rFonts w:ascii="Calibri" w:eastAsia="Times New Roman" w:hAnsi="Calibri" w:cs="Calibri"/>
                <w:color w:val="000000"/>
                <w:lang w:eastAsia="en-CA"/>
              </w:rPr>
            </w:pPr>
            <w:r>
              <w:rPr>
                <w:rFonts w:ascii="Calibri" w:hAnsi="Calibri" w:cs="Calibri"/>
                <w:color w:val="000000"/>
              </w:rPr>
              <w:t>$314,439</w:t>
            </w:r>
          </w:p>
        </w:tc>
      </w:tr>
      <w:tr w:rsidR="000E7908" w:rsidRPr="00DE14D2" w14:paraId="6EEB164D" w14:textId="77777777" w:rsidTr="00A5371E">
        <w:trPr>
          <w:trHeight w:val="300"/>
        </w:trPr>
        <w:tc>
          <w:tcPr>
            <w:tcW w:w="1125" w:type="dxa"/>
            <w:shd w:val="clear" w:color="auto" w:fill="auto"/>
            <w:noWrap/>
            <w:vAlign w:val="bottom"/>
            <w:hideMark/>
          </w:tcPr>
          <w:p w14:paraId="1C76AE95" w14:textId="27EA01DC" w:rsidR="000E7908" w:rsidRPr="00DE14D2" w:rsidRDefault="000E7908" w:rsidP="003D39DF">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NL</w:t>
            </w:r>
            <w:r w:rsidR="00EA243E">
              <w:rPr>
                <w:rStyle w:val="FootnoteReference"/>
                <w:rFonts w:ascii="Calibri" w:eastAsia="Times New Roman" w:hAnsi="Calibri" w:cs="Calibri"/>
                <w:color w:val="000000"/>
                <w:lang w:eastAsia="en-CA"/>
              </w:rPr>
              <w:footnoteReference w:id="53"/>
            </w:r>
          </w:p>
        </w:tc>
        <w:tc>
          <w:tcPr>
            <w:tcW w:w="2745" w:type="dxa"/>
            <w:shd w:val="clear" w:color="auto" w:fill="auto"/>
            <w:noWrap/>
            <w:vAlign w:val="center"/>
            <w:hideMark/>
          </w:tcPr>
          <w:p w14:paraId="10144301" w14:textId="04BA2905" w:rsidR="000E7908" w:rsidRPr="00DE14D2" w:rsidRDefault="000E7908" w:rsidP="000E7908">
            <w:pPr>
              <w:spacing w:after="0" w:line="240" w:lineRule="auto"/>
              <w:jc w:val="center"/>
              <w:rPr>
                <w:rFonts w:ascii="Calibri" w:eastAsia="Times New Roman" w:hAnsi="Calibri" w:cs="Calibri"/>
                <w:color w:val="000000"/>
                <w:lang w:eastAsia="en-CA"/>
              </w:rPr>
            </w:pPr>
            <w:r>
              <w:rPr>
                <w:rFonts w:ascii="Calibri" w:hAnsi="Calibri" w:cs="Calibri"/>
                <w:color w:val="000000"/>
              </w:rPr>
              <w:t>-0.4%</w:t>
            </w:r>
          </w:p>
        </w:tc>
        <w:tc>
          <w:tcPr>
            <w:tcW w:w="2745" w:type="dxa"/>
            <w:shd w:val="clear" w:color="auto" w:fill="auto"/>
            <w:noWrap/>
            <w:vAlign w:val="center"/>
            <w:hideMark/>
          </w:tcPr>
          <w:p w14:paraId="745B2BAB" w14:textId="47069A38" w:rsidR="000E7908" w:rsidRPr="00DE14D2" w:rsidRDefault="000E7908" w:rsidP="000E7908">
            <w:pPr>
              <w:spacing w:after="0" w:line="240" w:lineRule="auto"/>
              <w:jc w:val="center"/>
              <w:rPr>
                <w:rFonts w:ascii="Calibri" w:eastAsia="Times New Roman" w:hAnsi="Calibri" w:cs="Calibri"/>
                <w:color w:val="000000"/>
                <w:lang w:eastAsia="en-CA"/>
              </w:rPr>
            </w:pPr>
            <w:r>
              <w:rPr>
                <w:rFonts w:ascii="Calibri" w:hAnsi="Calibri" w:cs="Calibri"/>
                <w:color w:val="000000"/>
              </w:rPr>
              <w:t>-178</w:t>
            </w:r>
          </w:p>
        </w:tc>
        <w:tc>
          <w:tcPr>
            <w:tcW w:w="2745" w:type="dxa"/>
            <w:shd w:val="clear" w:color="auto" w:fill="auto"/>
            <w:noWrap/>
            <w:vAlign w:val="center"/>
            <w:hideMark/>
          </w:tcPr>
          <w:p w14:paraId="68A722B3" w14:textId="522E93D1" w:rsidR="000E7908" w:rsidRPr="00DE14D2" w:rsidRDefault="000E7908" w:rsidP="000E7908">
            <w:pPr>
              <w:spacing w:after="0" w:line="240" w:lineRule="auto"/>
              <w:jc w:val="center"/>
              <w:rPr>
                <w:rFonts w:ascii="Calibri" w:eastAsia="Times New Roman" w:hAnsi="Calibri" w:cs="Calibri"/>
                <w:color w:val="000000"/>
                <w:lang w:eastAsia="en-CA"/>
              </w:rPr>
            </w:pPr>
            <w:r>
              <w:rPr>
                <w:rFonts w:ascii="Calibri" w:hAnsi="Calibri" w:cs="Calibri"/>
                <w:color w:val="000000"/>
              </w:rPr>
              <w:t>-$393,076</w:t>
            </w:r>
          </w:p>
        </w:tc>
      </w:tr>
      <w:tr w:rsidR="000E7908" w:rsidRPr="00DE14D2" w14:paraId="712A2F41" w14:textId="77777777" w:rsidTr="00A5371E">
        <w:trPr>
          <w:trHeight w:val="300"/>
        </w:trPr>
        <w:tc>
          <w:tcPr>
            <w:tcW w:w="1125" w:type="dxa"/>
            <w:shd w:val="clear" w:color="auto" w:fill="auto"/>
            <w:noWrap/>
            <w:vAlign w:val="bottom"/>
            <w:hideMark/>
          </w:tcPr>
          <w:p w14:paraId="4BC369AE" w14:textId="77777777" w:rsidR="000E7908" w:rsidRPr="00DE14D2" w:rsidRDefault="000E7908" w:rsidP="003D39DF">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YK</w:t>
            </w:r>
          </w:p>
        </w:tc>
        <w:tc>
          <w:tcPr>
            <w:tcW w:w="2745" w:type="dxa"/>
            <w:shd w:val="clear" w:color="auto" w:fill="auto"/>
            <w:noWrap/>
            <w:vAlign w:val="center"/>
            <w:hideMark/>
          </w:tcPr>
          <w:p w14:paraId="22BA0CA8" w14:textId="2AF20D21" w:rsidR="000E7908" w:rsidRPr="00DE14D2" w:rsidRDefault="000E7908" w:rsidP="000E7908">
            <w:pPr>
              <w:spacing w:after="0" w:line="240" w:lineRule="auto"/>
              <w:jc w:val="center"/>
              <w:rPr>
                <w:rFonts w:ascii="Calibri" w:eastAsia="Times New Roman" w:hAnsi="Calibri" w:cs="Calibri"/>
                <w:color w:val="000000"/>
                <w:lang w:eastAsia="en-CA"/>
              </w:rPr>
            </w:pPr>
            <w:r>
              <w:rPr>
                <w:rFonts w:ascii="Calibri" w:hAnsi="Calibri" w:cs="Calibri"/>
                <w:color w:val="000000"/>
              </w:rPr>
              <w:t>5.4%</w:t>
            </w:r>
          </w:p>
        </w:tc>
        <w:tc>
          <w:tcPr>
            <w:tcW w:w="2745" w:type="dxa"/>
            <w:shd w:val="clear" w:color="auto" w:fill="auto"/>
            <w:noWrap/>
            <w:vAlign w:val="center"/>
            <w:hideMark/>
          </w:tcPr>
          <w:p w14:paraId="568457B4" w14:textId="2375C606" w:rsidR="000E7908" w:rsidRPr="00DE14D2" w:rsidRDefault="000E7908" w:rsidP="000E7908">
            <w:pPr>
              <w:spacing w:after="0" w:line="240" w:lineRule="auto"/>
              <w:jc w:val="center"/>
              <w:rPr>
                <w:rFonts w:ascii="Calibri" w:eastAsia="Times New Roman" w:hAnsi="Calibri" w:cs="Calibri"/>
                <w:color w:val="000000"/>
                <w:lang w:eastAsia="en-CA"/>
              </w:rPr>
            </w:pPr>
            <w:r>
              <w:rPr>
                <w:rFonts w:ascii="Calibri" w:hAnsi="Calibri" w:cs="Calibri"/>
                <w:color w:val="000000"/>
              </w:rPr>
              <w:t>479</w:t>
            </w:r>
          </w:p>
        </w:tc>
        <w:tc>
          <w:tcPr>
            <w:tcW w:w="2745" w:type="dxa"/>
            <w:shd w:val="clear" w:color="auto" w:fill="auto"/>
            <w:noWrap/>
            <w:vAlign w:val="center"/>
            <w:hideMark/>
          </w:tcPr>
          <w:p w14:paraId="2E2589F4" w14:textId="226A8FF1" w:rsidR="000E7908" w:rsidRPr="00DE14D2" w:rsidRDefault="000E7908" w:rsidP="000E7908">
            <w:pPr>
              <w:spacing w:after="0" w:line="240" w:lineRule="auto"/>
              <w:jc w:val="center"/>
              <w:rPr>
                <w:rFonts w:ascii="Calibri" w:eastAsia="Times New Roman" w:hAnsi="Calibri" w:cs="Calibri"/>
                <w:color w:val="000000"/>
                <w:lang w:eastAsia="en-CA"/>
              </w:rPr>
            </w:pPr>
            <w:r>
              <w:rPr>
                <w:rFonts w:ascii="Calibri" w:hAnsi="Calibri" w:cs="Calibri"/>
                <w:color w:val="000000"/>
              </w:rPr>
              <w:t>$1,059,879</w:t>
            </w:r>
          </w:p>
        </w:tc>
      </w:tr>
      <w:tr w:rsidR="000E7908" w:rsidRPr="00DE14D2" w14:paraId="35422F40" w14:textId="77777777" w:rsidTr="00A5371E">
        <w:trPr>
          <w:trHeight w:val="300"/>
        </w:trPr>
        <w:tc>
          <w:tcPr>
            <w:tcW w:w="1125" w:type="dxa"/>
            <w:shd w:val="clear" w:color="auto" w:fill="auto"/>
            <w:noWrap/>
            <w:vAlign w:val="bottom"/>
            <w:hideMark/>
          </w:tcPr>
          <w:p w14:paraId="7A63B3BD" w14:textId="77777777" w:rsidR="000E7908" w:rsidRPr="00DE14D2" w:rsidRDefault="000E7908" w:rsidP="003D39DF">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NT</w:t>
            </w:r>
          </w:p>
        </w:tc>
        <w:tc>
          <w:tcPr>
            <w:tcW w:w="2745" w:type="dxa"/>
            <w:shd w:val="clear" w:color="auto" w:fill="auto"/>
            <w:noWrap/>
            <w:vAlign w:val="center"/>
            <w:hideMark/>
          </w:tcPr>
          <w:p w14:paraId="5DF365D9" w14:textId="2E854313" w:rsidR="000E7908" w:rsidRPr="00DE14D2" w:rsidRDefault="000E7908" w:rsidP="000E7908">
            <w:pPr>
              <w:spacing w:after="0" w:line="240" w:lineRule="auto"/>
              <w:jc w:val="center"/>
              <w:rPr>
                <w:rFonts w:ascii="Calibri" w:eastAsia="Times New Roman" w:hAnsi="Calibri" w:cs="Calibri"/>
                <w:color w:val="000000"/>
                <w:lang w:eastAsia="en-CA"/>
              </w:rPr>
            </w:pPr>
            <w:r>
              <w:rPr>
                <w:rFonts w:ascii="Calibri" w:hAnsi="Calibri" w:cs="Calibri"/>
                <w:color w:val="000000"/>
              </w:rPr>
              <w:t>8.7%</w:t>
            </w:r>
          </w:p>
        </w:tc>
        <w:tc>
          <w:tcPr>
            <w:tcW w:w="2745" w:type="dxa"/>
            <w:shd w:val="clear" w:color="auto" w:fill="auto"/>
            <w:noWrap/>
            <w:vAlign w:val="center"/>
            <w:hideMark/>
          </w:tcPr>
          <w:p w14:paraId="5D973057" w14:textId="7AC32F0F" w:rsidR="000E7908" w:rsidRPr="00DE14D2" w:rsidRDefault="000E7908" w:rsidP="000E7908">
            <w:pPr>
              <w:spacing w:after="0" w:line="240" w:lineRule="auto"/>
              <w:jc w:val="center"/>
              <w:rPr>
                <w:rFonts w:ascii="Calibri" w:eastAsia="Times New Roman" w:hAnsi="Calibri" w:cs="Calibri"/>
                <w:color w:val="000000"/>
                <w:lang w:eastAsia="en-CA"/>
              </w:rPr>
            </w:pPr>
            <w:r>
              <w:rPr>
                <w:rFonts w:ascii="Calibri" w:hAnsi="Calibri" w:cs="Calibri"/>
                <w:color w:val="000000"/>
              </w:rPr>
              <w:t>1,749</w:t>
            </w:r>
          </w:p>
        </w:tc>
        <w:tc>
          <w:tcPr>
            <w:tcW w:w="2745" w:type="dxa"/>
            <w:shd w:val="clear" w:color="auto" w:fill="auto"/>
            <w:noWrap/>
            <w:vAlign w:val="center"/>
            <w:hideMark/>
          </w:tcPr>
          <w:p w14:paraId="0C2652C6" w14:textId="1EEA3CC0" w:rsidR="000E7908" w:rsidRPr="00DE14D2" w:rsidRDefault="000E7908" w:rsidP="000E7908">
            <w:pPr>
              <w:spacing w:after="0" w:line="240" w:lineRule="auto"/>
              <w:jc w:val="center"/>
              <w:rPr>
                <w:rFonts w:ascii="Calibri" w:eastAsia="Times New Roman" w:hAnsi="Calibri" w:cs="Calibri"/>
                <w:color w:val="000000"/>
                <w:lang w:eastAsia="en-CA"/>
              </w:rPr>
            </w:pPr>
            <w:r>
              <w:rPr>
                <w:rFonts w:ascii="Calibri" w:hAnsi="Calibri" w:cs="Calibri"/>
                <w:color w:val="000000"/>
              </w:rPr>
              <w:t>$3,869,499</w:t>
            </w:r>
          </w:p>
        </w:tc>
      </w:tr>
      <w:tr w:rsidR="000E7908" w:rsidRPr="00DE14D2" w14:paraId="5DDD0CFD" w14:textId="77777777" w:rsidTr="00A5371E">
        <w:trPr>
          <w:trHeight w:val="300"/>
        </w:trPr>
        <w:tc>
          <w:tcPr>
            <w:tcW w:w="1125" w:type="dxa"/>
            <w:shd w:val="clear" w:color="auto" w:fill="auto"/>
            <w:noWrap/>
            <w:vAlign w:val="bottom"/>
            <w:hideMark/>
          </w:tcPr>
          <w:p w14:paraId="471B825E" w14:textId="77777777" w:rsidR="000E7908" w:rsidRPr="00DE14D2" w:rsidRDefault="000E7908" w:rsidP="003D39DF">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NU</w:t>
            </w:r>
          </w:p>
        </w:tc>
        <w:tc>
          <w:tcPr>
            <w:tcW w:w="2745" w:type="dxa"/>
            <w:shd w:val="clear" w:color="auto" w:fill="auto"/>
            <w:noWrap/>
            <w:vAlign w:val="center"/>
            <w:hideMark/>
          </w:tcPr>
          <w:p w14:paraId="05651B01" w14:textId="295EDB56" w:rsidR="000E7908" w:rsidRPr="00DE14D2" w:rsidRDefault="000E7908" w:rsidP="000E7908">
            <w:pPr>
              <w:spacing w:after="0" w:line="240" w:lineRule="auto"/>
              <w:jc w:val="center"/>
              <w:rPr>
                <w:rFonts w:ascii="Calibri" w:eastAsia="Times New Roman" w:hAnsi="Calibri" w:cs="Calibri"/>
                <w:color w:val="000000"/>
                <w:lang w:eastAsia="en-CA"/>
              </w:rPr>
            </w:pPr>
            <w:r>
              <w:rPr>
                <w:rFonts w:ascii="Calibri" w:hAnsi="Calibri" w:cs="Calibri"/>
                <w:color w:val="000000"/>
              </w:rPr>
              <w:t>13.4%</w:t>
            </w:r>
          </w:p>
        </w:tc>
        <w:tc>
          <w:tcPr>
            <w:tcW w:w="2745" w:type="dxa"/>
            <w:shd w:val="clear" w:color="auto" w:fill="auto"/>
            <w:noWrap/>
            <w:vAlign w:val="center"/>
            <w:hideMark/>
          </w:tcPr>
          <w:p w14:paraId="12C9BA73" w14:textId="402DABBA" w:rsidR="000E7908" w:rsidRPr="00DE14D2" w:rsidRDefault="000E7908" w:rsidP="000E7908">
            <w:pPr>
              <w:spacing w:after="0" w:line="240" w:lineRule="auto"/>
              <w:jc w:val="center"/>
              <w:rPr>
                <w:rFonts w:ascii="Calibri" w:eastAsia="Times New Roman" w:hAnsi="Calibri" w:cs="Calibri"/>
                <w:color w:val="000000"/>
                <w:lang w:eastAsia="en-CA"/>
              </w:rPr>
            </w:pPr>
            <w:r>
              <w:rPr>
                <w:rFonts w:ascii="Calibri" w:hAnsi="Calibri" w:cs="Calibri"/>
                <w:color w:val="000000"/>
              </w:rPr>
              <w:t>4,191</w:t>
            </w:r>
          </w:p>
        </w:tc>
        <w:tc>
          <w:tcPr>
            <w:tcW w:w="2745" w:type="dxa"/>
            <w:shd w:val="clear" w:color="auto" w:fill="auto"/>
            <w:noWrap/>
            <w:vAlign w:val="center"/>
            <w:hideMark/>
          </w:tcPr>
          <w:p w14:paraId="60029362" w14:textId="1A378966" w:rsidR="000E7908" w:rsidRPr="00DE14D2" w:rsidRDefault="000E7908" w:rsidP="000E7908">
            <w:pPr>
              <w:spacing w:after="0" w:line="240" w:lineRule="auto"/>
              <w:jc w:val="center"/>
              <w:rPr>
                <w:rFonts w:ascii="Calibri" w:eastAsia="Times New Roman" w:hAnsi="Calibri" w:cs="Calibri"/>
                <w:color w:val="000000"/>
                <w:lang w:eastAsia="en-CA"/>
              </w:rPr>
            </w:pPr>
            <w:r>
              <w:rPr>
                <w:rFonts w:ascii="Calibri" w:hAnsi="Calibri" w:cs="Calibri"/>
                <w:color w:val="000000"/>
              </w:rPr>
              <w:t>$9,272,868</w:t>
            </w:r>
          </w:p>
        </w:tc>
      </w:tr>
    </w:tbl>
    <w:p w14:paraId="49D477D9" w14:textId="4C3BD7CC" w:rsidR="00966243" w:rsidRDefault="00966243" w:rsidP="000E7908">
      <w:pPr>
        <w:spacing w:before="240"/>
      </w:pPr>
      <w:r>
        <w:t>In the above table, the first column identifies the province or territory. The second column</w:t>
      </w:r>
      <w:r w:rsidR="000E7908">
        <w:t xml:space="preserve"> </w:t>
      </w:r>
      <w:r w:rsidR="00CA5363">
        <w:t>provides the gap in the prevalence of people living in low income between the Indigenous and non-Indigenous population</w:t>
      </w:r>
      <w:r w:rsidR="00977A6F">
        <w:t>s</w:t>
      </w:r>
      <w:r w:rsidR="00CA5363">
        <w:t xml:space="preserve">. </w:t>
      </w:r>
      <w:r w:rsidR="002C26B0">
        <w:t>It is worth noting the</w:t>
      </w:r>
      <w:r w:rsidR="008731B0">
        <w:t xml:space="preserve"> prevalence of low income rate gap</w:t>
      </w:r>
      <w:r w:rsidR="002C26B0">
        <w:t>s</w:t>
      </w:r>
      <w:r w:rsidR="008731B0">
        <w:t xml:space="preserve"> in Saskatch</w:t>
      </w:r>
      <w:r w:rsidR="002C26B0">
        <w:t>e</w:t>
      </w:r>
      <w:r w:rsidR="008731B0">
        <w:t xml:space="preserve">wan and Manitoba </w:t>
      </w:r>
      <w:r w:rsidR="002C26B0">
        <w:t xml:space="preserve">are </w:t>
      </w:r>
      <w:r w:rsidR="000F7225">
        <w:t xml:space="preserve">particularly large. </w:t>
      </w:r>
      <w:r w:rsidR="00964A5F">
        <w:t xml:space="preserve">The third column </w:t>
      </w:r>
      <w:r w:rsidR="00EE583A">
        <w:t xml:space="preserve">provides </w:t>
      </w:r>
      <w:r w:rsidR="00242A4A">
        <w:t>estimate</w:t>
      </w:r>
      <w:r w:rsidR="00673B6D">
        <w:t xml:space="preserve">s </w:t>
      </w:r>
      <w:r w:rsidR="00EE583A">
        <w:t xml:space="preserve">of </w:t>
      </w:r>
      <w:r w:rsidR="00673B6D">
        <w:t>the</w:t>
      </w:r>
      <w:r w:rsidR="00242A4A">
        <w:t xml:space="preserve"> number of Indigenous people that would </w:t>
      </w:r>
      <w:r w:rsidR="00673B6D">
        <w:t xml:space="preserve">no longer </w:t>
      </w:r>
      <w:r w:rsidR="00242A4A">
        <w:t xml:space="preserve">be living </w:t>
      </w:r>
      <w:r w:rsidR="00673B6D">
        <w:t xml:space="preserve">in low income </w:t>
      </w:r>
      <w:r w:rsidR="00677CF7">
        <w:t xml:space="preserve">when the gap identified in the second column is closed. The fourth column </w:t>
      </w:r>
      <w:r w:rsidR="00C4350A">
        <w:t xml:space="preserve">provides estimates of the </w:t>
      </w:r>
      <w:r w:rsidR="00056F9B">
        <w:t xml:space="preserve">decrease </w:t>
      </w:r>
      <w:r w:rsidR="00C4350A">
        <w:t xml:space="preserve">in </w:t>
      </w:r>
      <w:r w:rsidR="002A77E8">
        <w:t xml:space="preserve">all </w:t>
      </w:r>
      <w:r w:rsidR="00C4350A">
        <w:t xml:space="preserve">government expenditures attributable to poverty </w:t>
      </w:r>
      <w:r w:rsidR="00217047">
        <w:t>associated with the estimated reduction in the number of persons living in low income</w:t>
      </w:r>
      <w:r w:rsidR="00056F9B">
        <w:t xml:space="preserve"> identified in the third column</w:t>
      </w:r>
      <w:r w:rsidR="00217047">
        <w:t>.</w:t>
      </w:r>
      <w:r w:rsidR="00056F9B">
        <w:t xml:space="preserve"> The </w:t>
      </w:r>
      <w:r w:rsidR="00A37FA2">
        <w:t>values are shown in 2021 dollars.</w:t>
      </w:r>
    </w:p>
    <w:p w14:paraId="39D2BD9B" w14:textId="77777777" w:rsidR="00D60BD6" w:rsidRPr="00572C6B" w:rsidRDefault="00D60BD6" w:rsidP="00D60BD6">
      <w:pPr>
        <w:pStyle w:val="Heading2"/>
      </w:pPr>
      <w:bookmarkStart w:id="26" w:name="_Toc444764264"/>
      <w:bookmarkStart w:id="27" w:name="_Toc146460031"/>
      <w:bookmarkStart w:id="28" w:name="_Toc161310703"/>
      <w:r w:rsidRPr="00572C6B">
        <w:t>Higher Revenues for Governments</w:t>
      </w:r>
      <w:bookmarkEnd w:id="26"/>
      <w:bookmarkEnd w:id="27"/>
      <w:bookmarkEnd w:id="28"/>
    </w:p>
    <w:p w14:paraId="64C0B1C2" w14:textId="55F3C67B" w:rsidR="00D60BD6" w:rsidRPr="00572C6B" w:rsidRDefault="00D60BD6" w:rsidP="00D60BD6">
      <w:pPr>
        <w:rPr>
          <w:lang w:val="en-US"/>
        </w:rPr>
      </w:pPr>
      <w:r w:rsidRPr="00572C6B">
        <w:rPr>
          <w:lang w:val="en-US"/>
        </w:rPr>
        <w:t xml:space="preserve">This methodology assumes </w:t>
      </w:r>
      <w:r w:rsidR="003A1F88">
        <w:rPr>
          <w:lang w:val="en-US"/>
        </w:rPr>
        <w:t xml:space="preserve">the </w:t>
      </w:r>
      <w:r w:rsidRPr="00572C6B">
        <w:rPr>
          <w:lang w:val="en-US"/>
        </w:rPr>
        <w:t>s</w:t>
      </w:r>
      <w:r w:rsidR="00D31F46">
        <w:rPr>
          <w:lang w:val="en-US"/>
        </w:rPr>
        <w:t>.</w:t>
      </w:r>
      <w:r w:rsidRPr="00572C6B">
        <w:rPr>
          <w:lang w:val="en-US"/>
        </w:rPr>
        <w:t xml:space="preserve">87 </w:t>
      </w:r>
      <w:r w:rsidR="003A1F88">
        <w:rPr>
          <w:lang w:val="en-US"/>
        </w:rPr>
        <w:t>(</w:t>
      </w:r>
      <w:r w:rsidRPr="00572C6B">
        <w:rPr>
          <w:lang w:val="en-US"/>
        </w:rPr>
        <w:t>Indian Act</w:t>
      </w:r>
      <w:r w:rsidR="003A1F88">
        <w:rPr>
          <w:lang w:val="en-US"/>
        </w:rPr>
        <w:t>)</w:t>
      </w:r>
      <w:r w:rsidRPr="00572C6B">
        <w:rPr>
          <w:lang w:val="en-US"/>
        </w:rPr>
        <w:t xml:space="preserve"> tax exemption is maintained in its current form and therefore assumes the various components of the Indigenous population do not generate the same government revenues per dollar of additional employment income</w:t>
      </w:r>
      <w:r w:rsidR="00D31F46">
        <w:rPr>
          <w:lang w:val="en-US"/>
        </w:rPr>
        <w:t xml:space="preserve">. </w:t>
      </w:r>
      <w:r w:rsidRPr="00572C6B">
        <w:rPr>
          <w:lang w:val="en-US"/>
        </w:rPr>
        <w:t xml:space="preserve">In this methodology, additional employment income earned by First Nations </w:t>
      </w:r>
      <w:r w:rsidR="00F20B1A">
        <w:rPr>
          <w:lang w:val="en-US"/>
        </w:rPr>
        <w:t xml:space="preserve">workers residing </w:t>
      </w:r>
      <w:r w:rsidRPr="00572C6B">
        <w:rPr>
          <w:lang w:val="en-US"/>
        </w:rPr>
        <w:t xml:space="preserve">on reserve </w:t>
      </w:r>
      <w:r w:rsidR="00F20B1A">
        <w:rPr>
          <w:lang w:val="en-US"/>
        </w:rPr>
        <w:t xml:space="preserve">is assumed to </w:t>
      </w:r>
      <w:r w:rsidRPr="00572C6B">
        <w:rPr>
          <w:lang w:val="en-US"/>
        </w:rPr>
        <w:t xml:space="preserve">generate </w:t>
      </w:r>
      <w:r w:rsidR="00BB06F6">
        <w:rPr>
          <w:lang w:val="en-US"/>
        </w:rPr>
        <w:t xml:space="preserve">no </w:t>
      </w:r>
      <w:r w:rsidRPr="00572C6B">
        <w:rPr>
          <w:lang w:val="en-US"/>
        </w:rPr>
        <w:t xml:space="preserve">additional income tax </w:t>
      </w:r>
      <w:r w:rsidR="00787456" w:rsidRPr="00572C6B">
        <w:rPr>
          <w:lang w:val="en-US"/>
        </w:rPr>
        <w:t>revenue</w:t>
      </w:r>
      <w:r w:rsidR="00BB06F6">
        <w:rPr>
          <w:lang w:val="en-US"/>
        </w:rPr>
        <w:t xml:space="preserve">, </w:t>
      </w:r>
      <w:r w:rsidR="00787456" w:rsidRPr="00572C6B">
        <w:rPr>
          <w:lang w:val="en-US"/>
        </w:rPr>
        <w:t>but</w:t>
      </w:r>
      <w:r w:rsidRPr="00572C6B">
        <w:rPr>
          <w:lang w:val="en-US"/>
        </w:rPr>
        <w:t xml:space="preserve"> </w:t>
      </w:r>
      <w:r w:rsidR="00195A93">
        <w:rPr>
          <w:lang w:val="en-US"/>
        </w:rPr>
        <w:t xml:space="preserve">is assumed to generate </w:t>
      </w:r>
      <w:r w:rsidR="00BB06F6">
        <w:rPr>
          <w:lang w:val="en-US"/>
        </w:rPr>
        <w:t xml:space="preserve">increases </w:t>
      </w:r>
      <w:r w:rsidRPr="00572C6B">
        <w:rPr>
          <w:lang w:val="en-US"/>
        </w:rPr>
        <w:t>in other government revenues.</w:t>
      </w:r>
      <w:r w:rsidR="00121856">
        <w:rPr>
          <w:lang w:val="en-US"/>
        </w:rPr>
        <w:t xml:space="preserve"> </w:t>
      </w:r>
      <w:r w:rsidR="008E744A">
        <w:rPr>
          <w:lang w:val="en-US"/>
        </w:rPr>
        <w:t>Additional employment income earned by other Indigenous workers,</w:t>
      </w:r>
      <w:r w:rsidR="008E744A">
        <w:rPr>
          <w:rStyle w:val="FootnoteReference"/>
          <w:lang w:val="en-US"/>
        </w:rPr>
        <w:footnoteReference w:id="54"/>
      </w:r>
      <w:r w:rsidR="008E744A">
        <w:rPr>
          <w:lang w:val="en-US"/>
        </w:rPr>
        <w:t xml:space="preserve"> is assumed to generate additional income tax and other tax revenues.</w:t>
      </w:r>
    </w:p>
    <w:p w14:paraId="7D98B82E" w14:textId="42BCC5EB" w:rsidR="00402571" w:rsidRDefault="0065356C" w:rsidP="00D60BD6">
      <w:pPr>
        <w:rPr>
          <w:lang w:val="en-US"/>
        </w:rPr>
      </w:pPr>
      <w:r>
        <w:rPr>
          <w:lang w:val="en-US"/>
        </w:rPr>
        <w:t>The methodology follows a province-by-province approach. An example using data for Ontario is described below.</w:t>
      </w:r>
    </w:p>
    <w:p w14:paraId="1D247CB2" w14:textId="5191FE5A" w:rsidR="000A4356" w:rsidRDefault="00D75905" w:rsidP="00D60BD6">
      <w:pPr>
        <w:rPr>
          <w:lang w:val="en-US"/>
        </w:rPr>
      </w:pPr>
      <w:r>
        <w:rPr>
          <w:lang w:val="en-US"/>
        </w:rPr>
        <w:t xml:space="preserve">As </w:t>
      </w:r>
      <w:r w:rsidR="00360CA0">
        <w:rPr>
          <w:lang w:val="en-US"/>
        </w:rPr>
        <w:t xml:space="preserve">demonstrated </w:t>
      </w:r>
      <w:r>
        <w:rPr>
          <w:lang w:val="en-US"/>
        </w:rPr>
        <w:t xml:space="preserve">in the first part of this report, closing </w:t>
      </w:r>
      <w:r w:rsidR="006B1A4C">
        <w:rPr>
          <w:lang w:val="en-US"/>
        </w:rPr>
        <w:t>productivity</w:t>
      </w:r>
      <w:r w:rsidR="00C0733F">
        <w:rPr>
          <w:lang w:val="en-US"/>
        </w:rPr>
        <w:t xml:space="preserve"> and </w:t>
      </w:r>
      <w:r w:rsidR="00FB6EB7">
        <w:rPr>
          <w:lang w:val="en-US"/>
        </w:rPr>
        <w:t xml:space="preserve">economic opportunity gaps could </w:t>
      </w:r>
      <w:r w:rsidR="006B1A4C">
        <w:rPr>
          <w:lang w:val="en-US"/>
        </w:rPr>
        <w:t xml:space="preserve">potentially </w:t>
      </w:r>
      <w:r w:rsidR="00FB6EB7">
        <w:rPr>
          <w:lang w:val="en-US"/>
        </w:rPr>
        <w:t>result in increase</w:t>
      </w:r>
      <w:r w:rsidR="00F44469">
        <w:rPr>
          <w:lang w:val="en-US"/>
        </w:rPr>
        <w:t>d</w:t>
      </w:r>
      <w:r w:rsidR="00FB6EB7">
        <w:rPr>
          <w:lang w:val="en-US"/>
        </w:rPr>
        <w:t xml:space="preserve"> employment income </w:t>
      </w:r>
      <w:r w:rsidR="006B1A4C">
        <w:rPr>
          <w:lang w:val="en-US"/>
        </w:rPr>
        <w:t>of $2,</w:t>
      </w:r>
      <w:r w:rsidR="003E0BF8">
        <w:rPr>
          <w:lang w:val="en-US"/>
        </w:rPr>
        <w:t xml:space="preserve">066,916,021 </w:t>
      </w:r>
      <w:r w:rsidR="00F44469">
        <w:rPr>
          <w:lang w:val="en-US"/>
        </w:rPr>
        <w:t xml:space="preserve">earned by Indigenous workers. A portion of this </w:t>
      </w:r>
      <w:r w:rsidR="003E0BF8">
        <w:rPr>
          <w:lang w:val="en-US"/>
        </w:rPr>
        <w:t xml:space="preserve">would </w:t>
      </w:r>
      <w:r w:rsidR="00F44469">
        <w:rPr>
          <w:lang w:val="en-US"/>
        </w:rPr>
        <w:t>be earned by First Nations workers residing on reserve</w:t>
      </w:r>
      <w:r w:rsidR="003E0BF8">
        <w:rPr>
          <w:lang w:val="en-US"/>
        </w:rPr>
        <w:t xml:space="preserve">. And a portion would be earned by other Indigenous workers, regardless of residency. </w:t>
      </w:r>
      <w:r w:rsidR="00CE7C37">
        <w:rPr>
          <w:lang w:val="en-US"/>
        </w:rPr>
        <w:t xml:space="preserve">Based on Census 2021 data, there were 315,770 Indigenous people living in </w:t>
      </w:r>
      <w:r w:rsidR="00D01041">
        <w:rPr>
          <w:lang w:val="en-US"/>
        </w:rPr>
        <w:t>Ontario</w:t>
      </w:r>
      <w:r w:rsidR="00CE7C37">
        <w:rPr>
          <w:lang w:val="en-US"/>
        </w:rPr>
        <w:t xml:space="preserve">, including </w:t>
      </w:r>
      <w:r w:rsidR="005A7602">
        <w:rPr>
          <w:lang w:val="en-US"/>
        </w:rPr>
        <w:t>35,155 First Nations persons living on reserves in the province (11.1%).</w:t>
      </w:r>
      <w:r w:rsidR="00D01041">
        <w:rPr>
          <w:lang w:val="en-US"/>
        </w:rPr>
        <w:t xml:space="preserve"> </w:t>
      </w:r>
      <w:r w:rsidR="00360CA0">
        <w:rPr>
          <w:lang w:val="en-US"/>
        </w:rPr>
        <w:t xml:space="preserve">Accordingly, </w:t>
      </w:r>
      <w:r w:rsidR="00303EBA">
        <w:rPr>
          <w:lang w:val="en-US"/>
        </w:rPr>
        <w:t xml:space="preserve">the methodology assumes that 11.1% of the </w:t>
      </w:r>
      <w:r w:rsidR="00867A0A">
        <w:rPr>
          <w:lang w:val="en-US"/>
        </w:rPr>
        <w:t>estimated additional employment income, or $</w:t>
      </w:r>
      <w:r w:rsidR="000F04B2">
        <w:rPr>
          <w:lang w:val="en-US"/>
        </w:rPr>
        <w:t>230,111,894,</w:t>
      </w:r>
      <w:r w:rsidR="00867A0A">
        <w:rPr>
          <w:lang w:val="en-US"/>
        </w:rPr>
        <w:t xml:space="preserve"> is earned by First Nations workers residing on reserve</w:t>
      </w:r>
      <w:r w:rsidR="000F04B2">
        <w:rPr>
          <w:lang w:val="en-US"/>
        </w:rPr>
        <w:t>;</w:t>
      </w:r>
      <w:r w:rsidR="00F73CDC">
        <w:rPr>
          <w:lang w:val="en-US"/>
        </w:rPr>
        <w:t xml:space="preserve"> and </w:t>
      </w:r>
      <w:r w:rsidR="0067018F">
        <w:rPr>
          <w:lang w:val="en-US"/>
        </w:rPr>
        <w:t xml:space="preserve">the remaining </w:t>
      </w:r>
      <w:r w:rsidR="000A4356">
        <w:rPr>
          <w:lang w:val="en-US"/>
        </w:rPr>
        <w:t xml:space="preserve">88.9%, or </w:t>
      </w:r>
      <w:r w:rsidR="00F73CDC">
        <w:rPr>
          <w:lang w:val="en-US"/>
        </w:rPr>
        <w:t>$</w:t>
      </w:r>
      <w:r w:rsidR="0067018F">
        <w:rPr>
          <w:lang w:val="en-US"/>
        </w:rPr>
        <w:t>1,836,804,127</w:t>
      </w:r>
      <w:r w:rsidR="000A4356">
        <w:rPr>
          <w:lang w:val="en-US"/>
        </w:rPr>
        <w:t>,</w:t>
      </w:r>
      <w:r w:rsidR="00F73CDC">
        <w:rPr>
          <w:lang w:val="en-US"/>
        </w:rPr>
        <w:t xml:space="preserve"> is assumed to be earned by other Indigenous workers.</w:t>
      </w:r>
    </w:p>
    <w:p w14:paraId="1AB8FE86" w14:textId="49A005E7" w:rsidR="00D60BD6" w:rsidRDefault="00D60BD6" w:rsidP="00D60BD6">
      <w:r>
        <w:rPr>
          <w:lang w:val="en-US"/>
        </w:rPr>
        <w:t>The Fraser Institute maintains the Canadian Consumer Tax Index</w:t>
      </w:r>
      <w:r>
        <w:t>, which tracks the total tax bill of the average Canadian family from 1961 to the current year</w:t>
      </w:r>
      <w:r w:rsidR="00D31F46">
        <w:t>.</w:t>
      </w:r>
      <w:r w:rsidR="00D31F46">
        <w:rPr>
          <w:lang w:val="en-US"/>
        </w:rPr>
        <w:t xml:space="preserve"> </w:t>
      </w:r>
      <w:r>
        <w:t xml:space="preserve">In compiling the index annually, the Fraser Institute adds up </w:t>
      </w:r>
      <w:r w:rsidRPr="00E73030">
        <w:t xml:space="preserve">the various taxes the </w:t>
      </w:r>
      <w:r>
        <w:t xml:space="preserve">average </w:t>
      </w:r>
      <w:r w:rsidRPr="00E73030">
        <w:t>family pays to federal, provincial, and local governments</w:t>
      </w:r>
      <w:r>
        <w:t xml:space="preserve">, including </w:t>
      </w:r>
      <w:r w:rsidRPr="00E73030">
        <w:t xml:space="preserve">income taxes, payroll taxes, health taxes, sales taxes, property taxes, fuel taxes, carbon taxes, </w:t>
      </w:r>
      <w:r>
        <w:t xml:space="preserve">motor </w:t>
      </w:r>
      <w:r w:rsidRPr="00E73030">
        <w:t xml:space="preserve">vehicle </w:t>
      </w:r>
      <w:r>
        <w:t xml:space="preserve">licenses, </w:t>
      </w:r>
      <w:r w:rsidRPr="00E73030">
        <w:t xml:space="preserve">import </w:t>
      </w:r>
      <w:r>
        <w:t xml:space="preserve">duties, </w:t>
      </w:r>
      <w:r w:rsidRPr="00E73030">
        <w:t xml:space="preserve">alcohol </w:t>
      </w:r>
      <w:r>
        <w:t xml:space="preserve">taxes, </w:t>
      </w:r>
      <w:r w:rsidRPr="00E73030">
        <w:t>tobacco taxes</w:t>
      </w:r>
      <w:r>
        <w:t>, amusement taxes, natural resource taxes and other taxes</w:t>
      </w:r>
      <w:r w:rsidR="00D31F46">
        <w:t xml:space="preserve">. </w:t>
      </w:r>
      <w:r w:rsidR="006A3B65">
        <w:t>Ultimately, a</w:t>
      </w:r>
      <w:r w:rsidRPr="00E73030">
        <w:t>verage Canadian</w:t>
      </w:r>
      <w:r w:rsidR="006A3B65">
        <w:t xml:space="preserve">s </w:t>
      </w:r>
      <w:r w:rsidRPr="00E73030">
        <w:t>also pay the taxes levied on businesses</w:t>
      </w:r>
      <w:r w:rsidR="004F719B">
        <w:t>. A</w:t>
      </w:r>
      <w:r w:rsidRPr="00E73030">
        <w:t>lthough businesses pay these taxes directly, the cost of business taxation is ultimately passed onto ordinary Canadians</w:t>
      </w:r>
      <w:r w:rsidR="002B3EA1">
        <w:t>. These are included in the Fraser Institute’s Canadian Consumer Tax Index</w:t>
      </w:r>
      <w:r w:rsidRPr="00E73030">
        <w:t>.</w:t>
      </w:r>
      <w:r w:rsidR="004F719B">
        <w:t xml:space="preserve"> Based, on the most recent Consumer Tax Index figures,</w:t>
      </w:r>
      <w:r w:rsidR="0088112E">
        <w:rPr>
          <w:rStyle w:val="FootnoteReference"/>
        </w:rPr>
        <w:footnoteReference w:id="55"/>
      </w:r>
      <w:r w:rsidR="004F719B">
        <w:t xml:space="preserve"> </w:t>
      </w:r>
      <w:r w:rsidR="00874759">
        <w:t xml:space="preserve">one additional dollar of employment income </w:t>
      </w:r>
      <w:r w:rsidR="008379D3">
        <w:t xml:space="preserve">can be </w:t>
      </w:r>
      <w:r w:rsidR="00874759">
        <w:t xml:space="preserve">expected to generate </w:t>
      </w:r>
      <w:r w:rsidR="00864A9D" w:rsidRPr="00A63943">
        <w:t>¢</w:t>
      </w:r>
      <w:r w:rsidR="00870559">
        <w:t xml:space="preserve">45.3 </w:t>
      </w:r>
      <w:r w:rsidR="007229B1">
        <w:t xml:space="preserve">in taxes, including income taxes, or </w:t>
      </w:r>
      <w:r w:rsidR="007229B1" w:rsidRPr="00A63943">
        <w:t>¢</w:t>
      </w:r>
      <w:r w:rsidR="002B41B4">
        <w:t>31.1 in taxes, excluding income taxes.</w:t>
      </w:r>
    </w:p>
    <w:p w14:paraId="42A628DA" w14:textId="1DC125B1" w:rsidR="002153D1" w:rsidRDefault="00A535E4" w:rsidP="00D60BD6">
      <w:pPr>
        <w:rPr>
          <w:lang w:val="en-US"/>
        </w:rPr>
      </w:pPr>
      <w:r>
        <w:rPr>
          <w:lang w:val="en-US"/>
        </w:rPr>
        <w:t xml:space="preserve">Therefore, </w:t>
      </w:r>
      <w:r w:rsidR="00F859A8">
        <w:rPr>
          <w:lang w:val="en-US"/>
        </w:rPr>
        <w:t>the additional employment income potentially earned by First Nations workers residing on reserve</w:t>
      </w:r>
      <w:r w:rsidR="009E3DAB">
        <w:rPr>
          <w:lang w:val="en-US"/>
        </w:rPr>
        <w:t>s in Ontario</w:t>
      </w:r>
      <w:r w:rsidR="00F859A8">
        <w:rPr>
          <w:lang w:val="en-US"/>
        </w:rPr>
        <w:t xml:space="preserve">, could </w:t>
      </w:r>
      <w:r w:rsidR="009E3DAB">
        <w:rPr>
          <w:lang w:val="en-US"/>
        </w:rPr>
        <w:t xml:space="preserve">be expected to </w:t>
      </w:r>
      <w:r w:rsidR="00F859A8">
        <w:rPr>
          <w:lang w:val="en-US"/>
        </w:rPr>
        <w:t xml:space="preserve">generate </w:t>
      </w:r>
      <w:r w:rsidR="009E3DAB">
        <w:rPr>
          <w:lang w:val="en-US"/>
        </w:rPr>
        <w:t>$</w:t>
      </w:r>
      <w:r w:rsidR="0046434C">
        <w:rPr>
          <w:lang w:val="en-US"/>
        </w:rPr>
        <w:t xml:space="preserve">71,613,353 in government revenues. And the additional </w:t>
      </w:r>
      <w:r w:rsidR="00B94AC3">
        <w:rPr>
          <w:lang w:val="en-US"/>
        </w:rPr>
        <w:t>employment income potentially earned by other Indigenous workers in Ontario, could be expected to generate $</w:t>
      </w:r>
      <w:r w:rsidR="003045D3">
        <w:rPr>
          <w:lang w:val="en-US"/>
        </w:rPr>
        <w:t xml:space="preserve">832,072,269 in </w:t>
      </w:r>
      <w:r w:rsidR="00494BF5">
        <w:rPr>
          <w:lang w:val="en-US"/>
        </w:rPr>
        <w:t xml:space="preserve">government </w:t>
      </w:r>
      <w:r w:rsidR="003045D3">
        <w:rPr>
          <w:lang w:val="en-US"/>
        </w:rPr>
        <w:t>revenues</w:t>
      </w:r>
      <w:r w:rsidR="00494BF5">
        <w:rPr>
          <w:lang w:val="en-US"/>
        </w:rPr>
        <w:t>.</w:t>
      </w:r>
    </w:p>
    <w:p w14:paraId="4CE1AB45" w14:textId="03F0AC3A" w:rsidR="004D0D73" w:rsidRDefault="004D0D73" w:rsidP="004D0D73">
      <w:r>
        <w:t xml:space="preserve">This process was repeated, and Table </w:t>
      </w:r>
      <w:r w:rsidR="00843677">
        <w:t>6</w:t>
      </w:r>
      <w:r>
        <w:t xml:space="preserve"> </w:t>
      </w:r>
      <w:r w:rsidR="007A138E">
        <w:t xml:space="preserve">below </w:t>
      </w:r>
      <w:r>
        <w:t>summarizes estimates for all provinces and territories.</w:t>
      </w:r>
    </w:p>
    <w:p w14:paraId="70611D78" w14:textId="39ADE839" w:rsidR="004D0D73" w:rsidRPr="007C43CD" w:rsidRDefault="004D0D73" w:rsidP="004D0D73">
      <w:pPr>
        <w:pStyle w:val="Caption"/>
      </w:pPr>
      <w:r w:rsidRPr="007C43CD">
        <w:t xml:space="preserve">Table </w:t>
      </w:r>
      <w:r w:rsidR="00843677">
        <w:t>6</w:t>
      </w:r>
      <w:r>
        <w:t>:</w:t>
      </w:r>
      <w:r w:rsidRPr="007C43CD">
        <w:t xml:space="preserve"> </w:t>
      </w:r>
      <w:r>
        <w:t xml:space="preserve">Estimates of </w:t>
      </w:r>
      <w:r w:rsidR="00611544">
        <w:t xml:space="preserve">New Government Revenues </w:t>
      </w:r>
      <w:r>
        <w:t xml:space="preserve">associated with </w:t>
      </w:r>
      <w:r w:rsidRPr="007C43CD">
        <w:t>Additional Employment Income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5"/>
        <w:gridCol w:w="2745"/>
        <w:gridCol w:w="2745"/>
        <w:gridCol w:w="2745"/>
      </w:tblGrid>
      <w:tr w:rsidR="004D0D73" w:rsidRPr="007E26FF" w14:paraId="0114C7C8" w14:textId="77777777" w:rsidTr="009A748B">
        <w:trPr>
          <w:trHeight w:val="1610"/>
        </w:trPr>
        <w:tc>
          <w:tcPr>
            <w:tcW w:w="1125" w:type="dxa"/>
            <w:shd w:val="clear" w:color="auto" w:fill="C6D9F1" w:themeFill="text2" w:themeFillTint="33"/>
            <w:vAlign w:val="center"/>
            <w:hideMark/>
          </w:tcPr>
          <w:p w14:paraId="58B469E5" w14:textId="77777777" w:rsidR="004D0D73" w:rsidRPr="00DE14D2" w:rsidRDefault="004D0D73" w:rsidP="003734B7">
            <w:pPr>
              <w:spacing w:after="0" w:line="240" w:lineRule="auto"/>
              <w:jc w:val="center"/>
              <w:rPr>
                <w:rFonts w:ascii="Calibri" w:eastAsia="Times New Roman" w:hAnsi="Calibri" w:cs="Calibri"/>
                <w:b/>
                <w:bCs/>
                <w:color w:val="000000"/>
                <w:lang w:eastAsia="en-CA"/>
              </w:rPr>
            </w:pPr>
            <w:r w:rsidRPr="007E26FF">
              <w:rPr>
                <w:rFonts w:ascii="Calibri" w:eastAsia="Times New Roman" w:hAnsi="Calibri" w:cs="Calibri"/>
                <w:b/>
                <w:bCs/>
                <w:color w:val="000000"/>
                <w:lang w:eastAsia="en-CA"/>
              </w:rPr>
              <w:t>Province</w:t>
            </w:r>
          </w:p>
        </w:tc>
        <w:tc>
          <w:tcPr>
            <w:tcW w:w="2745" w:type="dxa"/>
            <w:shd w:val="clear" w:color="auto" w:fill="C6D9F1" w:themeFill="text2" w:themeFillTint="33"/>
            <w:vAlign w:val="center"/>
            <w:hideMark/>
          </w:tcPr>
          <w:p w14:paraId="1C4F6636" w14:textId="289582FC" w:rsidR="004D0D73" w:rsidRPr="00DE14D2" w:rsidRDefault="008B5D92" w:rsidP="006D42E8">
            <w:pPr>
              <w:spacing w:after="0" w:line="240" w:lineRule="auto"/>
              <w:jc w:val="center"/>
              <w:rPr>
                <w:rFonts w:ascii="Calibri" w:eastAsia="Times New Roman" w:hAnsi="Calibri" w:cs="Calibri"/>
                <w:b/>
                <w:bCs/>
                <w:color w:val="000000"/>
                <w:lang w:eastAsia="en-CA"/>
              </w:rPr>
            </w:pPr>
            <w:r>
              <w:rPr>
                <w:rFonts w:ascii="Calibri" w:eastAsia="Times New Roman" w:hAnsi="Calibri" w:cs="Calibri"/>
                <w:b/>
                <w:bCs/>
                <w:color w:val="000000"/>
                <w:lang w:eastAsia="en-CA"/>
              </w:rPr>
              <w:t xml:space="preserve">Estimate of </w:t>
            </w:r>
            <w:r w:rsidR="00313456">
              <w:rPr>
                <w:rFonts w:ascii="Calibri" w:eastAsia="Times New Roman" w:hAnsi="Calibri" w:cs="Calibri"/>
                <w:b/>
                <w:bCs/>
                <w:color w:val="000000"/>
                <w:lang w:eastAsia="en-CA"/>
              </w:rPr>
              <w:t xml:space="preserve">Additional </w:t>
            </w:r>
            <w:r>
              <w:rPr>
                <w:rFonts w:ascii="Calibri" w:eastAsia="Times New Roman" w:hAnsi="Calibri" w:cs="Calibri"/>
                <w:b/>
                <w:bCs/>
                <w:color w:val="000000"/>
                <w:lang w:eastAsia="en-CA"/>
              </w:rPr>
              <w:t>Employment Income Earned by Indigenous Workers</w:t>
            </w:r>
            <w:r w:rsidR="004D0D73" w:rsidRPr="007E26FF">
              <w:rPr>
                <w:rFonts w:ascii="Calibri" w:eastAsia="Times New Roman" w:hAnsi="Calibri" w:cs="Calibri"/>
                <w:b/>
                <w:bCs/>
                <w:color w:val="000000"/>
                <w:lang w:eastAsia="en-CA"/>
              </w:rPr>
              <w:br/>
              <w:t>(</w:t>
            </w:r>
            <w:r w:rsidR="004D0D73">
              <w:rPr>
                <w:rFonts w:ascii="Calibri" w:eastAsia="Times New Roman" w:hAnsi="Calibri" w:cs="Calibri"/>
                <w:b/>
                <w:bCs/>
                <w:color w:val="000000"/>
                <w:lang w:eastAsia="en-CA"/>
              </w:rPr>
              <w:t>2021 $</w:t>
            </w:r>
            <w:r w:rsidR="004D0D73" w:rsidRPr="00DE14D2">
              <w:rPr>
                <w:rFonts w:ascii="Calibri" w:eastAsia="Times New Roman" w:hAnsi="Calibri" w:cs="Calibri"/>
                <w:b/>
                <w:bCs/>
                <w:color w:val="000000"/>
                <w:lang w:eastAsia="en-CA"/>
              </w:rPr>
              <w:t>)</w:t>
            </w:r>
          </w:p>
        </w:tc>
        <w:tc>
          <w:tcPr>
            <w:tcW w:w="2745" w:type="dxa"/>
            <w:shd w:val="clear" w:color="auto" w:fill="C6D9F1" w:themeFill="text2" w:themeFillTint="33"/>
            <w:vAlign w:val="center"/>
            <w:hideMark/>
          </w:tcPr>
          <w:p w14:paraId="2D10EE4D" w14:textId="5EC49FC7" w:rsidR="00B11B41" w:rsidRPr="00DE14D2" w:rsidRDefault="00B11B41" w:rsidP="00B11B41">
            <w:pPr>
              <w:spacing w:after="0" w:line="240" w:lineRule="auto"/>
              <w:jc w:val="center"/>
              <w:rPr>
                <w:rFonts w:ascii="Calibri" w:eastAsia="Times New Roman" w:hAnsi="Calibri" w:cs="Calibri"/>
                <w:b/>
                <w:bCs/>
                <w:color w:val="000000"/>
                <w:lang w:eastAsia="en-CA"/>
              </w:rPr>
            </w:pPr>
            <w:r>
              <w:rPr>
                <w:rFonts w:ascii="Calibri" w:eastAsia="Times New Roman" w:hAnsi="Calibri" w:cs="Calibri"/>
                <w:b/>
                <w:bCs/>
                <w:color w:val="000000"/>
                <w:lang w:eastAsia="en-CA"/>
              </w:rPr>
              <w:t xml:space="preserve">New </w:t>
            </w:r>
            <w:r w:rsidR="008B5D92">
              <w:rPr>
                <w:rFonts w:ascii="Calibri" w:eastAsia="Times New Roman" w:hAnsi="Calibri" w:cs="Calibri"/>
                <w:b/>
                <w:bCs/>
                <w:color w:val="000000"/>
                <w:lang w:eastAsia="en-CA"/>
              </w:rPr>
              <w:t xml:space="preserve">Government Revenues Associated with </w:t>
            </w:r>
            <w:r>
              <w:rPr>
                <w:rFonts w:ascii="Calibri" w:eastAsia="Times New Roman" w:hAnsi="Calibri" w:cs="Calibri"/>
                <w:b/>
                <w:bCs/>
                <w:color w:val="000000"/>
                <w:lang w:eastAsia="en-CA"/>
              </w:rPr>
              <w:t>Additional Employment Income Earned by First Nations Workers Residing On Reserve</w:t>
            </w:r>
            <w:r>
              <w:rPr>
                <w:rFonts w:ascii="Calibri" w:eastAsia="Times New Roman" w:hAnsi="Calibri" w:cs="Calibri"/>
                <w:b/>
                <w:bCs/>
                <w:color w:val="000000"/>
                <w:lang w:eastAsia="en-CA"/>
              </w:rPr>
              <w:br/>
              <w:t>(2021 $)</w:t>
            </w:r>
          </w:p>
        </w:tc>
        <w:tc>
          <w:tcPr>
            <w:tcW w:w="2745" w:type="dxa"/>
            <w:shd w:val="clear" w:color="auto" w:fill="C6D9F1" w:themeFill="text2" w:themeFillTint="33"/>
            <w:vAlign w:val="center"/>
            <w:hideMark/>
          </w:tcPr>
          <w:p w14:paraId="7D92BACA" w14:textId="7C8A536A" w:rsidR="004D0D73" w:rsidRPr="00DE14D2" w:rsidRDefault="00E5703C" w:rsidP="006D42E8">
            <w:pPr>
              <w:spacing w:after="0" w:line="240" w:lineRule="auto"/>
              <w:jc w:val="center"/>
              <w:rPr>
                <w:rFonts w:ascii="Calibri" w:eastAsia="Times New Roman" w:hAnsi="Calibri" w:cs="Calibri"/>
                <w:b/>
                <w:bCs/>
                <w:color w:val="000000"/>
                <w:lang w:eastAsia="en-CA"/>
              </w:rPr>
            </w:pPr>
            <w:r>
              <w:rPr>
                <w:rFonts w:ascii="Calibri" w:eastAsia="Times New Roman" w:hAnsi="Calibri" w:cs="Calibri"/>
                <w:b/>
                <w:bCs/>
                <w:color w:val="000000"/>
                <w:lang w:eastAsia="en-CA"/>
              </w:rPr>
              <w:t>New Government Revenues Associated with Additional Employment Income Earned by Other Indigenous Workers</w:t>
            </w:r>
            <w:r w:rsidR="004D0D73" w:rsidRPr="00DE14D2">
              <w:rPr>
                <w:rFonts w:ascii="Calibri" w:eastAsia="Times New Roman" w:hAnsi="Calibri" w:cs="Calibri"/>
                <w:b/>
                <w:bCs/>
                <w:color w:val="000000"/>
                <w:lang w:eastAsia="en-CA"/>
              </w:rPr>
              <w:br/>
            </w:r>
            <w:r w:rsidR="004D0D73">
              <w:rPr>
                <w:rFonts w:ascii="Calibri" w:eastAsia="Times New Roman" w:hAnsi="Calibri" w:cs="Calibri"/>
                <w:b/>
                <w:bCs/>
                <w:color w:val="000000"/>
                <w:lang w:eastAsia="en-CA"/>
              </w:rPr>
              <w:t>(2021 $</w:t>
            </w:r>
            <w:r w:rsidR="004D0D73" w:rsidRPr="00DE14D2">
              <w:rPr>
                <w:rFonts w:ascii="Calibri" w:eastAsia="Times New Roman" w:hAnsi="Calibri" w:cs="Calibri"/>
                <w:b/>
                <w:bCs/>
                <w:color w:val="000000"/>
                <w:lang w:eastAsia="en-CA"/>
              </w:rPr>
              <w:t>)</w:t>
            </w:r>
          </w:p>
        </w:tc>
      </w:tr>
      <w:tr w:rsidR="0074417F" w:rsidRPr="00DE14D2" w14:paraId="3CE15BA3" w14:textId="77777777" w:rsidTr="009A748B">
        <w:trPr>
          <w:trHeight w:val="300"/>
        </w:trPr>
        <w:tc>
          <w:tcPr>
            <w:tcW w:w="1125" w:type="dxa"/>
            <w:shd w:val="clear" w:color="auto" w:fill="auto"/>
            <w:noWrap/>
            <w:vAlign w:val="bottom"/>
            <w:hideMark/>
          </w:tcPr>
          <w:p w14:paraId="1540E274" w14:textId="77777777" w:rsidR="0074417F" w:rsidRPr="00DE14D2" w:rsidRDefault="0074417F" w:rsidP="003734B7">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BC</w:t>
            </w:r>
          </w:p>
        </w:tc>
        <w:tc>
          <w:tcPr>
            <w:tcW w:w="2745" w:type="dxa"/>
            <w:shd w:val="clear" w:color="auto" w:fill="auto"/>
            <w:noWrap/>
            <w:vAlign w:val="center"/>
            <w:hideMark/>
          </w:tcPr>
          <w:p w14:paraId="753C48B7" w14:textId="77777777" w:rsidR="0074417F" w:rsidRPr="00DE14D2" w:rsidRDefault="0074417F" w:rsidP="0074417F">
            <w:pPr>
              <w:spacing w:after="0" w:line="240" w:lineRule="auto"/>
              <w:jc w:val="center"/>
              <w:rPr>
                <w:rFonts w:ascii="Calibri" w:eastAsia="Times New Roman" w:hAnsi="Calibri" w:cs="Calibri"/>
                <w:color w:val="000000"/>
                <w:lang w:eastAsia="en-CA"/>
              </w:rPr>
            </w:pPr>
            <w:r>
              <w:rPr>
                <w:rFonts w:ascii="Calibri" w:hAnsi="Calibri" w:cs="Calibri"/>
                <w:color w:val="000000"/>
              </w:rPr>
              <w:t>$1,938,782,986</w:t>
            </w:r>
          </w:p>
        </w:tc>
        <w:tc>
          <w:tcPr>
            <w:tcW w:w="2745" w:type="dxa"/>
            <w:shd w:val="clear" w:color="auto" w:fill="auto"/>
            <w:noWrap/>
            <w:vAlign w:val="center"/>
            <w:hideMark/>
          </w:tcPr>
          <w:p w14:paraId="24BE9240" w14:textId="0E03CCF9" w:rsidR="0074417F" w:rsidRPr="00DE14D2" w:rsidRDefault="0074417F" w:rsidP="0074417F">
            <w:pPr>
              <w:spacing w:after="0" w:line="240" w:lineRule="auto"/>
              <w:jc w:val="center"/>
              <w:rPr>
                <w:rFonts w:ascii="Calibri" w:eastAsia="Times New Roman" w:hAnsi="Calibri" w:cs="Calibri"/>
                <w:color w:val="000000"/>
                <w:lang w:eastAsia="en-CA"/>
              </w:rPr>
            </w:pPr>
            <w:r>
              <w:rPr>
                <w:rFonts w:ascii="Calibri" w:hAnsi="Calibri" w:cs="Calibri"/>
                <w:color w:val="000000"/>
              </w:rPr>
              <w:t>$108,540,102</w:t>
            </w:r>
          </w:p>
        </w:tc>
        <w:tc>
          <w:tcPr>
            <w:tcW w:w="2745" w:type="dxa"/>
            <w:shd w:val="clear" w:color="auto" w:fill="auto"/>
            <w:noWrap/>
            <w:vAlign w:val="center"/>
            <w:hideMark/>
          </w:tcPr>
          <w:p w14:paraId="3DFD6390" w14:textId="2BA02E04" w:rsidR="0074417F" w:rsidRPr="00DE14D2" w:rsidRDefault="0074417F" w:rsidP="0074417F">
            <w:pPr>
              <w:spacing w:after="0" w:line="240" w:lineRule="auto"/>
              <w:jc w:val="center"/>
              <w:rPr>
                <w:rFonts w:ascii="Calibri" w:eastAsia="Times New Roman" w:hAnsi="Calibri" w:cs="Calibri"/>
                <w:color w:val="000000"/>
                <w:lang w:eastAsia="en-CA"/>
              </w:rPr>
            </w:pPr>
            <w:r>
              <w:rPr>
                <w:rFonts w:ascii="Calibri" w:hAnsi="Calibri" w:cs="Calibri"/>
                <w:color w:val="000000"/>
              </w:rPr>
              <w:t>$720,277,277</w:t>
            </w:r>
          </w:p>
        </w:tc>
      </w:tr>
      <w:tr w:rsidR="0074417F" w:rsidRPr="00DE14D2" w14:paraId="7D160CFD" w14:textId="77777777" w:rsidTr="009A748B">
        <w:trPr>
          <w:trHeight w:val="300"/>
        </w:trPr>
        <w:tc>
          <w:tcPr>
            <w:tcW w:w="1125" w:type="dxa"/>
            <w:shd w:val="clear" w:color="auto" w:fill="auto"/>
            <w:noWrap/>
            <w:vAlign w:val="bottom"/>
            <w:hideMark/>
          </w:tcPr>
          <w:p w14:paraId="2C854B44" w14:textId="77777777" w:rsidR="0074417F" w:rsidRPr="00DE14D2" w:rsidRDefault="0074417F" w:rsidP="003734B7">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AB</w:t>
            </w:r>
          </w:p>
        </w:tc>
        <w:tc>
          <w:tcPr>
            <w:tcW w:w="2745" w:type="dxa"/>
            <w:shd w:val="clear" w:color="auto" w:fill="auto"/>
            <w:noWrap/>
            <w:vAlign w:val="center"/>
            <w:hideMark/>
          </w:tcPr>
          <w:p w14:paraId="10A53B62" w14:textId="77777777" w:rsidR="0074417F" w:rsidRPr="00DE14D2" w:rsidRDefault="0074417F" w:rsidP="0074417F">
            <w:pPr>
              <w:spacing w:after="0" w:line="240" w:lineRule="auto"/>
              <w:jc w:val="center"/>
              <w:rPr>
                <w:rFonts w:ascii="Calibri" w:eastAsia="Times New Roman" w:hAnsi="Calibri" w:cs="Calibri"/>
                <w:color w:val="000000"/>
                <w:lang w:eastAsia="en-CA"/>
              </w:rPr>
            </w:pPr>
            <w:r>
              <w:rPr>
                <w:rFonts w:ascii="Calibri" w:hAnsi="Calibri" w:cs="Calibri"/>
                <w:color w:val="000000"/>
              </w:rPr>
              <w:t>$2,522,935,847</w:t>
            </w:r>
          </w:p>
        </w:tc>
        <w:tc>
          <w:tcPr>
            <w:tcW w:w="2745" w:type="dxa"/>
            <w:shd w:val="clear" w:color="auto" w:fill="auto"/>
            <w:noWrap/>
            <w:vAlign w:val="center"/>
            <w:hideMark/>
          </w:tcPr>
          <w:p w14:paraId="2DE3E39D" w14:textId="6EA95FDC" w:rsidR="0074417F" w:rsidRPr="00DE14D2" w:rsidRDefault="0074417F" w:rsidP="0074417F">
            <w:pPr>
              <w:spacing w:after="0" w:line="240" w:lineRule="auto"/>
              <w:jc w:val="center"/>
              <w:rPr>
                <w:rFonts w:ascii="Calibri" w:eastAsia="Times New Roman" w:hAnsi="Calibri" w:cs="Calibri"/>
                <w:color w:val="000000"/>
                <w:lang w:eastAsia="en-CA"/>
              </w:rPr>
            </w:pPr>
            <w:r>
              <w:rPr>
                <w:rFonts w:ascii="Calibri" w:hAnsi="Calibri" w:cs="Calibri"/>
                <w:color w:val="000000"/>
              </w:rPr>
              <w:t>$109,016,872</w:t>
            </w:r>
          </w:p>
        </w:tc>
        <w:tc>
          <w:tcPr>
            <w:tcW w:w="2745" w:type="dxa"/>
            <w:shd w:val="clear" w:color="auto" w:fill="auto"/>
            <w:noWrap/>
            <w:vAlign w:val="center"/>
            <w:hideMark/>
          </w:tcPr>
          <w:p w14:paraId="1A9FBCAE" w14:textId="42179BCF" w:rsidR="0074417F" w:rsidRPr="00DE14D2" w:rsidRDefault="0074417F" w:rsidP="0074417F">
            <w:pPr>
              <w:spacing w:after="0" w:line="240" w:lineRule="auto"/>
              <w:jc w:val="center"/>
              <w:rPr>
                <w:rFonts w:ascii="Calibri" w:eastAsia="Times New Roman" w:hAnsi="Calibri" w:cs="Calibri"/>
                <w:color w:val="000000"/>
                <w:lang w:eastAsia="en-CA"/>
              </w:rPr>
            </w:pPr>
            <w:r>
              <w:rPr>
                <w:rFonts w:ascii="Calibri" w:hAnsi="Calibri" w:cs="Calibri"/>
                <w:color w:val="000000"/>
              </w:rPr>
              <w:t>$984,204,536</w:t>
            </w:r>
          </w:p>
        </w:tc>
      </w:tr>
      <w:tr w:rsidR="0074417F" w:rsidRPr="00DE14D2" w14:paraId="4C670533" w14:textId="77777777" w:rsidTr="009A748B">
        <w:trPr>
          <w:trHeight w:val="300"/>
        </w:trPr>
        <w:tc>
          <w:tcPr>
            <w:tcW w:w="1125" w:type="dxa"/>
            <w:shd w:val="clear" w:color="auto" w:fill="auto"/>
            <w:noWrap/>
            <w:vAlign w:val="bottom"/>
            <w:hideMark/>
          </w:tcPr>
          <w:p w14:paraId="51FD4570" w14:textId="77777777" w:rsidR="0074417F" w:rsidRPr="00DE14D2" w:rsidRDefault="0074417F" w:rsidP="003734B7">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SK</w:t>
            </w:r>
          </w:p>
        </w:tc>
        <w:tc>
          <w:tcPr>
            <w:tcW w:w="2745" w:type="dxa"/>
            <w:shd w:val="clear" w:color="auto" w:fill="auto"/>
            <w:noWrap/>
            <w:vAlign w:val="center"/>
            <w:hideMark/>
          </w:tcPr>
          <w:p w14:paraId="7C5DB984" w14:textId="77777777" w:rsidR="0074417F" w:rsidRPr="00DE14D2" w:rsidRDefault="0074417F" w:rsidP="0074417F">
            <w:pPr>
              <w:spacing w:after="0" w:line="240" w:lineRule="auto"/>
              <w:jc w:val="center"/>
              <w:rPr>
                <w:rFonts w:ascii="Calibri" w:eastAsia="Times New Roman" w:hAnsi="Calibri" w:cs="Calibri"/>
                <w:color w:val="000000"/>
                <w:lang w:eastAsia="en-CA"/>
              </w:rPr>
            </w:pPr>
            <w:r>
              <w:rPr>
                <w:rFonts w:ascii="Calibri" w:hAnsi="Calibri" w:cs="Calibri"/>
                <w:color w:val="000000"/>
              </w:rPr>
              <w:t>$1,892,033,419</w:t>
            </w:r>
          </w:p>
        </w:tc>
        <w:tc>
          <w:tcPr>
            <w:tcW w:w="2745" w:type="dxa"/>
            <w:shd w:val="clear" w:color="auto" w:fill="auto"/>
            <w:noWrap/>
            <w:vAlign w:val="center"/>
            <w:hideMark/>
          </w:tcPr>
          <w:p w14:paraId="32A3095F" w14:textId="1B23BE47" w:rsidR="0074417F" w:rsidRPr="00DE14D2" w:rsidRDefault="0074417F" w:rsidP="0074417F">
            <w:pPr>
              <w:spacing w:after="0" w:line="240" w:lineRule="auto"/>
              <w:jc w:val="center"/>
              <w:rPr>
                <w:rFonts w:ascii="Calibri" w:eastAsia="Times New Roman" w:hAnsi="Calibri" w:cs="Calibri"/>
                <w:color w:val="000000"/>
                <w:lang w:eastAsia="en-CA"/>
              </w:rPr>
            </w:pPr>
            <w:r>
              <w:rPr>
                <w:rFonts w:ascii="Calibri" w:hAnsi="Calibri" w:cs="Calibri"/>
                <w:color w:val="000000"/>
              </w:rPr>
              <w:t>$161,840,794</w:t>
            </w:r>
          </w:p>
        </w:tc>
        <w:tc>
          <w:tcPr>
            <w:tcW w:w="2745" w:type="dxa"/>
            <w:shd w:val="clear" w:color="auto" w:fill="auto"/>
            <w:noWrap/>
            <w:vAlign w:val="center"/>
            <w:hideMark/>
          </w:tcPr>
          <w:p w14:paraId="33AB4446" w14:textId="716C85B2" w:rsidR="0074417F" w:rsidRPr="00DE14D2" w:rsidRDefault="0074417F" w:rsidP="0074417F">
            <w:pPr>
              <w:spacing w:after="0" w:line="240" w:lineRule="auto"/>
              <w:jc w:val="center"/>
              <w:rPr>
                <w:rFonts w:ascii="Calibri" w:eastAsia="Times New Roman" w:hAnsi="Calibri" w:cs="Calibri"/>
                <w:color w:val="000000"/>
                <w:lang w:eastAsia="en-CA"/>
              </w:rPr>
            </w:pPr>
            <w:r>
              <w:rPr>
                <w:rFonts w:ascii="Calibri" w:hAnsi="Calibri" w:cs="Calibri"/>
                <w:color w:val="000000"/>
              </w:rPr>
              <w:t>$621,515,019</w:t>
            </w:r>
          </w:p>
        </w:tc>
      </w:tr>
      <w:tr w:rsidR="0074417F" w:rsidRPr="00DE14D2" w14:paraId="0A92E477" w14:textId="77777777" w:rsidTr="009A748B">
        <w:trPr>
          <w:trHeight w:val="300"/>
        </w:trPr>
        <w:tc>
          <w:tcPr>
            <w:tcW w:w="1125" w:type="dxa"/>
            <w:tcBorders>
              <w:bottom w:val="single" w:sz="4" w:space="0" w:color="auto"/>
            </w:tcBorders>
            <w:shd w:val="clear" w:color="auto" w:fill="auto"/>
            <w:noWrap/>
            <w:vAlign w:val="bottom"/>
            <w:hideMark/>
          </w:tcPr>
          <w:p w14:paraId="273F5237" w14:textId="77777777" w:rsidR="0074417F" w:rsidRPr="00DE14D2" w:rsidRDefault="0074417F" w:rsidP="003734B7">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MB</w:t>
            </w:r>
          </w:p>
        </w:tc>
        <w:tc>
          <w:tcPr>
            <w:tcW w:w="2745" w:type="dxa"/>
            <w:tcBorders>
              <w:bottom w:val="single" w:sz="4" w:space="0" w:color="auto"/>
            </w:tcBorders>
            <w:shd w:val="clear" w:color="auto" w:fill="auto"/>
            <w:noWrap/>
            <w:vAlign w:val="center"/>
            <w:hideMark/>
          </w:tcPr>
          <w:p w14:paraId="4341D5E8" w14:textId="77777777" w:rsidR="0074417F" w:rsidRPr="00DE14D2" w:rsidRDefault="0074417F" w:rsidP="0074417F">
            <w:pPr>
              <w:spacing w:after="0" w:line="240" w:lineRule="auto"/>
              <w:jc w:val="center"/>
              <w:rPr>
                <w:rFonts w:ascii="Calibri" w:eastAsia="Times New Roman" w:hAnsi="Calibri" w:cs="Calibri"/>
                <w:color w:val="000000"/>
                <w:lang w:eastAsia="en-CA"/>
              </w:rPr>
            </w:pPr>
            <w:r>
              <w:rPr>
                <w:rFonts w:ascii="Calibri" w:hAnsi="Calibri" w:cs="Calibri"/>
                <w:color w:val="000000"/>
              </w:rPr>
              <w:t>$1,951,079,785</w:t>
            </w:r>
          </w:p>
        </w:tc>
        <w:tc>
          <w:tcPr>
            <w:tcW w:w="2745" w:type="dxa"/>
            <w:tcBorders>
              <w:bottom w:val="single" w:sz="4" w:space="0" w:color="auto"/>
            </w:tcBorders>
            <w:shd w:val="clear" w:color="auto" w:fill="auto"/>
            <w:noWrap/>
            <w:vAlign w:val="center"/>
            <w:hideMark/>
          </w:tcPr>
          <w:p w14:paraId="4FB7FB86" w14:textId="5D5EF6E9" w:rsidR="0074417F" w:rsidRPr="00DE14D2" w:rsidRDefault="0074417F" w:rsidP="0074417F">
            <w:pPr>
              <w:spacing w:after="0" w:line="240" w:lineRule="auto"/>
              <w:jc w:val="center"/>
              <w:rPr>
                <w:rFonts w:ascii="Calibri" w:eastAsia="Times New Roman" w:hAnsi="Calibri" w:cs="Calibri"/>
                <w:color w:val="000000"/>
                <w:lang w:eastAsia="en-CA"/>
              </w:rPr>
            </w:pPr>
            <w:r>
              <w:rPr>
                <w:rFonts w:ascii="Calibri" w:hAnsi="Calibri" w:cs="Calibri"/>
                <w:color w:val="000000"/>
              </w:rPr>
              <w:t>$143,290,522</w:t>
            </w:r>
          </w:p>
        </w:tc>
        <w:tc>
          <w:tcPr>
            <w:tcW w:w="2745" w:type="dxa"/>
            <w:tcBorders>
              <w:bottom w:val="single" w:sz="4" w:space="0" w:color="auto"/>
            </w:tcBorders>
            <w:shd w:val="clear" w:color="auto" w:fill="auto"/>
            <w:noWrap/>
            <w:vAlign w:val="center"/>
            <w:hideMark/>
          </w:tcPr>
          <w:p w14:paraId="60392024" w14:textId="3F1B524C" w:rsidR="0074417F" w:rsidRPr="00DE14D2" w:rsidRDefault="0074417F" w:rsidP="0074417F">
            <w:pPr>
              <w:spacing w:after="0" w:line="240" w:lineRule="auto"/>
              <w:jc w:val="center"/>
              <w:rPr>
                <w:rFonts w:ascii="Calibri" w:eastAsia="Times New Roman" w:hAnsi="Calibri" w:cs="Calibri"/>
                <w:color w:val="000000"/>
                <w:lang w:eastAsia="en-CA"/>
              </w:rPr>
            </w:pPr>
            <w:r>
              <w:rPr>
                <w:rFonts w:ascii="Calibri" w:hAnsi="Calibri" w:cs="Calibri"/>
                <w:color w:val="000000"/>
              </w:rPr>
              <w:t>$675,264,875</w:t>
            </w:r>
          </w:p>
        </w:tc>
      </w:tr>
      <w:tr w:rsidR="0074417F" w:rsidRPr="00DE14D2" w14:paraId="1F523FB8" w14:textId="77777777" w:rsidTr="009A748B">
        <w:trPr>
          <w:trHeight w:val="300"/>
        </w:trPr>
        <w:tc>
          <w:tcPr>
            <w:tcW w:w="1125" w:type="dxa"/>
            <w:shd w:val="clear" w:color="000000" w:fill="auto"/>
            <w:noWrap/>
            <w:vAlign w:val="bottom"/>
            <w:hideMark/>
          </w:tcPr>
          <w:p w14:paraId="40536579" w14:textId="77777777" w:rsidR="0074417F" w:rsidRPr="00DE14D2" w:rsidRDefault="0074417F" w:rsidP="003734B7">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ON</w:t>
            </w:r>
          </w:p>
        </w:tc>
        <w:tc>
          <w:tcPr>
            <w:tcW w:w="2745" w:type="dxa"/>
            <w:shd w:val="clear" w:color="000000" w:fill="auto"/>
            <w:noWrap/>
            <w:vAlign w:val="center"/>
            <w:hideMark/>
          </w:tcPr>
          <w:p w14:paraId="5A68AE4B" w14:textId="77777777" w:rsidR="0074417F" w:rsidRPr="00DE14D2" w:rsidRDefault="0074417F" w:rsidP="0074417F">
            <w:pPr>
              <w:spacing w:after="0" w:line="240" w:lineRule="auto"/>
              <w:jc w:val="center"/>
              <w:rPr>
                <w:rFonts w:ascii="Calibri" w:eastAsia="Times New Roman" w:hAnsi="Calibri" w:cs="Calibri"/>
                <w:color w:val="000000"/>
                <w:lang w:eastAsia="en-CA"/>
              </w:rPr>
            </w:pPr>
            <w:r>
              <w:rPr>
                <w:rFonts w:ascii="Calibri" w:hAnsi="Calibri" w:cs="Calibri"/>
                <w:color w:val="000000"/>
              </w:rPr>
              <w:t>$2,066,916,021</w:t>
            </w:r>
          </w:p>
        </w:tc>
        <w:tc>
          <w:tcPr>
            <w:tcW w:w="2745" w:type="dxa"/>
            <w:shd w:val="clear" w:color="000000" w:fill="auto"/>
            <w:noWrap/>
            <w:vAlign w:val="center"/>
            <w:hideMark/>
          </w:tcPr>
          <w:p w14:paraId="7CF35D31" w14:textId="09626DD7" w:rsidR="0074417F" w:rsidRPr="00DE14D2" w:rsidRDefault="0074417F" w:rsidP="0074417F">
            <w:pPr>
              <w:spacing w:after="0" w:line="240" w:lineRule="auto"/>
              <w:jc w:val="center"/>
              <w:rPr>
                <w:rFonts w:ascii="Calibri" w:eastAsia="Times New Roman" w:hAnsi="Calibri" w:cs="Calibri"/>
                <w:color w:val="000000"/>
                <w:lang w:eastAsia="en-CA"/>
              </w:rPr>
            </w:pPr>
            <w:r>
              <w:rPr>
                <w:rFonts w:ascii="Calibri" w:hAnsi="Calibri" w:cs="Calibri"/>
                <w:color w:val="000000"/>
              </w:rPr>
              <w:t>$71,613,353</w:t>
            </w:r>
          </w:p>
        </w:tc>
        <w:tc>
          <w:tcPr>
            <w:tcW w:w="2745" w:type="dxa"/>
            <w:shd w:val="clear" w:color="000000" w:fill="auto"/>
            <w:noWrap/>
            <w:vAlign w:val="center"/>
            <w:hideMark/>
          </w:tcPr>
          <w:p w14:paraId="1F4B1ADC" w14:textId="6F7F34E6" w:rsidR="0074417F" w:rsidRPr="00DE14D2" w:rsidRDefault="0074417F" w:rsidP="0074417F">
            <w:pPr>
              <w:spacing w:after="0" w:line="240" w:lineRule="auto"/>
              <w:jc w:val="center"/>
              <w:rPr>
                <w:rFonts w:ascii="Calibri" w:eastAsia="Times New Roman" w:hAnsi="Calibri" w:cs="Calibri"/>
                <w:color w:val="000000"/>
                <w:lang w:eastAsia="en-CA"/>
              </w:rPr>
            </w:pPr>
            <w:r>
              <w:rPr>
                <w:rFonts w:ascii="Calibri" w:hAnsi="Calibri" w:cs="Calibri"/>
                <w:color w:val="000000"/>
              </w:rPr>
              <w:t>$832,072,269</w:t>
            </w:r>
          </w:p>
        </w:tc>
      </w:tr>
      <w:tr w:rsidR="0074417F" w:rsidRPr="00DE14D2" w14:paraId="123FC796" w14:textId="77777777" w:rsidTr="009A748B">
        <w:trPr>
          <w:trHeight w:val="300"/>
        </w:trPr>
        <w:tc>
          <w:tcPr>
            <w:tcW w:w="1125" w:type="dxa"/>
            <w:shd w:val="clear" w:color="auto" w:fill="auto"/>
            <w:noWrap/>
            <w:vAlign w:val="bottom"/>
            <w:hideMark/>
          </w:tcPr>
          <w:p w14:paraId="3163287F" w14:textId="77777777" w:rsidR="0074417F" w:rsidRPr="00DE14D2" w:rsidRDefault="0074417F" w:rsidP="003734B7">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QC</w:t>
            </w:r>
          </w:p>
        </w:tc>
        <w:tc>
          <w:tcPr>
            <w:tcW w:w="2745" w:type="dxa"/>
            <w:shd w:val="clear" w:color="auto" w:fill="auto"/>
            <w:noWrap/>
            <w:vAlign w:val="center"/>
            <w:hideMark/>
          </w:tcPr>
          <w:p w14:paraId="441561E2" w14:textId="77777777" w:rsidR="0074417F" w:rsidRPr="00DE14D2" w:rsidRDefault="0074417F" w:rsidP="0074417F">
            <w:pPr>
              <w:spacing w:after="0" w:line="240" w:lineRule="auto"/>
              <w:jc w:val="center"/>
              <w:rPr>
                <w:rFonts w:ascii="Calibri" w:eastAsia="Times New Roman" w:hAnsi="Calibri" w:cs="Calibri"/>
                <w:color w:val="000000"/>
                <w:lang w:eastAsia="en-CA"/>
              </w:rPr>
            </w:pPr>
            <w:r>
              <w:rPr>
                <w:rFonts w:ascii="Calibri" w:hAnsi="Calibri" w:cs="Calibri"/>
                <w:color w:val="000000"/>
              </w:rPr>
              <w:t>$1,212,079,778</w:t>
            </w:r>
          </w:p>
        </w:tc>
        <w:tc>
          <w:tcPr>
            <w:tcW w:w="2745" w:type="dxa"/>
            <w:shd w:val="clear" w:color="auto" w:fill="auto"/>
            <w:noWrap/>
            <w:vAlign w:val="center"/>
            <w:hideMark/>
          </w:tcPr>
          <w:p w14:paraId="0358FB77" w14:textId="02D785A1" w:rsidR="0074417F" w:rsidRPr="00DE14D2" w:rsidRDefault="0074417F" w:rsidP="0074417F">
            <w:pPr>
              <w:spacing w:after="0" w:line="240" w:lineRule="auto"/>
              <w:jc w:val="center"/>
              <w:rPr>
                <w:rFonts w:ascii="Calibri" w:eastAsia="Times New Roman" w:hAnsi="Calibri" w:cs="Calibri"/>
                <w:color w:val="000000"/>
                <w:lang w:eastAsia="en-CA"/>
              </w:rPr>
            </w:pPr>
            <w:r>
              <w:rPr>
                <w:rFonts w:ascii="Calibri" w:hAnsi="Calibri" w:cs="Calibri"/>
                <w:color w:val="000000"/>
              </w:rPr>
              <w:t>$58,383,959</w:t>
            </w:r>
          </w:p>
        </w:tc>
        <w:tc>
          <w:tcPr>
            <w:tcW w:w="2745" w:type="dxa"/>
            <w:shd w:val="clear" w:color="auto" w:fill="auto"/>
            <w:noWrap/>
            <w:vAlign w:val="center"/>
            <w:hideMark/>
          </w:tcPr>
          <w:p w14:paraId="07B3A7FA" w14:textId="45284C50" w:rsidR="0074417F" w:rsidRPr="00DE14D2" w:rsidRDefault="0074417F" w:rsidP="0074417F">
            <w:pPr>
              <w:spacing w:after="0" w:line="240" w:lineRule="auto"/>
              <w:jc w:val="center"/>
              <w:rPr>
                <w:rFonts w:ascii="Calibri" w:eastAsia="Times New Roman" w:hAnsi="Calibri" w:cs="Calibri"/>
                <w:color w:val="000000"/>
                <w:lang w:eastAsia="en-CA"/>
              </w:rPr>
            </w:pPr>
            <w:r>
              <w:rPr>
                <w:rFonts w:ascii="Calibri" w:hAnsi="Calibri" w:cs="Calibri"/>
                <w:color w:val="000000"/>
              </w:rPr>
              <w:t>$464,088,211</w:t>
            </w:r>
          </w:p>
        </w:tc>
      </w:tr>
      <w:tr w:rsidR="0074417F" w:rsidRPr="00DE14D2" w14:paraId="27A6687D" w14:textId="77777777" w:rsidTr="009A748B">
        <w:trPr>
          <w:trHeight w:val="300"/>
        </w:trPr>
        <w:tc>
          <w:tcPr>
            <w:tcW w:w="1125" w:type="dxa"/>
            <w:shd w:val="clear" w:color="auto" w:fill="auto"/>
            <w:noWrap/>
            <w:vAlign w:val="bottom"/>
            <w:hideMark/>
          </w:tcPr>
          <w:p w14:paraId="33D88DF3" w14:textId="77777777" w:rsidR="0074417F" w:rsidRPr="00DE14D2" w:rsidRDefault="0074417F" w:rsidP="003734B7">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NB</w:t>
            </w:r>
          </w:p>
        </w:tc>
        <w:tc>
          <w:tcPr>
            <w:tcW w:w="2745" w:type="dxa"/>
            <w:shd w:val="clear" w:color="auto" w:fill="auto"/>
            <w:noWrap/>
            <w:vAlign w:val="center"/>
            <w:hideMark/>
          </w:tcPr>
          <w:p w14:paraId="15CA6F8F" w14:textId="77777777" w:rsidR="0074417F" w:rsidRPr="00DE14D2" w:rsidRDefault="0074417F" w:rsidP="0074417F">
            <w:pPr>
              <w:spacing w:after="0" w:line="240" w:lineRule="auto"/>
              <w:jc w:val="center"/>
              <w:rPr>
                <w:rFonts w:ascii="Calibri" w:eastAsia="Times New Roman" w:hAnsi="Calibri" w:cs="Calibri"/>
                <w:color w:val="000000"/>
                <w:lang w:eastAsia="en-CA"/>
              </w:rPr>
            </w:pPr>
            <w:r>
              <w:rPr>
                <w:rFonts w:ascii="Calibri" w:hAnsi="Calibri" w:cs="Calibri"/>
                <w:color w:val="000000"/>
              </w:rPr>
              <w:t>$210,341,932</w:t>
            </w:r>
          </w:p>
        </w:tc>
        <w:tc>
          <w:tcPr>
            <w:tcW w:w="2745" w:type="dxa"/>
            <w:shd w:val="clear" w:color="auto" w:fill="auto"/>
            <w:noWrap/>
            <w:vAlign w:val="center"/>
            <w:hideMark/>
          </w:tcPr>
          <w:p w14:paraId="122670FB" w14:textId="03A01A26" w:rsidR="0074417F" w:rsidRPr="00DE14D2" w:rsidRDefault="0074417F" w:rsidP="0074417F">
            <w:pPr>
              <w:spacing w:after="0" w:line="240" w:lineRule="auto"/>
              <w:jc w:val="center"/>
              <w:rPr>
                <w:rFonts w:ascii="Calibri" w:eastAsia="Times New Roman" w:hAnsi="Calibri" w:cs="Calibri"/>
                <w:color w:val="000000"/>
                <w:lang w:eastAsia="en-CA"/>
              </w:rPr>
            </w:pPr>
            <w:r>
              <w:rPr>
                <w:rFonts w:ascii="Calibri" w:hAnsi="Calibri" w:cs="Calibri"/>
                <w:color w:val="000000"/>
              </w:rPr>
              <w:t>$14,430,718</w:t>
            </w:r>
          </w:p>
        </w:tc>
        <w:tc>
          <w:tcPr>
            <w:tcW w:w="2745" w:type="dxa"/>
            <w:shd w:val="clear" w:color="auto" w:fill="auto"/>
            <w:noWrap/>
            <w:vAlign w:val="center"/>
            <w:hideMark/>
          </w:tcPr>
          <w:p w14:paraId="67C91137" w14:textId="63CA18D0" w:rsidR="0074417F" w:rsidRPr="00DE14D2" w:rsidRDefault="0074417F" w:rsidP="0074417F">
            <w:pPr>
              <w:spacing w:after="0" w:line="240" w:lineRule="auto"/>
              <w:jc w:val="center"/>
              <w:rPr>
                <w:rFonts w:ascii="Calibri" w:eastAsia="Times New Roman" w:hAnsi="Calibri" w:cs="Calibri"/>
                <w:color w:val="000000"/>
                <w:lang w:eastAsia="en-CA"/>
              </w:rPr>
            </w:pPr>
            <w:r>
              <w:rPr>
                <w:rFonts w:ascii="Calibri" w:hAnsi="Calibri" w:cs="Calibri"/>
                <w:color w:val="000000"/>
              </w:rPr>
              <w:t>$74,279,483</w:t>
            </w:r>
          </w:p>
        </w:tc>
      </w:tr>
      <w:tr w:rsidR="0074417F" w:rsidRPr="00DE14D2" w14:paraId="63B44AE2" w14:textId="77777777" w:rsidTr="009A748B">
        <w:trPr>
          <w:trHeight w:val="300"/>
        </w:trPr>
        <w:tc>
          <w:tcPr>
            <w:tcW w:w="1125" w:type="dxa"/>
            <w:shd w:val="clear" w:color="auto" w:fill="auto"/>
            <w:noWrap/>
            <w:vAlign w:val="bottom"/>
            <w:hideMark/>
          </w:tcPr>
          <w:p w14:paraId="36034067" w14:textId="77777777" w:rsidR="0074417F" w:rsidRPr="00DE14D2" w:rsidRDefault="0074417F" w:rsidP="003734B7">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NS</w:t>
            </w:r>
          </w:p>
        </w:tc>
        <w:tc>
          <w:tcPr>
            <w:tcW w:w="2745" w:type="dxa"/>
            <w:shd w:val="clear" w:color="auto" w:fill="auto"/>
            <w:noWrap/>
            <w:vAlign w:val="center"/>
            <w:hideMark/>
          </w:tcPr>
          <w:p w14:paraId="35CA83B7" w14:textId="77777777" w:rsidR="0074417F" w:rsidRPr="00DE14D2" w:rsidRDefault="0074417F" w:rsidP="0074417F">
            <w:pPr>
              <w:spacing w:after="0" w:line="240" w:lineRule="auto"/>
              <w:jc w:val="center"/>
              <w:rPr>
                <w:rFonts w:ascii="Calibri" w:eastAsia="Times New Roman" w:hAnsi="Calibri" w:cs="Calibri"/>
                <w:color w:val="000000"/>
                <w:lang w:eastAsia="en-CA"/>
              </w:rPr>
            </w:pPr>
            <w:r>
              <w:rPr>
                <w:rFonts w:ascii="Calibri" w:hAnsi="Calibri" w:cs="Calibri"/>
                <w:color w:val="000000"/>
              </w:rPr>
              <w:t>$219,422,265</w:t>
            </w:r>
          </w:p>
        </w:tc>
        <w:tc>
          <w:tcPr>
            <w:tcW w:w="2745" w:type="dxa"/>
            <w:shd w:val="clear" w:color="auto" w:fill="auto"/>
            <w:noWrap/>
            <w:vAlign w:val="center"/>
            <w:hideMark/>
          </w:tcPr>
          <w:p w14:paraId="352BC438" w14:textId="1D295CA6" w:rsidR="0074417F" w:rsidRPr="00DE14D2" w:rsidRDefault="0074417F" w:rsidP="0074417F">
            <w:pPr>
              <w:spacing w:after="0" w:line="240" w:lineRule="auto"/>
              <w:jc w:val="center"/>
              <w:rPr>
                <w:rFonts w:ascii="Calibri" w:eastAsia="Times New Roman" w:hAnsi="Calibri" w:cs="Calibri"/>
                <w:color w:val="000000"/>
                <w:lang w:eastAsia="en-CA"/>
              </w:rPr>
            </w:pPr>
            <w:r>
              <w:rPr>
                <w:rFonts w:ascii="Calibri" w:hAnsi="Calibri" w:cs="Calibri"/>
                <w:color w:val="000000"/>
              </w:rPr>
              <w:t>$11,164,451</w:t>
            </w:r>
          </w:p>
        </w:tc>
        <w:tc>
          <w:tcPr>
            <w:tcW w:w="2745" w:type="dxa"/>
            <w:shd w:val="clear" w:color="auto" w:fill="auto"/>
            <w:noWrap/>
            <w:vAlign w:val="center"/>
            <w:hideMark/>
          </w:tcPr>
          <w:p w14:paraId="6B136FC8" w14:textId="7A36D353" w:rsidR="0074417F" w:rsidRPr="00DE14D2" w:rsidRDefault="0074417F" w:rsidP="0074417F">
            <w:pPr>
              <w:spacing w:after="0" w:line="240" w:lineRule="auto"/>
              <w:jc w:val="center"/>
              <w:rPr>
                <w:rFonts w:ascii="Calibri" w:eastAsia="Times New Roman" w:hAnsi="Calibri" w:cs="Calibri"/>
                <w:color w:val="000000"/>
                <w:lang w:eastAsia="en-CA"/>
              </w:rPr>
            </w:pPr>
            <w:r>
              <w:rPr>
                <w:rFonts w:ascii="Calibri" w:hAnsi="Calibri" w:cs="Calibri"/>
                <w:color w:val="000000"/>
              </w:rPr>
              <w:t>$83,147,265</w:t>
            </w:r>
          </w:p>
        </w:tc>
      </w:tr>
      <w:tr w:rsidR="0074417F" w:rsidRPr="00DE14D2" w14:paraId="5E9408A1" w14:textId="77777777" w:rsidTr="009A748B">
        <w:trPr>
          <w:trHeight w:val="300"/>
        </w:trPr>
        <w:tc>
          <w:tcPr>
            <w:tcW w:w="1125" w:type="dxa"/>
            <w:shd w:val="clear" w:color="auto" w:fill="auto"/>
            <w:noWrap/>
            <w:vAlign w:val="bottom"/>
            <w:hideMark/>
          </w:tcPr>
          <w:p w14:paraId="16A9AA6D" w14:textId="77777777" w:rsidR="0074417F" w:rsidRPr="00DE14D2" w:rsidRDefault="0074417F" w:rsidP="003734B7">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PE</w:t>
            </w:r>
          </w:p>
        </w:tc>
        <w:tc>
          <w:tcPr>
            <w:tcW w:w="2745" w:type="dxa"/>
            <w:shd w:val="clear" w:color="auto" w:fill="auto"/>
            <w:noWrap/>
            <w:vAlign w:val="center"/>
            <w:hideMark/>
          </w:tcPr>
          <w:p w14:paraId="05FBE7C6" w14:textId="77777777" w:rsidR="0074417F" w:rsidRPr="00DE14D2" w:rsidRDefault="0074417F" w:rsidP="0074417F">
            <w:pPr>
              <w:spacing w:after="0" w:line="240" w:lineRule="auto"/>
              <w:jc w:val="center"/>
              <w:rPr>
                <w:rFonts w:ascii="Calibri" w:eastAsia="Times New Roman" w:hAnsi="Calibri" w:cs="Calibri"/>
                <w:color w:val="000000"/>
                <w:lang w:eastAsia="en-CA"/>
              </w:rPr>
            </w:pPr>
            <w:r>
              <w:rPr>
                <w:rFonts w:ascii="Calibri" w:hAnsi="Calibri" w:cs="Calibri"/>
                <w:color w:val="000000"/>
              </w:rPr>
              <w:t>$9,895,611</w:t>
            </w:r>
          </w:p>
        </w:tc>
        <w:tc>
          <w:tcPr>
            <w:tcW w:w="2745" w:type="dxa"/>
            <w:shd w:val="clear" w:color="auto" w:fill="auto"/>
            <w:noWrap/>
            <w:vAlign w:val="center"/>
            <w:hideMark/>
          </w:tcPr>
          <w:p w14:paraId="2BF7580B" w14:textId="22C296E2" w:rsidR="0074417F" w:rsidRPr="00DE14D2" w:rsidRDefault="0074417F" w:rsidP="0074417F">
            <w:pPr>
              <w:spacing w:after="0" w:line="240" w:lineRule="auto"/>
              <w:jc w:val="center"/>
              <w:rPr>
                <w:rFonts w:ascii="Calibri" w:eastAsia="Times New Roman" w:hAnsi="Calibri" w:cs="Calibri"/>
                <w:color w:val="000000"/>
                <w:lang w:eastAsia="en-CA"/>
              </w:rPr>
            </w:pPr>
            <w:r>
              <w:rPr>
                <w:rFonts w:ascii="Calibri" w:hAnsi="Calibri" w:cs="Calibri"/>
                <w:color w:val="000000"/>
              </w:rPr>
              <w:t>$435,683</w:t>
            </w:r>
          </w:p>
        </w:tc>
        <w:tc>
          <w:tcPr>
            <w:tcW w:w="2745" w:type="dxa"/>
            <w:shd w:val="clear" w:color="auto" w:fill="auto"/>
            <w:noWrap/>
            <w:vAlign w:val="center"/>
            <w:hideMark/>
          </w:tcPr>
          <w:p w14:paraId="4AF971EA" w14:textId="16438A60" w:rsidR="0074417F" w:rsidRPr="00DE14D2" w:rsidRDefault="0074417F" w:rsidP="0074417F">
            <w:pPr>
              <w:spacing w:after="0" w:line="240" w:lineRule="auto"/>
              <w:jc w:val="center"/>
              <w:rPr>
                <w:rFonts w:ascii="Calibri" w:eastAsia="Times New Roman" w:hAnsi="Calibri" w:cs="Calibri"/>
                <w:color w:val="000000"/>
                <w:lang w:eastAsia="en-CA"/>
              </w:rPr>
            </w:pPr>
            <w:r>
              <w:rPr>
                <w:rFonts w:ascii="Calibri" w:hAnsi="Calibri" w:cs="Calibri"/>
                <w:color w:val="000000"/>
              </w:rPr>
              <w:t>$3,848,530</w:t>
            </w:r>
          </w:p>
        </w:tc>
      </w:tr>
      <w:tr w:rsidR="0074417F" w:rsidRPr="00DE14D2" w14:paraId="6C9D99B3" w14:textId="77777777" w:rsidTr="009A748B">
        <w:trPr>
          <w:trHeight w:val="300"/>
        </w:trPr>
        <w:tc>
          <w:tcPr>
            <w:tcW w:w="1125" w:type="dxa"/>
            <w:shd w:val="clear" w:color="auto" w:fill="auto"/>
            <w:noWrap/>
            <w:vAlign w:val="bottom"/>
            <w:hideMark/>
          </w:tcPr>
          <w:p w14:paraId="701BF488" w14:textId="77777777" w:rsidR="0074417F" w:rsidRPr="00DE14D2" w:rsidRDefault="0074417F" w:rsidP="003734B7">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NL</w:t>
            </w:r>
          </w:p>
        </w:tc>
        <w:tc>
          <w:tcPr>
            <w:tcW w:w="2745" w:type="dxa"/>
            <w:shd w:val="clear" w:color="auto" w:fill="auto"/>
            <w:noWrap/>
            <w:vAlign w:val="center"/>
            <w:hideMark/>
          </w:tcPr>
          <w:p w14:paraId="7B8102C2" w14:textId="77777777" w:rsidR="0074417F" w:rsidRPr="00DE14D2" w:rsidRDefault="0074417F" w:rsidP="0074417F">
            <w:pPr>
              <w:spacing w:after="0" w:line="240" w:lineRule="auto"/>
              <w:jc w:val="center"/>
              <w:rPr>
                <w:rFonts w:ascii="Calibri" w:eastAsia="Times New Roman" w:hAnsi="Calibri" w:cs="Calibri"/>
                <w:color w:val="000000"/>
                <w:lang w:eastAsia="en-CA"/>
              </w:rPr>
            </w:pPr>
            <w:r>
              <w:rPr>
                <w:rFonts w:ascii="Calibri" w:hAnsi="Calibri" w:cs="Calibri"/>
                <w:color w:val="000000"/>
              </w:rPr>
              <w:t>$119,539,179</w:t>
            </w:r>
          </w:p>
        </w:tc>
        <w:tc>
          <w:tcPr>
            <w:tcW w:w="2745" w:type="dxa"/>
            <w:shd w:val="clear" w:color="auto" w:fill="auto"/>
            <w:noWrap/>
            <w:vAlign w:val="center"/>
            <w:hideMark/>
          </w:tcPr>
          <w:p w14:paraId="1F53C856" w14:textId="467D5FDF" w:rsidR="0074417F" w:rsidRPr="00DE14D2" w:rsidRDefault="0074417F" w:rsidP="0074417F">
            <w:pPr>
              <w:spacing w:after="0" w:line="240" w:lineRule="auto"/>
              <w:jc w:val="center"/>
              <w:rPr>
                <w:rFonts w:ascii="Calibri" w:eastAsia="Times New Roman" w:hAnsi="Calibri" w:cs="Calibri"/>
                <w:color w:val="000000"/>
                <w:lang w:eastAsia="en-CA"/>
              </w:rPr>
            </w:pPr>
            <w:r>
              <w:rPr>
                <w:rFonts w:ascii="Calibri" w:hAnsi="Calibri" w:cs="Calibri"/>
                <w:color w:val="000000"/>
              </w:rPr>
              <w:t>$1,702,852</w:t>
            </w:r>
          </w:p>
        </w:tc>
        <w:tc>
          <w:tcPr>
            <w:tcW w:w="2745" w:type="dxa"/>
            <w:shd w:val="clear" w:color="auto" w:fill="auto"/>
            <w:noWrap/>
            <w:vAlign w:val="center"/>
            <w:hideMark/>
          </w:tcPr>
          <w:p w14:paraId="6C394875" w14:textId="4AE75AC9" w:rsidR="0074417F" w:rsidRPr="00DE14D2" w:rsidRDefault="0074417F" w:rsidP="0074417F">
            <w:pPr>
              <w:spacing w:after="0" w:line="240" w:lineRule="auto"/>
              <w:jc w:val="center"/>
              <w:rPr>
                <w:rFonts w:ascii="Calibri" w:eastAsia="Times New Roman" w:hAnsi="Calibri" w:cs="Calibri"/>
                <w:color w:val="000000"/>
                <w:lang w:eastAsia="en-CA"/>
              </w:rPr>
            </w:pPr>
            <w:r>
              <w:rPr>
                <w:rFonts w:ascii="Calibri" w:hAnsi="Calibri" w:cs="Calibri"/>
                <w:color w:val="000000"/>
              </w:rPr>
              <w:t>$51,672,569</w:t>
            </w:r>
          </w:p>
        </w:tc>
      </w:tr>
      <w:tr w:rsidR="0074417F" w:rsidRPr="00DE14D2" w14:paraId="6813F663" w14:textId="77777777" w:rsidTr="009A748B">
        <w:trPr>
          <w:trHeight w:val="300"/>
        </w:trPr>
        <w:tc>
          <w:tcPr>
            <w:tcW w:w="1125" w:type="dxa"/>
            <w:shd w:val="clear" w:color="auto" w:fill="auto"/>
            <w:noWrap/>
            <w:vAlign w:val="bottom"/>
            <w:hideMark/>
          </w:tcPr>
          <w:p w14:paraId="751E6920" w14:textId="77777777" w:rsidR="0074417F" w:rsidRPr="00DE14D2" w:rsidRDefault="0074417F" w:rsidP="003734B7">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YK</w:t>
            </w:r>
          </w:p>
        </w:tc>
        <w:tc>
          <w:tcPr>
            <w:tcW w:w="2745" w:type="dxa"/>
            <w:shd w:val="clear" w:color="auto" w:fill="auto"/>
            <w:noWrap/>
            <w:vAlign w:val="center"/>
            <w:hideMark/>
          </w:tcPr>
          <w:p w14:paraId="2AB3EFA1" w14:textId="77777777" w:rsidR="0074417F" w:rsidRPr="00DE14D2" w:rsidRDefault="0074417F" w:rsidP="0074417F">
            <w:pPr>
              <w:spacing w:after="0" w:line="240" w:lineRule="auto"/>
              <w:jc w:val="center"/>
              <w:rPr>
                <w:rFonts w:ascii="Calibri" w:eastAsia="Times New Roman" w:hAnsi="Calibri" w:cs="Calibri"/>
                <w:color w:val="000000"/>
                <w:lang w:eastAsia="en-CA"/>
              </w:rPr>
            </w:pPr>
            <w:r>
              <w:rPr>
                <w:rFonts w:ascii="Calibri" w:hAnsi="Calibri" w:cs="Calibri"/>
                <w:color w:val="000000"/>
              </w:rPr>
              <w:t>$115,384,082</w:t>
            </w:r>
          </w:p>
        </w:tc>
        <w:tc>
          <w:tcPr>
            <w:tcW w:w="2745" w:type="dxa"/>
            <w:shd w:val="clear" w:color="auto" w:fill="auto"/>
            <w:noWrap/>
            <w:vAlign w:val="center"/>
            <w:hideMark/>
          </w:tcPr>
          <w:p w14:paraId="53FCC8D5" w14:textId="2192A8C6" w:rsidR="0074417F" w:rsidRPr="00DE14D2" w:rsidRDefault="0074417F" w:rsidP="0074417F">
            <w:pPr>
              <w:spacing w:after="0" w:line="240" w:lineRule="auto"/>
              <w:jc w:val="center"/>
              <w:rPr>
                <w:rFonts w:ascii="Calibri" w:eastAsia="Times New Roman" w:hAnsi="Calibri" w:cs="Calibri"/>
                <w:color w:val="000000"/>
                <w:lang w:eastAsia="en-CA"/>
              </w:rPr>
            </w:pPr>
            <w:r>
              <w:rPr>
                <w:rFonts w:ascii="Calibri" w:hAnsi="Calibri" w:cs="Calibri"/>
                <w:color w:val="000000"/>
              </w:rPr>
              <w:t>$0</w:t>
            </w:r>
          </w:p>
        </w:tc>
        <w:tc>
          <w:tcPr>
            <w:tcW w:w="2745" w:type="dxa"/>
            <w:shd w:val="clear" w:color="auto" w:fill="auto"/>
            <w:noWrap/>
            <w:vAlign w:val="center"/>
            <w:hideMark/>
          </w:tcPr>
          <w:p w14:paraId="23B168F3" w14:textId="1C7839B1" w:rsidR="0074417F" w:rsidRPr="00DE14D2" w:rsidRDefault="0074417F" w:rsidP="0074417F">
            <w:pPr>
              <w:spacing w:after="0" w:line="240" w:lineRule="auto"/>
              <w:jc w:val="center"/>
              <w:rPr>
                <w:rFonts w:ascii="Calibri" w:eastAsia="Times New Roman" w:hAnsi="Calibri" w:cs="Calibri"/>
                <w:color w:val="000000"/>
                <w:lang w:eastAsia="en-CA"/>
              </w:rPr>
            </w:pPr>
            <w:r>
              <w:rPr>
                <w:rFonts w:ascii="Calibri" w:hAnsi="Calibri" w:cs="Calibri"/>
                <w:color w:val="000000"/>
              </w:rPr>
              <w:t>$52,268,989</w:t>
            </w:r>
          </w:p>
        </w:tc>
      </w:tr>
      <w:tr w:rsidR="0074417F" w:rsidRPr="00DE14D2" w14:paraId="475D69E9" w14:textId="77777777" w:rsidTr="009A748B">
        <w:trPr>
          <w:trHeight w:val="300"/>
        </w:trPr>
        <w:tc>
          <w:tcPr>
            <w:tcW w:w="1125" w:type="dxa"/>
            <w:shd w:val="clear" w:color="auto" w:fill="auto"/>
            <w:noWrap/>
            <w:vAlign w:val="bottom"/>
            <w:hideMark/>
          </w:tcPr>
          <w:p w14:paraId="60E01213" w14:textId="77777777" w:rsidR="0074417F" w:rsidRPr="00DE14D2" w:rsidRDefault="0074417F" w:rsidP="003734B7">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NT</w:t>
            </w:r>
          </w:p>
        </w:tc>
        <w:tc>
          <w:tcPr>
            <w:tcW w:w="2745" w:type="dxa"/>
            <w:shd w:val="clear" w:color="auto" w:fill="auto"/>
            <w:noWrap/>
            <w:vAlign w:val="center"/>
            <w:hideMark/>
          </w:tcPr>
          <w:p w14:paraId="0F224224" w14:textId="77777777" w:rsidR="0074417F" w:rsidRPr="00DE14D2" w:rsidRDefault="0074417F" w:rsidP="0074417F">
            <w:pPr>
              <w:spacing w:after="0" w:line="240" w:lineRule="auto"/>
              <w:jc w:val="center"/>
              <w:rPr>
                <w:rFonts w:ascii="Calibri" w:eastAsia="Times New Roman" w:hAnsi="Calibri" w:cs="Calibri"/>
                <w:color w:val="000000"/>
                <w:lang w:eastAsia="en-CA"/>
              </w:rPr>
            </w:pPr>
            <w:r>
              <w:rPr>
                <w:rFonts w:ascii="Calibri" w:hAnsi="Calibri" w:cs="Calibri"/>
                <w:color w:val="000000"/>
              </w:rPr>
              <w:t>$672,808,912</w:t>
            </w:r>
          </w:p>
        </w:tc>
        <w:tc>
          <w:tcPr>
            <w:tcW w:w="2745" w:type="dxa"/>
            <w:shd w:val="clear" w:color="auto" w:fill="auto"/>
            <w:noWrap/>
            <w:vAlign w:val="center"/>
            <w:hideMark/>
          </w:tcPr>
          <w:p w14:paraId="30500D63" w14:textId="420A4170" w:rsidR="0074417F" w:rsidRPr="00DE14D2" w:rsidRDefault="0074417F" w:rsidP="0074417F">
            <w:pPr>
              <w:spacing w:after="0" w:line="240" w:lineRule="auto"/>
              <w:jc w:val="center"/>
              <w:rPr>
                <w:rFonts w:ascii="Calibri" w:eastAsia="Times New Roman" w:hAnsi="Calibri" w:cs="Calibri"/>
                <w:color w:val="000000"/>
                <w:lang w:eastAsia="en-CA"/>
              </w:rPr>
            </w:pPr>
            <w:r>
              <w:rPr>
                <w:rFonts w:ascii="Calibri" w:hAnsi="Calibri" w:cs="Calibri"/>
                <w:color w:val="000000"/>
              </w:rPr>
              <w:t>$2,564,470</w:t>
            </w:r>
          </w:p>
        </w:tc>
        <w:tc>
          <w:tcPr>
            <w:tcW w:w="2745" w:type="dxa"/>
            <w:shd w:val="clear" w:color="auto" w:fill="auto"/>
            <w:noWrap/>
            <w:vAlign w:val="center"/>
            <w:hideMark/>
          </w:tcPr>
          <w:p w14:paraId="0A1E4C2F" w14:textId="725C4BCB" w:rsidR="0074417F" w:rsidRPr="00DE14D2" w:rsidRDefault="0074417F" w:rsidP="0074417F">
            <w:pPr>
              <w:spacing w:after="0" w:line="240" w:lineRule="auto"/>
              <w:jc w:val="center"/>
              <w:rPr>
                <w:rFonts w:ascii="Calibri" w:eastAsia="Times New Roman" w:hAnsi="Calibri" w:cs="Calibri"/>
                <w:color w:val="000000"/>
                <w:lang w:eastAsia="en-CA"/>
              </w:rPr>
            </w:pPr>
            <w:r>
              <w:rPr>
                <w:rFonts w:ascii="Calibri" w:hAnsi="Calibri" w:cs="Calibri"/>
                <w:color w:val="000000"/>
              </w:rPr>
              <w:t>$301,049,584</w:t>
            </w:r>
          </w:p>
        </w:tc>
      </w:tr>
      <w:tr w:rsidR="0074417F" w:rsidRPr="00DE14D2" w14:paraId="5001E95C" w14:textId="77777777" w:rsidTr="009A748B">
        <w:trPr>
          <w:trHeight w:val="300"/>
        </w:trPr>
        <w:tc>
          <w:tcPr>
            <w:tcW w:w="1125" w:type="dxa"/>
            <w:shd w:val="clear" w:color="auto" w:fill="auto"/>
            <w:noWrap/>
            <w:vAlign w:val="bottom"/>
            <w:hideMark/>
          </w:tcPr>
          <w:p w14:paraId="65B4EA61" w14:textId="77777777" w:rsidR="0074417F" w:rsidRPr="00DE14D2" w:rsidRDefault="0074417F" w:rsidP="003734B7">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NU</w:t>
            </w:r>
          </w:p>
        </w:tc>
        <w:tc>
          <w:tcPr>
            <w:tcW w:w="2745" w:type="dxa"/>
            <w:shd w:val="clear" w:color="auto" w:fill="auto"/>
            <w:noWrap/>
            <w:vAlign w:val="center"/>
            <w:hideMark/>
          </w:tcPr>
          <w:p w14:paraId="68908A2A" w14:textId="77777777" w:rsidR="0074417F" w:rsidRPr="00DE14D2" w:rsidRDefault="0074417F" w:rsidP="0074417F">
            <w:pPr>
              <w:spacing w:after="0" w:line="240" w:lineRule="auto"/>
              <w:jc w:val="center"/>
              <w:rPr>
                <w:rFonts w:ascii="Calibri" w:eastAsia="Times New Roman" w:hAnsi="Calibri" w:cs="Calibri"/>
                <w:color w:val="000000"/>
                <w:lang w:eastAsia="en-CA"/>
              </w:rPr>
            </w:pPr>
            <w:r>
              <w:rPr>
                <w:rFonts w:ascii="Calibri" w:hAnsi="Calibri" w:cs="Calibri"/>
                <w:color w:val="000000"/>
              </w:rPr>
              <w:t>$1,745,997,993</w:t>
            </w:r>
          </w:p>
        </w:tc>
        <w:tc>
          <w:tcPr>
            <w:tcW w:w="2745" w:type="dxa"/>
            <w:shd w:val="clear" w:color="auto" w:fill="auto"/>
            <w:noWrap/>
            <w:vAlign w:val="center"/>
            <w:hideMark/>
          </w:tcPr>
          <w:p w14:paraId="0C1161ED" w14:textId="47903D7B" w:rsidR="0074417F" w:rsidRPr="00DE14D2" w:rsidRDefault="0074417F" w:rsidP="0074417F">
            <w:pPr>
              <w:spacing w:after="0" w:line="240" w:lineRule="auto"/>
              <w:jc w:val="center"/>
              <w:rPr>
                <w:rFonts w:ascii="Calibri" w:eastAsia="Times New Roman" w:hAnsi="Calibri" w:cs="Calibri"/>
                <w:color w:val="000000"/>
                <w:lang w:eastAsia="en-CA"/>
              </w:rPr>
            </w:pPr>
            <w:r>
              <w:rPr>
                <w:rFonts w:ascii="Calibri" w:hAnsi="Calibri" w:cs="Calibri"/>
                <w:color w:val="000000"/>
              </w:rPr>
              <w:t>$0</w:t>
            </w:r>
          </w:p>
        </w:tc>
        <w:tc>
          <w:tcPr>
            <w:tcW w:w="2745" w:type="dxa"/>
            <w:shd w:val="clear" w:color="auto" w:fill="auto"/>
            <w:noWrap/>
            <w:vAlign w:val="center"/>
            <w:hideMark/>
          </w:tcPr>
          <w:p w14:paraId="11E66D75" w14:textId="4C9B3606" w:rsidR="0074417F" w:rsidRPr="00DE14D2" w:rsidRDefault="0074417F" w:rsidP="0074417F">
            <w:pPr>
              <w:spacing w:after="0" w:line="240" w:lineRule="auto"/>
              <w:jc w:val="center"/>
              <w:rPr>
                <w:rFonts w:ascii="Calibri" w:eastAsia="Times New Roman" w:hAnsi="Calibri" w:cs="Calibri"/>
                <w:color w:val="000000"/>
                <w:lang w:eastAsia="en-CA"/>
              </w:rPr>
            </w:pPr>
            <w:r>
              <w:rPr>
                <w:rFonts w:ascii="Calibri" w:hAnsi="Calibri" w:cs="Calibri"/>
                <w:color w:val="000000"/>
              </w:rPr>
              <w:t>$790,937,091</w:t>
            </w:r>
          </w:p>
        </w:tc>
      </w:tr>
    </w:tbl>
    <w:p w14:paraId="52EC2812" w14:textId="6A33E3E0" w:rsidR="007C6DEF" w:rsidRDefault="004D0D73" w:rsidP="004D0D73">
      <w:pPr>
        <w:spacing w:before="240"/>
      </w:pPr>
      <w:r>
        <w:t xml:space="preserve">In the above table, the first column identifies the province or territory. The second column provides the estimate of increased employment income earned by Indigenous workers (described previously). This is the sum of the additional employment income expected to be earned by already employed Indigenous workers and the new employment income expected to be earned by newly employed Indigenous workers. The third column shows the </w:t>
      </w:r>
      <w:r w:rsidR="00654B4A">
        <w:t xml:space="preserve">estimate of additional government revenues associated with </w:t>
      </w:r>
      <w:r w:rsidR="007C6DEF">
        <w:t xml:space="preserve">that portion of </w:t>
      </w:r>
      <w:r w:rsidR="001B4409">
        <w:t xml:space="preserve">increased employment income </w:t>
      </w:r>
      <w:r w:rsidR="007C6DEF">
        <w:t xml:space="preserve">assumed to be </w:t>
      </w:r>
      <w:r w:rsidR="001B4409">
        <w:t xml:space="preserve">earned by First Nations workers residing on reserve. </w:t>
      </w:r>
      <w:r>
        <w:t xml:space="preserve">The fourth column provides the estimate of </w:t>
      </w:r>
      <w:r w:rsidR="00F55965">
        <w:t xml:space="preserve">additional government revenues associated with that portion of increased employment income </w:t>
      </w:r>
      <w:r w:rsidR="007C6DEF">
        <w:t xml:space="preserve">assumed to be </w:t>
      </w:r>
      <w:r w:rsidR="00F55965">
        <w:t xml:space="preserve">earned by other Indigenous workers, regardless of residency. </w:t>
      </w:r>
      <w:r>
        <w:t>Estimates in the table are shown in 2021 dollars. The sum of estimates for all provinces and territories</w:t>
      </w:r>
      <w:r w:rsidR="009618EE">
        <w:t>, including government revenues associated with additional employment income earned by First Nation</w:t>
      </w:r>
      <w:r w:rsidR="000601B4">
        <w:t xml:space="preserve"> workers </w:t>
      </w:r>
      <w:r w:rsidR="009618EE">
        <w:t xml:space="preserve">residing on reserve and that </w:t>
      </w:r>
      <w:r w:rsidR="000601B4">
        <w:t xml:space="preserve">associated with </w:t>
      </w:r>
      <w:r w:rsidR="00463D6F">
        <w:t xml:space="preserve">additional employment income </w:t>
      </w:r>
      <w:r w:rsidR="000601B4">
        <w:t xml:space="preserve">earned by other Indigenous </w:t>
      </w:r>
      <w:r w:rsidR="00463D6F">
        <w:t>workers</w:t>
      </w:r>
      <w:r>
        <w:t xml:space="preserve"> is $</w:t>
      </w:r>
      <w:r w:rsidR="007C6DEF">
        <w:t>6,337,609,475</w:t>
      </w:r>
      <w:r>
        <w:t>.</w:t>
      </w:r>
    </w:p>
    <w:p w14:paraId="7929D7F7" w14:textId="5CD9ED65" w:rsidR="00D60BD6" w:rsidRPr="00C22655" w:rsidRDefault="00D60BD6" w:rsidP="00C22655">
      <w:pPr>
        <w:pStyle w:val="Heading2"/>
      </w:pPr>
      <w:bookmarkStart w:id="29" w:name="_Toc146460032"/>
      <w:bookmarkStart w:id="30" w:name="_Toc161310704"/>
      <w:r w:rsidRPr="00C22655">
        <w:t xml:space="preserve">Net </w:t>
      </w:r>
      <w:r w:rsidR="0033116B">
        <w:t xml:space="preserve">Fiscal </w:t>
      </w:r>
      <w:r w:rsidRPr="00C22655">
        <w:t>Impact</w:t>
      </w:r>
      <w:r w:rsidR="0033116B">
        <w:t>s</w:t>
      </w:r>
      <w:bookmarkEnd w:id="29"/>
      <w:bookmarkEnd w:id="30"/>
    </w:p>
    <w:p w14:paraId="554F187D" w14:textId="27BDF8DA" w:rsidR="00D60BD6" w:rsidRDefault="00D60BD6" w:rsidP="00D60BD6">
      <w:pPr>
        <w:rPr>
          <w:lang w:val="en-US"/>
        </w:rPr>
      </w:pPr>
      <w:r>
        <w:rPr>
          <w:lang w:val="en-US"/>
        </w:rPr>
        <w:t>The net impact on all government budgets, resulting from lower fiscal costs (associated with fewer people living in low income) and higher revenues (associated with all taxes generated by additional employment income earned) was estimated to be $</w:t>
      </w:r>
      <w:r w:rsidR="00F05207">
        <w:rPr>
          <w:lang w:val="en-US"/>
        </w:rPr>
        <w:t>6,</w:t>
      </w:r>
      <w:r w:rsidR="00D065FB">
        <w:rPr>
          <w:lang w:val="en-US"/>
        </w:rPr>
        <w:t>672,282,981.</w:t>
      </w:r>
    </w:p>
    <w:p w14:paraId="31DB2EEF" w14:textId="77777777" w:rsidR="002F24A9" w:rsidRDefault="00D60BD6" w:rsidP="00D60BD6">
      <w:pPr>
        <w:rPr>
          <w:lang w:val="en-US"/>
        </w:rPr>
      </w:pPr>
      <w:r>
        <w:rPr>
          <w:lang w:val="en-US"/>
        </w:rPr>
        <w:t>Closing the average employment income and employment rate gap</w:t>
      </w:r>
      <w:r w:rsidR="000F4E08">
        <w:rPr>
          <w:lang w:val="en-US"/>
        </w:rPr>
        <w:t>s</w:t>
      </w:r>
      <w:r>
        <w:rPr>
          <w:lang w:val="en-US"/>
        </w:rPr>
        <w:t xml:space="preserve"> would contribute to closing the poverty rate gap between the Indigenous and non-Indigenous populations</w:t>
      </w:r>
      <w:r w:rsidR="00D31F46">
        <w:rPr>
          <w:lang w:val="en-US"/>
        </w:rPr>
        <w:t xml:space="preserve">. </w:t>
      </w:r>
      <w:r>
        <w:rPr>
          <w:lang w:val="en-US"/>
        </w:rPr>
        <w:t xml:space="preserve">This would mean an estimated </w:t>
      </w:r>
      <w:r w:rsidR="00416A8C">
        <w:rPr>
          <w:lang w:val="en-US"/>
        </w:rPr>
        <w:t>151,252</w:t>
      </w:r>
      <w:r>
        <w:rPr>
          <w:lang w:val="en-US"/>
        </w:rPr>
        <w:t xml:space="preserve"> fewer Indigenous persons living in low income</w:t>
      </w:r>
      <w:r w:rsidR="00D31F46">
        <w:rPr>
          <w:lang w:val="en-US"/>
        </w:rPr>
        <w:t xml:space="preserve">. </w:t>
      </w:r>
      <w:r w:rsidR="005C5D2D">
        <w:rPr>
          <w:lang w:val="en-US"/>
        </w:rPr>
        <w:t xml:space="preserve">As a result, all government budgets would </w:t>
      </w:r>
      <w:r w:rsidR="000C1A1B">
        <w:rPr>
          <w:lang w:val="en-US"/>
        </w:rPr>
        <w:t xml:space="preserve">see an </w:t>
      </w:r>
      <w:r>
        <w:rPr>
          <w:lang w:val="en-US"/>
        </w:rPr>
        <w:t xml:space="preserve">estimated </w:t>
      </w:r>
      <w:r w:rsidR="000C1A1B">
        <w:rPr>
          <w:lang w:val="en-US"/>
        </w:rPr>
        <w:t xml:space="preserve">improvement of </w:t>
      </w:r>
      <w:r>
        <w:rPr>
          <w:lang w:val="en-US"/>
        </w:rPr>
        <w:t>$</w:t>
      </w:r>
      <w:r w:rsidR="00D21DF2">
        <w:rPr>
          <w:lang w:val="en-US"/>
        </w:rPr>
        <w:t>6.7</w:t>
      </w:r>
      <w:r>
        <w:rPr>
          <w:lang w:val="en-US"/>
        </w:rPr>
        <w:t xml:space="preserve"> billion</w:t>
      </w:r>
      <w:r w:rsidR="000C1A1B">
        <w:rPr>
          <w:lang w:val="en-US"/>
        </w:rPr>
        <w:t>.</w:t>
      </w:r>
    </w:p>
    <w:p w14:paraId="6E144BD8" w14:textId="18990E48" w:rsidR="000C1A1B" w:rsidRDefault="000624F8" w:rsidP="00D60BD6">
      <w:pPr>
        <w:rPr>
          <w:lang w:val="en-US"/>
        </w:rPr>
      </w:pPr>
      <w:r>
        <w:rPr>
          <w:lang w:val="en-US"/>
        </w:rPr>
        <w:t xml:space="preserve">Estimates </w:t>
      </w:r>
      <w:r w:rsidR="002F24A9">
        <w:rPr>
          <w:lang w:val="en-US"/>
        </w:rPr>
        <w:t xml:space="preserve">by province and territory </w:t>
      </w:r>
      <w:r>
        <w:rPr>
          <w:lang w:val="en-US"/>
        </w:rPr>
        <w:t>are summarized in Table 7 below.</w:t>
      </w:r>
    </w:p>
    <w:p w14:paraId="4F861DFF" w14:textId="773908E5" w:rsidR="00C3103B" w:rsidRPr="007C43CD" w:rsidRDefault="00C3103B" w:rsidP="00C3103B">
      <w:pPr>
        <w:pStyle w:val="Caption"/>
      </w:pPr>
      <w:r w:rsidRPr="000B6D2B">
        <w:t xml:space="preserve">Table </w:t>
      </w:r>
      <w:r w:rsidR="00843677" w:rsidRPr="000B6D2B">
        <w:t>7</w:t>
      </w:r>
      <w:r w:rsidRPr="000B6D2B">
        <w:t>: Estimates of Ne</w:t>
      </w:r>
      <w:r w:rsidR="001D6EE2" w:rsidRPr="000B6D2B">
        <w:t xml:space="preserve">t Fiscal Impacts on All </w:t>
      </w:r>
      <w:r w:rsidRPr="000B6D2B">
        <w:t xml:space="preserve">Government </w:t>
      </w:r>
      <w:r w:rsidR="001D6EE2" w:rsidRPr="000B6D2B">
        <w:t>Budgets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5"/>
        <w:gridCol w:w="2745"/>
        <w:gridCol w:w="2745"/>
        <w:gridCol w:w="2745"/>
      </w:tblGrid>
      <w:tr w:rsidR="00C3103B" w:rsidRPr="007E26FF" w14:paraId="53F5BD05" w14:textId="77777777" w:rsidTr="001D6EE2">
        <w:trPr>
          <w:trHeight w:val="1610"/>
        </w:trPr>
        <w:tc>
          <w:tcPr>
            <w:tcW w:w="1125" w:type="dxa"/>
            <w:shd w:val="clear" w:color="auto" w:fill="C6D9F1" w:themeFill="text2" w:themeFillTint="33"/>
            <w:vAlign w:val="center"/>
            <w:hideMark/>
          </w:tcPr>
          <w:p w14:paraId="6739907B" w14:textId="77777777" w:rsidR="00C3103B" w:rsidRPr="00DE14D2" w:rsidRDefault="00C3103B" w:rsidP="003734B7">
            <w:pPr>
              <w:spacing w:after="0" w:line="240" w:lineRule="auto"/>
              <w:jc w:val="center"/>
              <w:rPr>
                <w:rFonts w:ascii="Calibri" w:eastAsia="Times New Roman" w:hAnsi="Calibri" w:cs="Calibri"/>
                <w:b/>
                <w:bCs/>
                <w:color w:val="000000"/>
                <w:lang w:eastAsia="en-CA"/>
              </w:rPr>
            </w:pPr>
            <w:r w:rsidRPr="007E26FF">
              <w:rPr>
                <w:rFonts w:ascii="Calibri" w:eastAsia="Times New Roman" w:hAnsi="Calibri" w:cs="Calibri"/>
                <w:b/>
                <w:bCs/>
                <w:color w:val="000000"/>
                <w:lang w:eastAsia="en-CA"/>
              </w:rPr>
              <w:t>Province</w:t>
            </w:r>
          </w:p>
        </w:tc>
        <w:tc>
          <w:tcPr>
            <w:tcW w:w="2745" w:type="dxa"/>
            <w:shd w:val="clear" w:color="auto" w:fill="C6D9F1" w:themeFill="text2" w:themeFillTint="33"/>
            <w:vAlign w:val="center"/>
            <w:hideMark/>
          </w:tcPr>
          <w:p w14:paraId="2668BE83" w14:textId="54E6FA98" w:rsidR="00C3103B" w:rsidRPr="00DE14D2" w:rsidRDefault="00C3103B" w:rsidP="006D42E8">
            <w:pPr>
              <w:spacing w:after="0" w:line="240" w:lineRule="auto"/>
              <w:jc w:val="center"/>
              <w:rPr>
                <w:rFonts w:ascii="Calibri" w:eastAsia="Times New Roman" w:hAnsi="Calibri" w:cs="Calibri"/>
                <w:b/>
                <w:bCs/>
                <w:color w:val="000000"/>
                <w:lang w:eastAsia="en-CA"/>
              </w:rPr>
            </w:pPr>
            <w:r>
              <w:rPr>
                <w:rFonts w:ascii="Calibri" w:eastAsia="Times New Roman" w:hAnsi="Calibri" w:cs="Calibri"/>
                <w:b/>
                <w:bCs/>
                <w:color w:val="000000"/>
                <w:lang w:eastAsia="en-CA"/>
              </w:rPr>
              <w:t>Estimate</w:t>
            </w:r>
            <w:r w:rsidR="00F037EB">
              <w:rPr>
                <w:rFonts w:ascii="Calibri" w:eastAsia="Times New Roman" w:hAnsi="Calibri" w:cs="Calibri"/>
                <w:b/>
                <w:bCs/>
                <w:color w:val="000000"/>
                <w:lang w:eastAsia="en-CA"/>
              </w:rPr>
              <w:t>d</w:t>
            </w:r>
            <w:r>
              <w:rPr>
                <w:rFonts w:ascii="Calibri" w:eastAsia="Times New Roman" w:hAnsi="Calibri" w:cs="Calibri"/>
                <w:b/>
                <w:bCs/>
                <w:color w:val="000000"/>
                <w:lang w:eastAsia="en-CA"/>
              </w:rPr>
              <w:t xml:space="preserve"> </w:t>
            </w:r>
            <w:r w:rsidR="00FD3114">
              <w:rPr>
                <w:rFonts w:ascii="Calibri" w:eastAsia="Times New Roman" w:hAnsi="Calibri" w:cs="Calibri"/>
                <w:b/>
                <w:bCs/>
                <w:color w:val="000000"/>
                <w:lang w:eastAsia="en-CA"/>
              </w:rPr>
              <w:t xml:space="preserve">Decrease in the </w:t>
            </w:r>
            <w:r w:rsidR="00F037EB">
              <w:rPr>
                <w:rFonts w:ascii="Calibri" w:eastAsia="Times New Roman" w:hAnsi="Calibri" w:cs="Calibri"/>
                <w:b/>
                <w:bCs/>
                <w:color w:val="000000"/>
                <w:lang w:eastAsia="en-CA"/>
              </w:rPr>
              <w:t>Number of People Living in Low Income</w:t>
            </w:r>
          </w:p>
        </w:tc>
        <w:tc>
          <w:tcPr>
            <w:tcW w:w="2745" w:type="dxa"/>
            <w:shd w:val="clear" w:color="auto" w:fill="C6D9F1" w:themeFill="text2" w:themeFillTint="33"/>
            <w:vAlign w:val="center"/>
            <w:hideMark/>
          </w:tcPr>
          <w:p w14:paraId="1B617CC9" w14:textId="1446DF97" w:rsidR="00C3103B" w:rsidRPr="00DE14D2" w:rsidRDefault="00FD3114" w:rsidP="006D42E8">
            <w:pPr>
              <w:spacing w:after="0" w:line="240" w:lineRule="auto"/>
              <w:jc w:val="center"/>
              <w:rPr>
                <w:rFonts w:ascii="Calibri" w:eastAsia="Times New Roman" w:hAnsi="Calibri" w:cs="Calibri"/>
                <w:b/>
                <w:bCs/>
                <w:color w:val="000000"/>
                <w:lang w:eastAsia="en-CA"/>
              </w:rPr>
            </w:pPr>
            <w:r>
              <w:rPr>
                <w:rFonts w:ascii="Calibri" w:eastAsia="Times New Roman" w:hAnsi="Calibri" w:cs="Calibri"/>
                <w:b/>
                <w:bCs/>
                <w:color w:val="000000"/>
                <w:lang w:eastAsia="en-CA"/>
              </w:rPr>
              <w:t xml:space="preserve">Estimate of </w:t>
            </w:r>
            <w:r w:rsidR="00C3103B">
              <w:rPr>
                <w:rFonts w:ascii="Calibri" w:eastAsia="Times New Roman" w:hAnsi="Calibri" w:cs="Calibri"/>
                <w:b/>
                <w:bCs/>
                <w:color w:val="000000"/>
                <w:lang w:eastAsia="en-CA"/>
              </w:rPr>
              <w:t>New Government Revenues Associated with Additional Employment Income</w:t>
            </w:r>
            <w:r w:rsidR="000429A6">
              <w:rPr>
                <w:rFonts w:ascii="Calibri" w:eastAsia="Times New Roman" w:hAnsi="Calibri" w:cs="Calibri"/>
                <w:b/>
                <w:bCs/>
                <w:color w:val="000000"/>
                <w:lang w:eastAsia="en-CA"/>
              </w:rPr>
              <w:br/>
            </w:r>
            <w:r w:rsidR="00C3103B">
              <w:rPr>
                <w:rFonts w:ascii="Calibri" w:eastAsia="Times New Roman" w:hAnsi="Calibri" w:cs="Calibri"/>
                <w:b/>
                <w:bCs/>
                <w:color w:val="000000"/>
                <w:lang w:eastAsia="en-CA"/>
              </w:rPr>
              <w:t>(2021 $)</w:t>
            </w:r>
          </w:p>
        </w:tc>
        <w:tc>
          <w:tcPr>
            <w:tcW w:w="2745" w:type="dxa"/>
            <w:shd w:val="clear" w:color="auto" w:fill="C6D9F1" w:themeFill="text2" w:themeFillTint="33"/>
            <w:vAlign w:val="center"/>
            <w:hideMark/>
          </w:tcPr>
          <w:p w14:paraId="05FCF2A8" w14:textId="72630B50" w:rsidR="00C3103B" w:rsidRPr="00DE14D2" w:rsidRDefault="00B07EC4" w:rsidP="006D42E8">
            <w:pPr>
              <w:spacing w:after="0" w:line="240" w:lineRule="auto"/>
              <w:jc w:val="center"/>
              <w:rPr>
                <w:rFonts w:ascii="Calibri" w:eastAsia="Times New Roman" w:hAnsi="Calibri" w:cs="Calibri"/>
                <w:b/>
                <w:bCs/>
                <w:color w:val="000000"/>
                <w:lang w:eastAsia="en-CA"/>
              </w:rPr>
            </w:pPr>
            <w:r>
              <w:rPr>
                <w:rFonts w:ascii="Calibri" w:eastAsia="Times New Roman" w:hAnsi="Calibri" w:cs="Calibri"/>
                <w:b/>
                <w:bCs/>
                <w:color w:val="000000"/>
                <w:lang w:eastAsia="en-CA"/>
              </w:rPr>
              <w:t xml:space="preserve">Estimate of </w:t>
            </w:r>
            <w:r w:rsidR="00C3103B">
              <w:rPr>
                <w:rFonts w:ascii="Calibri" w:eastAsia="Times New Roman" w:hAnsi="Calibri" w:cs="Calibri"/>
                <w:b/>
                <w:bCs/>
                <w:color w:val="000000"/>
                <w:lang w:eastAsia="en-CA"/>
              </w:rPr>
              <w:t>Ne</w:t>
            </w:r>
            <w:r w:rsidR="000429A6">
              <w:rPr>
                <w:rFonts w:ascii="Calibri" w:eastAsia="Times New Roman" w:hAnsi="Calibri" w:cs="Calibri"/>
                <w:b/>
                <w:bCs/>
                <w:color w:val="000000"/>
                <w:lang w:eastAsia="en-CA"/>
              </w:rPr>
              <w:t>t Fiscal Impact</w:t>
            </w:r>
            <w:r w:rsidR="00F4727F">
              <w:rPr>
                <w:rFonts w:ascii="Calibri" w:eastAsia="Times New Roman" w:hAnsi="Calibri" w:cs="Calibri"/>
                <w:b/>
                <w:bCs/>
                <w:color w:val="000000"/>
                <w:lang w:eastAsia="en-CA"/>
              </w:rPr>
              <w:t>s</w:t>
            </w:r>
            <w:r w:rsidR="000429A6">
              <w:rPr>
                <w:rFonts w:ascii="Calibri" w:eastAsia="Times New Roman" w:hAnsi="Calibri" w:cs="Calibri"/>
                <w:b/>
                <w:bCs/>
                <w:color w:val="000000"/>
                <w:lang w:eastAsia="en-CA"/>
              </w:rPr>
              <w:t xml:space="preserve"> on All Government Budgets</w:t>
            </w:r>
            <w:r w:rsidR="00C3103B" w:rsidRPr="00DE14D2">
              <w:rPr>
                <w:rFonts w:ascii="Calibri" w:eastAsia="Times New Roman" w:hAnsi="Calibri" w:cs="Calibri"/>
                <w:b/>
                <w:bCs/>
                <w:color w:val="000000"/>
                <w:lang w:eastAsia="en-CA"/>
              </w:rPr>
              <w:br/>
            </w:r>
            <w:r w:rsidR="00C3103B">
              <w:rPr>
                <w:rFonts w:ascii="Calibri" w:eastAsia="Times New Roman" w:hAnsi="Calibri" w:cs="Calibri"/>
                <w:b/>
                <w:bCs/>
                <w:color w:val="000000"/>
                <w:lang w:eastAsia="en-CA"/>
              </w:rPr>
              <w:t>(2021 $</w:t>
            </w:r>
            <w:r w:rsidR="00C3103B" w:rsidRPr="00DE14D2">
              <w:rPr>
                <w:rFonts w:ascii="Calibri" w:eastAsia="Times New Roman" w:hAnsi="Calibri" w:cs="Calibri"/>
                <w:b/>
                <w:bCs/>
                <w:color w:val="000000"/>
                <w:lang w:eastAsia="en-CA"/>
              </w:rPr>
              <w:t>)</w:t>
            </w:r>
          </w:p>
        </w:tc>
      </w:tr>
      <w:tr w:rsidR="001D6EE2" w:rsidRPr="00DE14D2" w14:paraId="5714DC32" w14:textId="77777777" w:rsidTr="001D6EE2">
        <w:trPr>
          <w:trHeight w:val="300"/>
        </w:trPr>
        <w:tc>
          <w:tcPr>
            <w:tcW w:w="1125" w:type="dxa"/>
            <w:shd w:val="clear" w:color="auto" w:fill="auto"/>
            <w:noWrap/>
            <w:vAlign w:val="bottom"/>
            <w:hideMark/>
          </w:tcPr>
          <w:p w14:paraId="1561462E" w14:textId="77777777" w:rsidR="001D6EE2" w:rsidRPr="00DE14D2" w:rsidRDefault="001D6EE2" w:rsidP="003734B7">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BC</w:t>
            </w:r>
          </w:p>
        </w:tc>
        <w:tc>
          <w:tcPr>
            <w:tcW w:w="2745" w:type="dxa"/>
            <w:shd w:val="clear" w:color="auto" w:fill="auto"/>
            <w:noWrap/>
            <w:vAlign w:val="center"/>
            <w:hideMark/>
          </w:tcPr>
          <w:p w14:paraId="4FCE12A0" w14:textId="2B5C917E" w:rsidR="001D6EE2" w:rsidRPr="00DE14D2" w:rsidRDefault="001D6EE2" w:rsidP="001D6EE2">
            <w:pPr>
              <w:spacing w:after="0" w:line="240" w:lineRule="auto"/>
              <w:jc w:val="center"/>
              <w:rPr>
                <w:rFonts w:ascii="Calibri" w:eastAsia="Times New Roman" w:hAnsi="Calibri" w:cs="Calibri"/>
                <w:color w:val="000000"/>
                <w:lang w:eastAsia="en-CA"/>
              </w:rPr>
            </w:pPr>
            <w:r>
              <w:rPr>
                <w:rFonts w:ascii="Calibri" w:hAnsi="Calibri" w:cs="Calibri"/>
                <w:color w:val="000000"/>
              </w:rPr>
              <w:t>14,384</w:t>
            </w:r>
          </w:p>
        </w:tc>
        <w:tc>
          <w:tcPr>
            <w:tcW w:w="2745" w:type="dxa"/>
            <w:shd w:val="clear" w:color="auto" w:fill="auto"/>
            <w:noWrap/>
            <w:vAlign w:val="center"/>
            <w:hideMark/>
          </w:tcPr>
          <w:p w14:paraId="2FAD5BA4" w14:textId="0E63AE02" w:rsidR="001D6EE2" w:rsidRPr="00DE14D2" w:rsidRDefault="001D6EE2" w:rsidP="001D6EE2">
            <w:pPr>
              <w:spacing w:after="0" w:line="240" w:lineRule="auto"/>
              <w:jc w:val="center"/>
              <w:rPr>
                <w:rFonts w:ascii="Calibri" w:eastAsia="Times New Roman" w:hAnsi="Calibri" w:cs="Calibri"/>
                <w:color w:val="000000"/>
                <w:lang w:eastAsia="en-CA"/>
              </w:rPr>
            </w:pPr>
            <w:r>
              <w:rPr>
                <w:rFonts w:ascii="Calibri" w:hAnsi="Calibri" w:cs="Calibri"/>
                <w:color w:val="000000"/>
              </w:rPr>
              <w:t>$828,817,380</w:t>
            </w:r>
          </w:p>
        </w:tc>
        <w:tc>
          <w:tcPr>
            <w:tcW w:w="2745" w:type="dxa"/>
            <w:shd w:val="clear" w:color="auto" w:fill="auto"/>
            <w:noWrap/>
            <w:vAlign w:val="center"/>
            <w:hideMark/>
          </w:tcPr>
          <w:p w14:paraId="28A1826A" w14:textId="4015EDF3" w:rsidR="001D6EE2" w:rsidRPr="00DE14D2" w:rsidRDefault="001D6EE2" w:rsidP="001D6EE2">
            <w:pPr>
              <w:spacing w:after="0" w:line="240" w:lineRule="auto"/>
              <w:jc w:val="center"/>
              <w:rPr>
                <w:rFonts w:ascii="Calibri" w:eastAsia="Times New Roman" w:hAnsi="Calibri" w:cs="Calibri"/>
                <w:color w:val="000000"/>
                <w:lang w:eastAsia="en-CA"/>
              </w:rPr>
            </w:pPr>
            <w:r>
              <w:rPr>
                <w:rFonts w:ascii="Calibri" w:hAnsi="Calibri" w:cs="Calibri"/>
                <w:color w:val="000000"/>
              </w:rPr>
              <w:t>$860,644,294</w:t>
            </w:r>
          </w:p>
        </w:tc>
      </w:tr>
      <w:tr w:rsidR="001D6EE2" w:rsidRPr="00DE14D2" w14:paraId="36C22B0D" w14:textId="77777777" w:rsidTr="001D6EE2">
        <w:trPr>
          <w:trHeight w:val="300"/>
        </w:trPr>
        <w:tc>
          <w:tcPr>
            <w:tcW w:w="1125" w:type="dxa"/>
            <w:shd w:val="clear" w:color="auto" w:fill="auto"/>
            <w:noWrap/>
            <w:vAlign w:val="bottom"/>
            <w:hideMark/>
          </w:tcPr>
          <w:p w14:paraId="56505323" w14:textId="77777777" w:rsidR="001D6EE2" w:rsidRPr="00DE14D2" w:rsidRDefault="001D6EE2" w:rsidP="003734B7">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AB</w:t>
            </w:r>
          </w:p>
        </w:tc>
        <w:tc>
          <w:tcPr>
            <w:tcW w:w="2745" w:type="dxa"/>
            <w:shd w:val="clear" w:color="auto" w:fill="auto"/>
            <w:noWrap/>
            <w:vAlign w:val="center"/>
            <w:hideMark/>
          </w:tcPr>
          <w:p w14:paraId="629251E9" w14:textId="3C7028FC" w:rsidR="001D6EE2" w:rsidRPr="00DE14D2" w:rsidRDefault="001D6EE2" w:rsidP="001D6EE2">
            <w:pPr>
              <w:spacing w:after="0" w:line="240" w:lineRule="auto"/>
              <w:jc w:val="center"/>
              <w:rPr>
                <w:rFonts w:ascii="Calibri" w:eastAsia="Times New Roman" w:hAnsi="Calibri" w:cs="Calibri"/>
                <w:color w:val="000000"/>
                <w:lang w:eastAsia="en-CA"/>
              </w:rPr>
            </w:pPr>
            <w:r>
              <w:rPr>
                <w:rFonts w:ascii="Calibri" w:hAnsi="Calibri" w:cs="Calibri"/>
                <w:color w:val="000000"/>
              </w:rPr>
              <w:t>24,042</w:t>
            </w:r>
          </w:p>
        </w:tc>
        <w:tc>
          <w:tcPr>
            <w:tcW w:w="2745" w:type="dxa"/>
            <w:shd w:val="clear" w:color="auto" w:fill="auto"/>
            <w:noWrap/>
            <w:vAlign w:val="center"/>
            <w:hideMark/>
          </w:tcPr>
          <w:p w14:paraId="225D3C93" w14:textId="15FF729B" w:rsidR="001D6EE2" w:rsidRPr="00DE14D2" w:rsidRDefault="001D6EE2" w:rsidP="001D6EE2">
            <w:pPr>
              <w:spacing w:after="0" w:line="240" w:lineRule="auto"/>
              <w:jc w:val="center"/>
              <w:rPr>
                <w:rFonts w:ascii="Calibri" w:eastAsia="Times New Roman" w:hAnsi="Calibri" w:cs="Calibri"/>
                <w:color w:val="000000"/>
                <w:lang w:eastAsia="en-CA"/>
              </w:rPr>
            </w:pPr>
            <w:r>
              <w:rPr>
                <w:rFonts w:ascii="Calibri" w:hAnsi="Calibri" w:cs="Calibri"/>
                <w:color w:val="000000"/>
              </w:rPr>
              <w:t>$1,093,221,408</w:t>
            </w:r>
          </w:p>
        </w:tc>
        <w:tc>
          <w:tcPr>
            <w:tcW w:w="2745" w:type="dxa"/>
            <w:shd w:val="clear" w:color="auto" w:fill="auto"/>
            <w:noWrap/>
            <w:vAlign w:val="center"/>
            <w:hideMark/>
          </w:tcPr>
          <w:p w14:paraId="6DE9A093" w14:textId="1F986113" w:rsidR="001D6EE2" w:rsidRPr="00DE14D2" w:rsidRDefault="001D6EE2" w:rsidP="001D6EE2">
            <w:pPr>
              <w:spacing w:after="0" w:line="240" w:lineRule="auto"/>
              <w:jc w:val="center"/>
              <w:rPr>
                <w:rFonts w:ascii="Calibri" w:eastAsia="Times New Roman" w:hAnsi="Calibri" w:cs="Calibri"/>
                <w:color w:val="000000"/>
                <w:lang w:eastAsia="en-CA"/>
              </w:rPr>
            </w:pPr>
            <w:r>
              <w:rPr>
                <w:rFonts w:ascii="Calibri" w:hAnsi="Calibri" w:cs="Calibri"/>
                <w:color w:val="000000"/>
              </w:rPr>
              <w:t>$1,146,419,575</w:t>
            </w:r>
          </w:p>
        </w:tc>
      </w:tr>
      <w:tr w:rsidR="001D6EE2" w:rsidRPr="00DE14D2" w14:paraId="738B5090" w14:textId="77777777" w:rsidTr="001D6EE2">
        <w:trPr>
          <w:trHeight w:val="300"/>
        </w:trPr>
        <w:tc>
          <w:tcPr>
            <w:tcW w:w="1125" w:type="dxa"/>
            <w:shd w:val="clear" w:color="auto" w:fill="auto"/>
            <w:noWrap/>
            <w:vAlign w:val="bottom"/>
            <w:hideMark/>
          </w:tcPr>
          <w:p w14:paraId="51FA711B" w14:textId="77777777" w:rsidR="001D6EE2" w:rsidRPr="00DE14D2" w:rsidRDefault="001D6EE2" w:rsidP="003734B7">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SK</w:t>
            </w:r>
          </w:p>
        </w:tc>
        <w:tc>
          <w:tcPr>
            <w:tcW w:w="2745" w:type="dxa"/>
            <w:shd w:val="clear" w:color="auto" w:fill="auto"/>
            <w:noWrap/>
            <w:vAlign w:val="center"/>
            <w:hideMark/>
          </w:tcPr>
          <w:p w14:paraId="0FD1FB6B" w14:textId="189AE1B1" w:rsidR="001D6EE2" w:rsidRPr="00DE14D2" w:rsidRDefault="001D6EE2" w:rsidP="001D6EE2">
            <w:pPr>
              <w:spacing w:after="0" w:line="240" w:lineRule="auto"/>
              <w:jc w:val="center"/>
              <w:rPr>
                <w:rFonts w:ascii="Calibri" w:eastAsia="Times New Roman" w:hAnsi="Calibri" w:cs="Calibri"/>
                <w:color w:val="000000"/>
                <w:lang w:eastAsia="en-CA"/>
              </w:rPr>
            </w:pPr>
            <w:r>
              <w:rPr>
                <w:rFonts w:ascii="Calibri" w:hAnsi="Calibri" w:cs="Calibri"/>
                <w:color w:val="000000"/>
              </w:rPr>
              <w:t>30,289</w:t>
            </w:r>
          </w:p>
        </w:tc>
        <w:tc>
          <w:tcPr>
            <w:tcW w:w="2745" w:type="dxa"/>
            <w:shd w:val="clear" w:color="auto" w:fill="auto"/>
            <w:noWrap/>
            <w:vAlign w:val="center"/>
            <w:hideMark/>
          </w:tcPr>
          <w:p w14:paraId="05A6ECD9" w14:textId="35F2B946" w:rsidR="001D6EE2" w:rsidRPr="00DE14D2" w:rsidRDefault="001D6EE2" w:rsidP="001D6EE2">
            <w:pPr>
              <w:spacing w:after="0" w:line="240" w:lineRule="auto"/>
              <w:jc w:val="center"/>
              <w:rPr>
                <w:rFonts w:ascii="Calibri" w:eastAsia="Times New Roman" w:hAnsi="Calibri" w:cs="Calibri"/>
                <w:color w:val="000000"/>
                <w:lang w:eastAsia="en-CA"/>
              </w:rPr>
            </w:pPr>
            <w:r>
              <w:rPr>
                <w:rFonts w:ascii="Calibri" w:hAnsi="Calibri" w:cs="Calibri"/>
                <w:color w:val="000000"/>
              </w:rPr>
              <w:t>$783,355,813</w:t>
            </w:r>
          </w:p>
        </w:tc>
        <w:tc>
          <w:tcPr>
            <w:tcW w:w="2745" w:type="dxa"/>
            <w:shd w:val="clear" w:color="auto" w:fill="auto"/>
            <w:noWrap/>
            <w:vAlign w:val="center"/>
            <w:hideMark/>
          </w:tcPr>
          <w:p w14:paraId="6FD9046A" w14:textId="6D0C516C" w:rsidR="001D6EE2" w:rsidRPr="00DE14D2" w:rsidRDefault="001D6EE2" w:rsidP="001D6EE2">
            <w:pPr>
              <w:spacing w:after="0" w:line="240" w:lineRule="auto"/>
              <w:jc w:val="center"/>
              <w:rPr>
                <w:rFonts w:ascii="Calibri" w:eastAsia="Times New Roman" w:hAnsi="Calibri" w:cs="Calibri"/>
                <w:color w:val="000000"/>
                <w:lang w:eastAsia="en-CA"/>
              </w:rPr>
            </w:pPr>
            <w:r>
              <w:rPr>
                <w:rFonts w:ascii="Calibri" w:hAnsi="Calibri" w:cs="Calibri"/>
                <w:color w:val="000000"/>
              </w:rPr>
              <w:t>$850,377,012</w:t>
            </w:r>
          </w:p>
        </w:tc>
      </w:tr>
      <w:tr w:rsidR="001D6EE2" w:rsidRPr="00DE14D2" w14:paraId="27E89CBE" w14:textId="77777777" w:rsidTr="001D6EE2">
        <w:trPr>
          <w:trHeight w:val="300"/>
        </w:trPr>
        <w:tc>
          <w:tcPr>
            <w:tcW w:w="1125" w:type="dxa"/>
            <w:tcBorders>
              <w:bottom w:val="single" w:sz="4" w:space="0" w:color="auto"/>
            </w:tcBorders>
            <w:shd w:val="clear" w:color="auto" w:fill="auto"/>
            <w:noWrap/>
            <w:vAlign w:val="bottom"/>
            <w:hideMark/>
          </w:tcPr>
          <w:p w14:paraId="429EA078" w14:textId="77777777" w:rsidR="001D6EE2" w:rsidRPr="00DE14D2" w:rsidRDefault="001D6EE2" w:rsidP="003734B7">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MB</w:t>
            </w:r>
          </w:p>
        </w:tc>
        <w:tc>
          <w:tcPr>
            <w:tcW w:w="2745" w:type="dxa"/>
            <w:tcBorders>
              <w:bottom w:val="single" w:sz="4" w:space="0" w:color="auto"/>
            </w:tcBorders>
            <w:shd w:val="clear" w:color="auto" w:fill="auto"/>
            <w:noWrap/>
            <w:vAlign w:val="center"/>
            <w:hideMark/>
          </w:tcPr>
          <w:p w14:paraId="5A7EF4AF" w14:textId="56836057" w:rsidR="001D6EE2" w:rsidRPr="00DE14D2" w:rsidRDefault="001D6EE2" w:rsidP="001D6EE2">
            <w:pPr>
              <w:spacing w:after="0" w:line="240" w:lineRule="auto"/>
              <w:jc w:val="center"/>
              <w:rPr>
                <w:rFonts w:ascii="Calibri" w:eastAsia="Times New Roman" w:hAnsi="Calibri" w:cs="Calibri"/>
                <w:color w:val="000000"/>
                <w:lang w:eastAsia="en-CA"/>
              </w:rPr>
            </w:pPr>
            <w:r>
              <w:rPr>
                <w:rFonts w:ascii="Calibri" w:hAnsi="Calibri" w:cs="Calibri"/>
                <w:color w:val="000000"/>
              </w:rPr>
              <w:t>34,916</w:t>
            </w:r>
          </w:p>
        </w:tc>
        <w:tc>
          <w:tcPr>
            <w:tcW w:w="2745" w:type="dxa"/>
            <w:tcBorders>
              <w:bottom w:val="single" w:sz="4" w:space="0" w:color="auto"/>
            </w:tcBorders>
            <w:shd w:val="clear" w:color="auto" w:fill="auto"/>
            <w:noWrap/>
            <w:vAlign w:val="center"/>
            <w:hideMark/>
          </w:tcPr>
          <w:p w14:paraId="537DB64A" w14:textId="7A6E153B" w:rsidR="001D6EE2" w:rsidRPr="00DE14D2" w:rsidRDefault="001D6EE2" w:rsidP="001D6EE2">
            <w:pPr>
              <w:spacing w:after="0" w:line="240" w:lineRule="auto"/>
              <w:jc w:val="center"/>
              <w:rPr>
                <w:rFonts w:ascii="Calibri" w:eastAsia="Times New Roman" w:hAnsi="Calibri" w:cs="Calibri"/>
                <w:color w:val="000000"/>
                <w:lang w:eastAsia="en-CA"/>
              </w:rPr>
            </w:pPr>
            <w:r>
              <w:rPr>
                <w:rFonts w:ascii="Calibri" w:hAnsi="Calibri" w:cs="Calibri"/>
                <w:color w:val="000000"/>
              </w:rPr>
              <w:t>$818,555,397</w:t>
            </w:r>
          </w:p>
        </w:tc>
        <w:tc>
          <w:tcPr>
            <w:tcW w:w="2745" w:type="dxa"/>
            <w:tcBorders>
              <w:bottom w:val="single" w:sz="4" w:space="0" w:color="auto"/>
            </w:tcBorders>
            <w:shd w:val="clear" w:color="auto" w:fill="auto"/>
            <w:noWrap/>
            <w:vAlign w:val="center"/>
            <w:hideMark/>
          </w:tcPr>
          <w:p w14:paraId="18C7111F" w14:textId="6EEB0947" w:rsidR="001D6EE2" w:rsidRPr="00DE14D2" w:rsidRDefault="001D6EE2" w:rsidP="001D6EE2">
            <w:pPr>
              <w:spacing w:after="0" w:line="240" w:lineRule="auto"/>
              <w:jc w:val="center"/>
              <w:rPr>
                <w:rFonts w:ascii="Calibri" w:eastAsia="Times New Roman" w:hAnsi="Calibri" w:cs="Calibri"/>
                <w:color w:val="000000"/>
                <w:lang w:eastAsia="en-CA"/>
              </w:rPr>
            </w:pPr>
            <w:r>
              <w:rPr>
                <w:rFonts w:ascii="Calibri" w:hAnsi="Calibri" w:cs="Calibri"/>
                <w:color w:val="000000"/>
              </w:rPr>
              <w:t>$895,813,028</w:t>
            </w:r>
          </w:p>
        </w:tc>
      </w:tr>
      <w:tr w:rsidR="001D6EE2" w:rsidRPr="00DE14D2" w14:paraId="47EECD41" w14:textId="77777777" w:rsidTr="001D6EE2">
        <w:trPr>
          <w:trHeight w:val="300"/>
        </w:trPr>
        <w:tc>
          <w:tcPr>
            <w:tcW w:w="1125" w:type="dxa"/>
            <w:shd w:val="clear" w:color="000000" w:fill="auto"/>
            <w:noWrap/>
            <w:vAlign w:val="bottom"/>
            <w:hideMark/>
          </w:tcPr>
          <w:p w14:paraId="21D1EDA2" w14:textId="77777777" w:rsidR="001D6EE2" w:rsidRPr="00DE14D2" w:rsidRDefault="001D6EE2" w:rsidP="003734B7">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ON</w:t>
            </w:r>
          </w:p>
        </w:tc>
        <w:tc>
          <w:tcPr>
            <w:tcW w:w="2745" w:type="dxa"/>
            <w:shd w:val="clear" w:color="000000" w:fill="auto"/>
            <w:noWrap/>
            <w:vAlign w:val="center"/>
            <w:hideMark/>
          </w:tcPr>
          <w:p w14:paraId="0D9613B5" w14:textId="5693FA34" w:rsidR="001D6EE2" w:rsidRPr="00DE14D2" w:rsidRDefault="001D6EE2" w:rsidP="001D6EE2">
            <w:pPr>
              <w:spacing w:after="0" w:line="240" w:lineRule="auto"/>
              <w:jc w:val="center"/>
              <w:rPr>
                <w:rFonts w:ascii="Calibri" w:eastAsia="Times New Roman" w:hAnsi="Calibri" w:cs="Calibri"/>
                <w:color w:val="000000"/>
                <w:lang w:eastAsia="en-CA"/>
              </w:rPr>
            </w:pPr>
            <w:r>
              <w:rPr>
                <w:rFonts w:ascii="Calibri" w:hAnsi="Calibri" w:cs="Calibri"/>
                <w:color w:val="000000"/>
              </w:rPr>
              <w:t>28,693</w:t>
            </w:r>
          </w:p>
        </w:tc>
        <w:tc>
          <w:tcPr>
            <w:tcW w:w="2745" w:type="dxa"/>
            <w:shd w:val="clear" w:color="000000" w:fill="auto"/>
            <w:noWrap/>
            <w:vAlign w:val="center"/>
            <w:hideMark/>
          </w:tcPr>
          <w:p w14:paraId="517EAE8A" w14:textId="427D650F" w:rsidR="001D6EE2" w:rsidRPr="00DE14D2" w:rsidRDefault="001D6EE2" w:rsidP="001D6EE2">
            <w:pPr>
              <w:spacing w:after="0" w:line="240" w:lineRule="auto"/>
              <w:jc w:val="center"/>
              <w:rPr>
                <w:rFonts w:ascii="Calibri" w:eastAsia="Times New Roman" w:hAnsi="Calibri" w:cs="Calibri"/>
                <w:color w:val="000000"/>
                <w:lang w:eastAsia="en-CA"/>
              </w:rPr>
            </w:pPr>
            <w:r>
              <w:rPr>
                <w:rFonts w:ascii="Calibri" w:hAnsi="Calibri" w:cs="Calibri"/>
                <w:color w:val="000000"/>
              </w:rPr>
              <w:t>$903,685,622</w:t>
            </w:r>
          </w:p>
        </w:tc>
        <w:tc>
          <w:tcPr>
            <w:tcW w:w="2745" w:type="dxa"/>
            <w:shd w:val="clear" w:color="000000" w:fill="auto"/>
            <w:noWrap/>
            <w:vAlign w:val="center"/>
            <w:hideMark/>
          </w:tcPr>
          <w:p w14:paraId="03FACF49" w14:textId="457B4F38" w:rsidR="001D6EE2" w:rsidRPr="00DE14D2" w:rsidRDefault="001D6EE2" w:rsidP="001D6EE2">
            <w:pPr>
              <w:spacing w:after="0" w:line="240" w:lineRule="auto"/>
              <w:jc w:val="center"/>
              <w:rPr>
                <w:rFonts w:ascii="Calibri" w:eastAsia="Times New Roman" w:hAnsi="Calibri" w:cs="Calibri"/>
                <w:color w:val="000000"/>
                <w:lang w:eastAsia="en-CA"/>
              </w:rPr>
            </w:pPr>
            <w:r>
              <w:rPr>
                <w:rFonts w:ascii="Calibri" w:hAnsi="Calibri" w:cs="Calibri"/>
                <w:color w:val="000000"/>
              </w:rPr>
              <w:t>$967,174,311</w:t>
            </w:r>
          </w:p>
        </w:tc>
      </w:tr>
      <w:tr w:rsidR="001D6EE2" w:rsidRPr="00DE14D2" w14:paraId="77C0493D" w14:textId="77777777" w:rsidTr="001D6EE2">
        <w:trPr>
          <w:trHeight w:val="300"/>
        </w:trPr>
        <w:tc>
          <w:tcPr>
            <w:tcW w:w="1125" w:type="dxa"/>
            <w:shd w:val="clear" w:color="auto" w:fill="auto"/>
            <w:noWrap/>
            <w:vAlign w:val="bottom"/>
            <w:hideMark/>
          </w:tcPr>
          <w:p w14:paraId="2F45171F" w14:textId="77777777" w:rsidR="001D6EE2" w:rsidRPr="00DE14D2" w:rsidRDefault="001D6EE2" w:rsidP="003734B7">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QC</w:t>
            </w:r>
          </w:p>
        </w:tc>
        <w:tc>
          <w:tcPr>
            <w:tcW w:w="2745" w:type="dxa"/>
            <w:shd w:val="clear" w:color="auto" w:fill="auto"/>
            <w:noWrap/>
            <w:vAlign w:val="center"/>
            <w:hideMark/>
          </w:tcPr>
          <w:p w14:paraId="0894D84E" w14:textId="462882E9" w:rsidR="001D6EE2" w:rsidRPr="00DE14D2" w:rsidRDefault="001D6EE2" w:rsidP="001D6EE2">
            <w:pPr>
              <w:spacing w:after="0" w:line="240" w:lineRule="auto"/>
              <w:jc w:val="center"/>
              <w:rPr>
                <w:rFonts w:ascii="Calibri" w:eastAsia="Times New Roman" w:hAnsi="Calibri" w:cs="Calibri"/>
                <w:color w:val="000000"/>
                <w:lang w:eastAsia="en-CA"/>
              </w:rPr>
            </w:pPr>
            <w:r>
              <w:rPr>
                <w:rFonts w:ascii="Calibri" w:hAnsi="Calibri" w:cs="Calibri"/>
                <w:color w:val="000000"/>
              </w:rPr>
              <w:t>7,985</w:t>
            </w:r>
          </w:p>
        </w:tc>
        <w:tc>
          <w:tcPr>
            <w:tcW w:w="2745" w:type="dxa"/>
            <w:shd w:val="clear" w:color="auto" w:fill="auto"/>
            <w:noWrap/>
            <w:vAlign w:val="center"/>
            <w:hideMark/>
          </w:tcPr>
          <w:p w14:paraId="513AEC38" w14:textId="52BC2E9F" w:rsidR="001D6EE2" w:rsidRPr="00DE14D2" w:rsidRDefault="001D6EE2" w:rsidP="001D6EE2">
            <w:pPr>
              <w:spacing w:after="0" w:line="240" w:lineRule="auto"/>
              <w:jc w:val="center"/>
              <w:rPr>
                <w:rFonts w:ascii="Calibri" w:eastAsia="Times New Roman" w:hAnsi="Calibri" w:cs="Calibri"/>
                <w:color w:val="000000"/>
                <w:lang w:eastAsia="en-CA"/>
              </w:rPr>
            </w:pPr>
            <w:r>
              <w:rPr>
                <w:rFonts w:ascii="Calibri" w:hAnsi="Calibri" w:cs="Calibri"/>
                <w:color w:val="000000"/>
              </w:rPr>
              <w:t>$522,472,170</w:t>
            </w:r>
          </w:p>
        </w:tc>
        <w:tc>
          <w:tcPr>
            <w:tcW w:w="2745" w:type="dxa"/>
            <w:shd w:val="clear" w:color="auto" w:fill="auto"/>
            <w:noWrap/>
            <w:vAlign w:val="center"/>
            <w:hideMark/>
          </w:tcPr>
          <w:p w14:paraId="5C850FE9" w14:textId="1F32201F" w:rsidR="001D6EE2" w:rsidRPr="00DE14D2" w:rsidRDefault="001D6EE2" w:rsidP="001D6EE2">
            <w:pPr>
              <w:spacing w:after="0" w:line="240" w:lineRule="auto"/>
              <w:jc w:val="center"/>
              <w:rPr>
                <w:rFonts w:ascii="Calibri" w:eastAsia="Times New Roman" w:hAnsi="Calibri" w:cs="Calibri"/>
                <w:color w:val="000000"/>
                <w:lang w:eastAsia="en-CA"/>
              </w:rPr>
            </w:pPr>
            <w:r>
              <w:rPr>
                <w:rFonts w:ascii="Calibri" w:hAnsi="Calibri" w:cs="Calibri"/>
                <w:color w:val="000000"/>
              </w:rPr>
              <w:t>$540,139,825</w:t>
            </w:r>
          </w:p>
        </w:tc>
      </w:tr>
      <w:tr w:rsidR="001D6EE2" w:rsidRPr="00DE14D2" w14:paraId="1F4EA3E8" w14:textId="77777777" w:rsidTr="001D6EE2">
        <w:trPr>
          <w:trHeight w:val="300"/>
        </w:trPr>
        <w:tc>
          <w:tcPr>
            <w:tcW w:w="1125" w:type="dxa"/>
            <w:shd w:val="clear" w:color="auto" w:fill="auto"/>
            <w:noWrap/>
            <w:vAlign w:val="bottom"/>
            <w:hideMark/>
          </w:tcPr>
          <w:p w14:paraId="26C6A312" w14:textId="77777777" w:rsidR="001D6EE2" w:rsidRPr="00DE14D2" w:rsidRDefault="001D6EE2" w:rsidP="003734B7">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NB</w:t>
            </w:r>
          </w:p>
        </w:tc>
        <w:tc>
          <w:tcPr>
            <w:tcW w:w="2745" w:type="dxa"/>
            <w:shd w:val="clear" w:color="auto" w:fill="auto"/>
            <w:noWrap/>
            <w:vAlign w:val="center"/>
            <w:hideMark/>
          </w:tcPr>
          <w:p w14:paraId="2D6AB166" w14:textId="0DA774BE" w:rsidR="001D6EE2" w:rsidRPr="00DE14D2" w:rsidRDefault="001D6EE2" w:rsidP="001D6EE2">
            <w:pPr>
              <w:spacing w:after="0" w:line="240" w:lineRule="auto"/>
              <w:jc w:val="center"/>
              <w:rPr>
                <w:rFonts w:ascii="Calibri" w:eastAsia="Times New Roman" w:hAnsi="Calibri" w:cs="Calibri"/>
                <w:color w:val="000000"/>
                <w:lang w:eastAsia="en-CA"/>
              </w:rPr>
            </w:pPr>
            <w:r>
              <w:rPr>
                <w:rFonts w:ascii="Calibri" w:hAnsi="Calibri" w:cs="Calibri"/>
                <w:color w:val="000000"/>
              </w:rPr>
              <w:t>1,751</w:t>
            </w:r>
          </w:p>
        </w:tc>
        <w:tc>
          <w:tcPr>
            <w:tcW w:w="2745" w:type="dxa"/>
            <w:shd w:val="clear" w:color="auto" w:fill="auto"/>
            <w:noWrap/>
            <w:vAlign w:val="center"/>
            <w:hideMark/>
          </w:tcPr>
          <w:p w14:paraId="712450F2" w14:textId="1D9EAAD8" w:rsidR="001D6EE2" w:rsidRPr="00DE14D2" w:rsidRDefault="001D6EE2" w:rsidP="001D6EE2">
            <w:pPr>
              <w:spacing w:after="0" w:line="240" w:lineRule="auto"/>
              <w:jc w:val="center"/>
              <w:rPr>
                <w:rFonts w:ascii="Calibri" w:eastAsia="Times New Roman" w:hAnsi="Calibri" w:cs="Calibri"/>
                <w:color w:val="000000"/>
                <w:lang w:eastAsia="en-CA"/>
              </w:rPr>
            </w:pPr>
            <w:r>
              <w:rPr>
                <w:rFonts w:ascii="Calibri" w:hAnsi="Calibri" w:cs="Calibri"/>
                <w:color w:val="000000"/>
              </w:rPr>
              <w:t>$88,710,201</w:t>
            </w:r>
          </w:p>
        </w:tc>
        <w:tc>
          <w:tcPr>
            <w:tcW w:w="2745" w:type="dxa"/>
            <w:shd w:val="clear" w:color="auto" w:fill="auto"/>
            <w:noWrap/>
            <w:vAlign w:val="center"/>
            <w:hideMark/>
          </w:tcPr>
          <w:p w14:paraId="19424B47" w14:textId="66CB7670" w:rsidR="001D6EE2" w:rsidRPr="00DE14D2" w:rsidRDefault="001D6EE2" w:rsidP="001D6EE2">
            <w:pPr>
              <w:spacing w:after="0" w:line="240" w:lineRule="auto"/>
              <w:jc w:val="center"/>
              <w:rPr>
                <w:rFonts w:ascii="Calibri" w:eastAsia="Times New Roman" w:hAnsi="Calibri" w:cs="Calibri"/>
                <w:color w:val="000000"/>
                <w:lang w:eastAsia="en-CA"/>
              </w:rPr>
            </w:pPr>
            <w:r>
              <w:rPr>
                <w:rFonts w:ascii="Calibri" w:hAnsi="Calibri" w:cs="Calibri"/>
                <w:color w:val="000000"/>
              </w:rPr>
              <w:t>$92,585,733</w:t>
            </w:r>
          </w:p>
        </w:tc>
      </w:tr>
      <w:tr w:rsidR="001D6EE2" w:rsidRPr="00DE14D2" w14:paraId="30114FDB" w14:textId="77777777" w:rsidTr="001D6EE2">
        <w:trPr>
          <w:trHeight w:val="300"/>
        </w:trPr>
        <w:tc>
          <w:tcPr>
            <w:tcW w:w="1125" w:type="dxa"/>
            <w:shd w:val="clear" w:color="auto" w:fill="auto"/>
            <w:noWrap/>
            <w:vAlign w:val="bottom"/>
            <w:hideMark/>
          </w:tcPr>
          <w:p w14:paraId="26F2CF34" w14:textId="77777777" w:rsidR="001D6EE2" w:rsidRPr="00DE14D2" w:rsidRDefault="001D6EE2" w:rsidP="003734B7">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NS</w:t>
            </w:r>
          </w:p>
        </w:tc>
        <w:tc>
          <w:tcPr>
            <w:tcW w:w="2745" w:type="dxa"/>
            <w:shd w:val="clear" w:color="auto" w:fill="auto"/>
            <w:noWrap/>
            <w:vAlign w:val="center"/>
            <w:hideMark/>
          </w:tcPr>
          <w:p w14:paraId="4C03C226" w14:textId="78B5A773" w:rsidR="001D6EE2" w:rsidRPr="00DE14D2" w:rsidRDefault="001D6EE2" w:rsidP="001D6EE2">
            <w:pPr>
              <w:spacing w:after="0" w:line="240" w:lineRule="auto"/>
              <w:jc w:val="center"/>
              <w:rPr>
                <w:rFonts w:ascii="Calibri" w:eastAsia="Times New Roman" w:hAnsi="Calibri" w:cs="Calibri"/>
                <w:color w:val="000000"/>
                <w:lang w:eastAsia="en-CA"/>
              </w:rPr>
            </w:pPr>
            <w:r>
              <w:rPr>
                <w:rFonts w:ascii="Calibri" w:hAnsi="Calibri" w:cs="Calibri"/>
                <w:color w:val="000000"/>
              </w:rPr>
              <w:t>2,808</w:t>
            </w:r>
          </w:p>
        </w:tc>
        <w:tc>
          <w:tcPr>
            <w:tcW w:w="2745" w:type="dxa"/>
            <w:shd w:val="clear" w:color="auto" w:fill="auto"/>
            <w:noWrap/>
            <w:vAlign w:val="center"/>
            <w:hideMark/>
          </w:tcPr>
          <w:p w14:paraId="473C17DA" w14:textId="6ACC074D" w:rsidR="001D6EE2" w:rsidRPr="00DE14D2" w:rsidRDefault="001D6EE2" w:rsidP="001D6EE2">
            <w:pPr>
              <w:spacing w:after="0" w:line="240" w:lineRule="auto"/>
              <w:jc w:val="center"/>
              <w:rPr>
                <w:rFonts w:ascii="Calibri" w:eastAsia="Times New Roman" w:hAnsi="Calibri" w:cs="Calibri"/>
                <w:color w:val="000000"/>
                <w:lang w:eastAsia="en-CA"/>
              </w:rPr>
            </w:pPr>
            <w:r>
              <w:rPr>
                <w:rFonts w:ascii="Calibri" w:hAnsi="Calibri" w:cs="Calibri"/>
                <w:color w:val="000000"/>
              </w:rPr>
              <w:t>$94,311,717</w:t>
            </w:r>
          </w:p>
        </w:tc>
        <w:tc>
          <w:tcPr>
            <w:tcW w:w="2745" w:type="dxa"/>
            <w:shd w:val="clear" w:color="auto" w:fill="auto"/>
            <w:noWrap/>
            <w:vAlign w:val="center"/>
            <w:hideMark/>
          </w:tcPr>
          <w:p w14:paraId="676BDD2F" w14:textId="53C28AB4" w:rsidR="001D6EE2" w:rsidRPr="00DE14D2" w:rsidRDefault="001D6EE2" w:rsidP="001D6EE2">
            <w:pPr>
              <w:spacing w:after="0" w:line="240" w:lineRule="auto"/>
              <w:jc w:val="center"/>
              <w:rPr>
                <w:rFonts w:ascii="Calibri" w:eastAsia="Times New Roman" w:hAnsi="Calibri" w:cs="Calibri"/>
                <w:color w:val="000000"/>
                <w:lang w:eastAsia="en-CA"/>
              </w:rPr>
            </w:pPr>
            <w:r>
              <w:rPr>
                <w:rFonts w:ascii="Calibri" w:hAnsi="Calibri" w:cs="Calibri"/>
                <w:color w:val="000000"/>
              </w:rPr>
              <w:t>$100,525,826</w:t>
            </w:r>
          </w:p>
        </w:tc>
      </w:tr>
      <w:tr w:rsidR="001D6EE2" w:rsidRPr="00DE14D2" w14:paraId="36FBB342" w14:textId="77777777" w:rsidTr="001D6EE2">
        <w:trPr>
          <w:trHeight w:val="300"/>
        </w:trPr>
        <w:tc>
          <w:tcPr>
            <w:tcW w:w="1125" w:type="dxa"/>
            <w:shd w:val="clear" w:color="auto" w:fill="auto"/>
            <w:noWrap/>
            <w:vAlign w:val="bottom"/>
            <w:hideMark/>
          </w:tcPr>
          <w:p w14:paraId="23316119" w14:textId="77777777" w:rsidR="001D6EE2" w:rsidRPr="00DE14D2" w:rsidRDefault="001D6EE2" w:rsidP="003734B7">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PE</w:t>
            </w:r>
          </w:p>
        </w:tc>
        <w:tc>
          <w:tcPr>
            <w:tcW w:w="2745" w:type="dxa"/>
            <w:shd w:val="clear" w:color="auto" w:fill="auto"/>
            <w:noWrap/>
            <w:vAlign w:val="center"/>
            <w:hideMark/>
          </w:tcPr>
          <w:p w14:paraId="3866BC12" w14:textId="69FE296B" w:rsidR="001D6EE2" w:rsidRPr="00DE14D2" w:rsidRDefault="001D6EE2" w:rsidP="001D6EE2">
            <w:pPr>
              <w:spacing w:after="0" w:line="240" w:lineRule="auto"/>
              <w:jc w:val="center"/>
              <w:rPr>
                <w:rFonts w:ascii="Calibri" w:eastAsia="Times New Roman" w:hAnsi="Calibri" w:cs="Calibri"/>
                <w:color w:val="000000"/>
                <w:lang w:eastAsia="en-CA"/>
              </w:rPr>
            </w:pPr>
            <w:r>
              <w:rPr>
                <w:rFonts w:ascii="Calibri" w:hAnsi="Calibri" w:cs="Calibri"/>
                <w:color w:val="000000"/>
              </w:rPr>
              <w:t>142</w:t>
            </w:r>
          </w:p>
        </w:tc>
        <w:tc>
          <w:tcPr>
            <w:tcW w:w="2745" w:type="dxa"/>
            <w:shd w:val="clear" w:color="auto" w:fill="auto"/>
            <w:noWrap/>
            <w:vAlign w:val="center"/>
            <w:hideMark/>
          </w:tcPr>
          <w:p w14:paraId="5849DD06" w14:textId="4A4F42AF" w:rsidR="001D6EE2" w:rsidRPr="00DE14D2" w:rsidRDefault="001D6EE2" w:rsidP="001D6EE2">
            <w:pPr>
              <w:spacing w:after="0" w:line="240" w:lineRule="auto"/>
              <w:jc w:val="center"/>
              <w:rPr>
                <w:rFonts w:ascii="Calibri" w:eastAsia="Times New Roman" w:hAnsi="Calibri" w:cs="Calibri"/>
                <w:color w:val="000000"/>
                <w:lang w:eastAsia="en-CA"/>
              </w:rPr>
            </w:pPr>
            <w:r>
              <w:rPr>
                <w:rFonts w:ascii="Calibri" w:hAnsi="Calibri" w:cs="Calibri"/>
                <w:color w:val="000000"/>
              </w:rPr>
              <w:t>$4,284,213</w:t>
            </w:r>
          </w:p>
        </w:tc>
        <w:tc>
          <w:tcPr>
            <w:tcW w:w="2745" w:type="dxa"/>
            <w:shd w:val="clear" w:color="auto" w:fill="auto"/>
            <w:noWrap/>
            <w:vAlign w:val="center"/>
            <w:hideMark/>
          </w:tcPr>
          <w:p w14:paraId="24B10AE5" w14:textId="39FB9B91" w:rsidR="001D6EE2" w:rsidRPr="00DE14D2" w:rsidRDefault="001D6EE2" w:rsidP="001D6EE2">
            <w:pPr>
              <w:spacing w:after="0" w:line="240" w:lineRule="auto"/>
              <w:jc w:val="center"/>
              <w:rPr>
                <w:rFonts w:ascii="Calibri" w:eastAsia="Times New Roman" w:hAnsi="Calibri" w:cs="Calibri"/>
                <w:color w:val="000000"/>
                <w:lang w:eastAsia="en-CA"/>
              </w:rPr>
            </w:pPr>
            <w:r>
              <w:rPr>
                <w:rFonts w:ascii="Calibri" w:hAnsi="Calibri" w:cs="Calibri"/>
                <w:color w:val="000000"/>
              </w:rPr>
              <w:t>$4,598,652</w:t>
            </w:r>
          </w:p>
        </w:tc>
      </w:tr>
      <w:tr w:rsidR="001D6EE2" w:rsidRPr="00DE14D2" w14:paraId="3757277D" w14:textId="77777777" w:rsidTr="001D6EE2">
        <w:trPr>
          <w:trHeight w:val="300"/>
        </w:trPr>
        <w:tc>
          <w:tcPr>
            <w:tcW w:w="1125" w:type="dxa"/>
            <w:shd w:val="clear" w:color="auto" w:fill="auto"/>
            <w:noWrap/>
            <w:vAlign w:val="bottom"/>
            <w:hideMark/>
          </w:tcPr>
          <w:p w14:paraId="7118AA10" w14:textId="77777777" w:rsidR="001D6EE2" w:rsidRPr="00DE14D2" w:rsidRDefault="001D6EE2" w:rsidP="003734B7">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NL</w:t>
            </w:r>
          </w:p>
        </w:tc>
        <w:tc>
          <w:tcPr>
            <w:tcW w:w="2745" w:type="dxa"/>
            <w:shd w:val="clear" w:color="auto" w:fill="auto"/>
            <w:noWrap/>
            <w:vAlign w:val="center"/>
            <w:hideMark/>
          </w:tcPr>
          <w:p w14:paraId="5A4125C4" w14:textId="32BD5A83" w:rsidR="001D6EE2" w:rsidRPr="00DE14D2" w:rsidRDefault="001D6EE2" w:rsidP="001D6EE2">
            <w:pPr>
              <w:spacing w:after="0" w:line="240" w:lineRule="auto"/>
              <w:jc w:val="center"/>
              <w:rPr>
                <w:rFonts w:ascii="Calibri" w:eastAsia="Times New Roman" w:hAnsi="Calibri" w:cs="Calibri"/>
                <w:color w:val="000000"/>
                <w:lang w:eastAsia="en-CA"/>
              </w:rPr>
            </w:pPr>
            <w:r>
              <w:rPr>
                <w:rFonts w:ascii="Calibri" w:hAnsi="Calibri" w:cs="Calibri"/>
                <w:color w:val="000000"/>
              </w:rPr>
              <w:t>-178</w:t>
            </w:r>
          </w:p>
        </w:tc>
        <w:tc>
          <w:tcPr>
            <w:tcW w:w="2745" w:type="dxa"/>
            <w:shd w:val="clear" w:color="auto" w:fill="auto"/>
            <w:noWrap/>
            <w:vAlign w:val="center"/>
            <w:hideMark/>
          </w:tcPr>
          <w:p w14:paraId="1052B715" w14:textId="5DD09BCB" w:rsidR="001D6EE2" w:rsidRPr="00DE14D2" w:rsidRDefault="001D6EE2" w:rsidP="001D6EE2">
            <w:pPr>
              <w:spacing w:after="0" w:line="240" w:lineRule="auto"/>
              <w:jc w:val="center"/>
              <w:rPr>
                <w:rFonts w:ascii="Calibri" w:eastAsia="Times New Roman" w:hAnsi="Calibri" w:cs="Calibri"/>
                <w:color w:val="000000"/>
                <w:lang w:eastAsia="en-CA"/>
              </w:rPr>
            </w:pPr>
            <w:r>
              <w:rPr>
                <w:rFonts w:ascii="Calibri" w:hAnsi="Calibri" w:cs="Calibri"/>
                <w:color w:val="000000"/>
              </w:rPr>
              <w:t>$53,375,422</w:t>
            </w:r>
          </w:p>
        </w:tc>
        <w:tc>
          <w:tcPr>
            <w:tcW w:w="2745" w:type="dxa"/>
            <w:shd w:val="clear" w:color="auto" w:fill="auto"/>
            <w:noWrap/>
            <w:vAlign w:val="center"/>
            <w:hideMark/>
          </w:tcPr>
          <w:p w14:paraId="5046632A" w14:textId="02B5D262" w:rsidR="001D6EE2" w:rsidRPr="00DE14D2" w:rsidRDefault="001D6EE2" w:rsidP="001D6EE2">
            <w:pPr>
              <w:spacing w:after="0" w:line="240" w:lineRule="auto"/>
              <w:jc w:val="center"/>
              <w:rPr>
                <w:rFonts w:ascii="Calibri" w:eastAsia="Times New Roman" w:hAnsi="Calibri" w:cs="Calibri"/>
                <w:color w:val="000000"/>
                <w:lang w:eastAsia="en-CA"/>
              </w:rPr>
            </w:pPr>
            <w:r>
              <w:rPr>
                <w:rFonts w:ascii="Calibri" w:hAnsi="Calibri" w:cs="Calibri"/>
                <w:color w:val="000000"/>
              </w:rPr>
              <w:t>$52,982,345</w:t>
            </w:r>
          </w:p>
        </w:tc>
      </w:tr>
      <w:tr w:rsidR="001D6EE2" w:rsidRPr="00DE14D2" w14:paraId="00590DEF" w14:textId="77777777" w:rsidTr="001D6EE2">
        <w:trPr>
          <w:trHeight w:val="300"/>
        </w:trPr>
        <w:tc>
          <w:tcPr>
            <w:tcW w:w="1125" w:type="dxa"/>
            <w:shd w:val="clear" w:color="auto" w:fill="auto"/>
            <w:noWrap/>
            <w:vAlign w:val="bottom"/>
            <w:hideMark/>
          </w:tcPr>
          <w:p w14:paraId="2592A919" w14:textId="77777777" w:rsidR="001D6EE2" w:rsidRPr="00DE14D2" w:rsidRDefault="001D6EE2" w:rsidP="003734B7">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YK</w:t>
            </w:r>
          </w:p>
        </w:tc>
        <w:tc>
          <w:tcPr>
            <w:tcW w:w="2745" w:type="dxa"/>
            <w:shd w:val="clear" w:color="auto" w:fill="auto"/>
            <w:noWrap/>
            <w:vAlign w:val="center"/>
            <w:hideMark/>
          </w:tcPr>
          <w:p w14:paraId="066DF0E3" w14:textId="10F05F23" w:rsidR="001D6EE2" w:rsidRPr="00DE14D2" w:rsidRDefault="001D6EE2" w:rsidP="001D6EE2">
            <w:pPr>
              <w:spacing w:after="0" w:line="240" w:lineRule="auto"/>
              <w:jc w:val="center"/>
              <w:rPr>
                <w:rFonts w:ascii="Calibri" w:eastAsia="Times New Roman" w:hAnsi="Calibri" w:cs="Calibri"/>
                <w:color w:val="000000"/>
                <w:lang w:eastAsia="en-CA"/>
              </w:rPr>
            </w:pPr>
            <w:r>
              <w:rPr>
                <w:rFonts w:ascii="Calibri" w:hAnsi="Calibri" w:cs="Calibri"/>
                <w:color w:val="000000"/>
              </w:rPr>
              <w:t>479</w:t>
            </w:r>
          </w:p>
        </w:tc>
        <w:tc>
          <w:tcPr>
            <w:tcW w:w="2745" w:type="dxa"/>
            <w:shd w:val="clear" w:color="auto" w:fill="auto"/>
            <w:noWrap/>
            <w:vAlign w:val="center"/>
            <w:hideMark/>
          </w:tcPr>
          <w:p w14:paraId="42BEEEE9" w14:textId="370CE7C2" w:rsidR="001D6EE2" w:rsidRPr="00DE14D2" w:rsidRDefault="001D6EE2" w:rsidP="001D6EE2">
            <w:pPr>
              <w:spacing w:after="0" w:line="240" w:lineRule="auto"/>
              <w:jc w:val="center"/>
              <w:rPr>
                <w:rFonts w:ascii="Calibri" w:eastAsia="Times New Roman" w:hAnsi="Calibri" w:cs="Calibri"/>
                <w:color w:val="000000"/>
                <w:lang w:eastAsia="en-CA"/>
              </w:rPr>
            </w:pPr>
            <w:r>
              <w:rPr>
                <w:rFonts w:ascii="Calibri" w:hAnsi="Calibri" w:cs="Calibri"/>
                <w:color w:val="000000"/>
              </w:rPr>
              <w:t>$52,268,989</w:t>
            </w:r>
          </w:p>
        </w:tc>
        <w:tc>
          <w:tcPr>
            <w:tcW w:w="2745" w:type="dxa"/>
            <w:shd w:val="clear" w:color="auto" w:fill="auto"/>
            <w:noWrap/>
            <w:vAlign w:val="center"/>
            <w:hideMark/>
          </w:tcPr>
          <w:p w14:paraId="31E02E32" w14:textId="0FA60843" w:rsidR="001D6EE2" w:rsidRPr="00DE14D2" w:rsidRDefault="001D6EE2" w:rsidP="001D6EE2">
            <w:pPr>
              <w:spacing w:after="0" w:line="240" w:lineRule="auto"/>
              <w:jc w:val="center"/>
              <w:rPr>
                <w:rFonts w:ascii="Calibri" w:eastAsia="Times New Roman" w:hAnsi="Calibri" w:cs="Calibri"/>
                <w:color w:val="000000"/>
                <w:lang w:eastAsia="en-CA"/>
              </w:rPr>
            </w:pPr>
            <w:r>
              <w:rPr>
                <w:rFonts w:ascii="Calibri" w:hAnsi="Calibri" w:cs="Calibri"/>
                <w:color w:val="000000"/>
              </w:rPr>
              <w:t>$53,328,868</w:t>
            </w:r>
          </w:p>
        </w:tc>
      </w:tr>
      <w:tr w:rsidR="001D6EE2" w:rsidRPr="00DE14D2" w14:paraId="482DD02E" w14:textId="77777777" w:rsidTr="001D6EE2">
        <w:trPr>
          <w:trHeight w:val="300"/>
        </w:trPr>
        <w:tc>
          <w:tcPr>
            <w:tcW w:w="1125" w:type="dxa"/>
            <w:shd w:val="clear" w:color="auto" w:fill="auto"/>
            <w:noWrap/>
            <w:vAlign w:val="bottom"/>
            <w:hideMark/>
          </w:tcPr>
          <w:p w14:paraId="73782E29" w14:textId="77777777" w:rsidR="001D6EE2" w:rsidRPr="00DE14D2" w:rsidRDefault="001D6EE2" w:rsidP="003734B7">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NT</w:t>
            </w:r>
          </w:p>
        </w:tc>
        <w:tc>
          <w:tcPr>
            <w:tcW w:w="2745" w:type="dxa"/>
            <w:shd w:val="clear" w:color="auto" w:fill="auto"/>
            <w:noWrap/>
            <w:vAlign w:val="center"/>
            <w:hideMark/>
          </w:tcPr>
          <w:p w14:paraId="648FDEC5" w14:textId="3CFE3A82" w:rsidR="001D6EE2" w:rsidRPr="00DE14D2" w:rsidRDefault="001D6EE2" w:rsidP="001D6EE2">
            <w:pPr>
              <w:spacing w:after="0" w:line="240" w:lineRule="auto"/>
              <w:jc w:val="center"/>
              <w:rPr>
                <w:rFonts w:ascii="Calibri" w:eastAsia="Times New Roman" w:hAnsi="Calibri" w:cs="Calibri"/>
                <w:color w:val="000000"/>
                <w:lang w:eastAsia="en-CA"/>
              </w:rPr>
            </w:pPr>
            <w:r>
              <w:rPr>
                <w:rFonts w:ascii="Calibri" w:hAnsi="Calibri" w:cs="Calibri"/>
                <w:color w:val="000000"/>
              </w:rPr>
              <w:t>1,749</w:t>
            </w:r>
          </w:p>
        </w:tc>
        <w:tc>
          <w:tcPr>
            <w:tcW w:w="2745" w:type="dxa"/>
            <w:shd w:val="clear" w:color="auto" w:fill="auto"/>
            <w:noWrap/>
            <w:vAlign w:val="center"/>
            <w:hideMark/>
          </w:tcPr>
          <w:p w14:paraId="7E6207CD" w14:textId="4B10AFB6" w:rsidR="001D6EE2" w:rsidRPr="00DE14D2" w:rsidRDefault="001D6EE2" w:rsidP="001D6EE2">
            <w:pPr>
              <w:spacing w:after="0" w:line="240" w:lineRule="auto"/>
              <w:jc w:val="center"/>
              <w:rPr>
                <w:rFonts w:ascii="Calibri" w:eastAsia="Times New Roman" w:hAnsi="Calibri" w:cs="Calibri"/>
                <w:color w:val="000000"/>
                <w:lang w:eastAsia="en-CA"/>
              </w:rPr>
            </w:pPr>
            <w:r>
              <w:rPr>
                <w:rFonts w:ascii="Calibri" w:hAnsi="Calibri" w:cs="Calibri"/>
                <w:color w:val="000000"/>
              </w:rPr>
              <w:t>$303,614,054</w:t>
            </w:r>
          </w:p>
        </w:tc>
        <w:tc>
          <w:tcPr>
            <w:tcW w:w="2745" w:type="dxa"/>
            <w:shd w:val="clear" w:color="auto" w:fill="auto"/>
            <w:noWrap/>
            <w:vAlign w:val="center"/>
            <w:hideMark/>
          </w:tcPr>
          <w:p w14:paraId="11D23451" w14:textId="28DAC7ED" w:rsidR="001D6EE2" w:rsidRPr="00DE14D2" w:rsidRDefault="001D6EE2" w:rsidP="001D6EE2">
            <w:pPr>
              <w:spacing w:after="0" w:line="240" w:lineRule="auto"/>
              <w:jc w:val="center"/>
              <w:rPr>
                <w:rFonts w:ascii="Calibri" w:eastAsia="Times New Roman" w:hAnsi="Calibri" w:cs="Calibri"/>
                <w:color w:val="000000"/>
                <w:lang w:eastAsia="en-CA"/>
              </w:rPr>
            </w:pPr>
            <w:r>
              <w:rPr>
                <w:rFonts w:ascii="Calibri" w:hAnsi="Calibri" w:cs="Calibri"/>
                <w:color w:val="000000"/>
              </w:rPr>
              <w:t>$307,483,553</w:t>
            </w:r>
          </w:p>
        </w:tc>
      </w:tr>
      <w:tr w:rsidR="001D6EE2" w:rsidRPr="00DE14D2" w14:paraId="4667DA4B" w14:textId="77777777" w:rsidTr="001D6EE2">
        <w:trPr>
          <w:trHeight w:val="300"/>
        </w:trPr>
        <w:tc>
          <w:tcPr>
            <w:tcW w:w="1125" w:type="dxa"/>
            <w:shd w:val="clear" w:color="auto" w:fill="auto"/>
            <w:noWrap/>
            <w:vAlign w:val="bottom"/>
            <w:hideMark/>
          </w:tcPr>
          <w:p w14:paraId="20985CDD" w14:textId="77777777" w:rsidR="001D6EE2" w:rsidRPr="00DE14D2" w:rsidRDefault="001D6EE2" w:rsidP="003734B7">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NU</w:t>
            </w:r>
          </w:p>
        </w:tc>
        <w:tc>
          <w:tcPr>
            <w:tcW w:w="2745" w:type="dxa"/>
            <w:shd w:val="clear" w:color="auto" w:fill="auto"/>
            <w:noWrap/>
            <w:vAlign w:val="center"/>
            <w:hideMark/>
          </w:tcPr>
          <w:p w14:paraId="102F5032" w14:textId="1EA5B428" w:rsidR="001D6EE2" w:rsidRPr="00DE14D2" w:rsidRDefault="001D6EE2" w:rsidP="001D6EE2">
            <w:pPr>
              <w:spacing w:after="0" w:line="240" w:lineRule="auto"/>
              <w:jc w:val="center"/>
              <w:rPr>
                <w:rFonts w:ascii="Calibri" w:eastAsia="Times New Roman" w:hAnsi="Calibri" w:cs="Calibri"/>
                <w:color w:val="000000"/>
                <w:lang w:eastAsia="en-CA"/>
              </w:rPr>
            </w:pPr>
            <w:r>
              <w:rPr>
                <w:rFonts w:ascii="Calibri" w:hAnsi="Calibri" w:cs="Calibri"/>
                <w:color w:val="000000"/>
              </w:rPr>
              <w:t>4,191</w:t>
            </w:r>
          </w:p>
        </w:tc>
        <w:tc>
          <w:tcPr>
            <w:tcW w:w="2745" w:type="dxa"/>
            <w:shd w:val="clear" w:color="auto" w:fill="auto"/>
            <w:noWrap/>
            <w:vAlign w:val="center"/>
            <w:hideMark/>
          </w:tcPr>
          <w:p w14:paraId="022453B4" w14:textId="3DBFA8CA" w:rsidR="001D6EE2" w:rsidRPr="00DE14D2" w:rsidRDefault="001D6EE2" w:rsidP="001D6EE2">
            <w:pPr>
              <w:spacing w:after="0" w:line="240" w:lineRule="auto"/>
              <w:jc w:val="center"/>
              <w:rPr>
                <w:rFonts w:ascii="Calibri" w:eastAsia="Times New Roman" w:hAnsi="Calibri" w:cs="Calibri"/>
                <w:color w:val="000000"/>
                <w:lang w:eastAsia="en-CA"/>
              </w:rPr>
            </w:pPr>
            <w:r>
              <w:rPr>
                <w:rFonts w:ascii="Calibri" w:hAnsi="Calibri" w:cs="Calibri"/>
                <w:color w:val="000000"/>
              </w:rPr>
              <w:t>$790,937,091</w:t>
            </w:r>
          </w:p>
        </w:tc>
        <w:tc>
          <w:tcPr>
            <w:tcW w:w="2745" w:type="dxa"/>
            <w:shd w:val="clear" w:color="auto" w:fill="auto"/>
            <w:noWrap/>
            <w:vAlign w:val="center"/>
            <w:hideMark/>
          </w:tcPr>
          <w:p w14:paraId="46ABC315" w14:textId="3828748E" w:rsidR="001D6EE2" w:rsidRPr="00DE14D2" w:rsidRDefault="001D6EE2" w:rsidP="001D6EE2">
            <w:pPr>
              <w:spacing w:after="0" w:line="240" w:lineRule="auto"/>
              <w:jc w:val="center"/>
              <w:rPr>
                <w:rFonts w:ascii="Calibri" w:eastAsia="Times New Roman" w:hAnsi="Calibri" w:cs="Calibri"/>
                <w:color w:val="000000"/>
                <w:lang w:eastAsia="en-CA"/>
              </w:rPr>
            </w:pPr>
            <w:r>
              <w:rPr>
                <w:rFonts w:ascii="Calibri" w:hAnsi="Calibri" w:cs="Calibri"/>
                <w:color w:val="000000"/>
              </w:rPr>
              <w:t>$800,209,959</w:t>
            </w:r>
          </w:p>
        </w:tc>
      </w:tr>
    </w:tbl>
    <w:p w14:paraId="4989E401" w14:textId="015175DB" w:rsidR="002F24A9" w:rsidRDefault="00C3103B" w:rsidP="00DC1C7B">
      <w:pPr>
        <w:spacing w:before="240"/>
        <w:rPr>
          <w:lang w:val="en-US"/>
        </w:rPr>
      </w:pPr>
      <w:r w:rsidRPr="00583C21">
        <w:rPr>
          <w:lang w:val="en-US"/>
        </w:rPr>
        <w:t xml:space="preserve">In </w:t>
      </w:r>
      <w:r w:rsidRPr="00DC1C7B">
        <w:t>the</w:t>
      </w:r>
      <w:r w:rsidRPr="00583C21">
        <w:rPr>
          <w:lang w:val="en-US"/>
        </w:rPr>
        <w:t xml:space="preserve"> above table, the first column identifies the province or territory. The second column provides </w:t>
      </w:r>
      <w:r w:rsidR="00722DE3">
        <w:rPr>
          <w:lang w:val="en-US"/>
        </w:rPr>
        <w:t>estimate</w:t>
      </w:r>
      <w:r w:rsidR="00D301B5">
        <w:rPr>
          <w:lang w:val="en-US"/>
        </w:rPr>
        <w:t>s</w:t>
      </w:r>
      <w:r w:rsidR="00722DE3">
        <w:rPr>
          <w:lang w:val="en-US"/>
        </w:rPr>
        <w:t xml:space="preserve"> </w:t>
      </w:r>
      <w:r w:rsidR="00D301B5">
        <w:rPr>
          <w:lang w:val="en-US"/>
        </w:rPr>
        <w:t xml:space="preserve">of the </w:t>
      </w:r>
      <w:r w:rsidR="00722DE3">
        <w:rPr>
          <w:lang w:val="en-US"/>
        </w:rPr>
        <w:t xml:space="preserve">number of people </w:t>
      </w:r>
      <w:r w:rsidR="00D301B5">
        <w:rPr>
          <w:lang w:val="en-US"/>
        </w:rPr>
        <w:t xml:space="preserve">no longer </w:t>
      </w:r>
      <w:r w:rsidR="00722DE3">
        <w:rPr>
          <w:lang w:val="en-US"/>
        </w:rPr>
        <w:t xml:space="preserve">living in low income, </w:t>
      </w:r>
      <w:r w:rsidR="00031273">
        <w:rPr>
          <w:lang w:val="en-US"/>
        </w:rPr>
        <w:t xml:space="preserve">owing to additional </w:t>
      </w:r>
      <w:r w:rsidR="00C349CC">
        <w:rPr>
          <w:lang w:val="en-US"/>
        </w:rPr>
        <w:t>employment income</w:t>
      </w:r>
      <w:r w:rsidR="00031273">
        <w:rPr>
          <w:lang w:val="en-US"/>
        </w:rPr>
        <w:t xml:space="preserve"> earnings</w:t>
      </w:r>
      <w:r w:rsidR="00C349CC">
        <w:rPr>
          <w:lang w:val="en-US"/>
        </w:rPr>
        <w:t>, resulting from closing average employment income and employment rate gaps.</w:t>
      </w:r>
      <w:r w:rsidR="00722DE3">
        <w:rPr>
          <w:lang w:val="en-US"/>
        </w:rPr>
        <w:t xml:space="preserve"> </w:t>
      </w:r>
      <w:r w:rsidR="0051246D">
        <w:rPr>
          <w:lang w:val="en-US"/>
        </w:rPr>
        <w:t xml:space="preserve">The third column provides </w:t>
      </w:r>
      <w:r w:rsidRPr="00583C21">
        <w:rPr>
          <w:lang w:val="en-US"/>
        </w:rPr>
        <w:t>estimate</w:t>
      </w:r>
      <w:r w:rsidR="00CD4645">
        <w:rPr>
          <w:lang w:val="en-US"/>
        </w:rPr>
        <w:t>s</w:t>
      </w:r>
      <w:r w:rsidRPr="00583C21">
        <w:rPr>
          <w:lang w:val="en-US"/>
        </w:rPr>
        <w:t xml:space="preserve"> of increased </w:t>
      </w:r>
      <w:r w:rsidR="00CD4645">
        <w:rPr>
          <w:lang w:val="en-US"/>
        </w:rPr>
        <w:t xml:space="preserve">government revenues associated with the additional </w:t>
      </w:r>
      <w:r w:rsidRPr="00583C21">
        <w:rPr>
          <w:lang w:val="en-US"/>
        </w:rPr>
        <w:t xml:space="preserve">employment income earned by Indigenous workers. </w:t>
      </w:r>
      <w:r w:rsidR="00CD4645">
        <w:rPr>
          <w:lang w:val="en-US"/>
        </w:rPr>
        <w:t>The fourth column provides estimate</w:t>
      </w:r>
      <w:r w:rsidR="00B92042">
        <w:rPr>
          <w:lang w:val="en-US"/>
        </w:rPr>
        <w:t>s</w:t>
      </w:r>
      <w:r w:rsidR="00CD4645">
        <w:rPr>
          <w:lang w:val="en-US"/>
        </w:rPr>
        <w:t xml:space="preserve"> of </w:t>
      </w:r>
      <w:r w:rsidR="00C17F7B">
        <w:rPr>
          <w:lang w:val="en-US"/>
        </w:rPr>
        <w:t xml:space="preserve">the net fiscal impacts on all government budgets, including </w:t>
      </w:r>
      <w:r w:rsidR="00D14999">
        <w:rPr>
          <w:lang w:val="en-US"/>
        </w:rPr>
        <w:t xml:space="preserve">the </w:t>
      </w:r>
      <w:r w:rsidR="00C17F7B">
        <w:rPr>
          <w:lang w:val="en-US"/>
        </w:rPr>
        <w:t xml:space="preserve">reduction of costs associated with </w:t>
      </w:r>
      <w:r w:rsidR="009D5BE8">
        <w:rPr>
          <w:lang w:val="en-US"/>
        </w:rPr>
        <w:t xml:space="preserve">poverty and </w:t>
      </w:r>
      <w:r w:rsidR="00D14999">
        <w:rPr>
          <w:lang w:val="en-US"/>
        </w:rPr>
        <w:t xml:space="preserve">the added </w:t>
      </w:r>
      <w:r w:rsidR="009D5BE8">
        <w:rPr>
          <w:lang w:val="en-US"/>
        </w:rPr>
        <w:t xml:space="preserve">tax revenues associated with </w:t>
      </w:r>
      <w:r w:rsidR="00D14999">
        <w:rPr>
          <w:lang w:val="en-US"/>
        </w:rPr>
        <w:t xml:space="preserve">the increase in </w:t>
      </w:r>
      <w:r w:rsidR="009D5BE8">
        <w:rPr>
          <w:lang w:val="en-US"/>
        </w:rPr>
        <w:t>employment income.</w:t>
      </w:r>
    </w:p>
    <w:p w14:paraId="788C193E" w14:textId="3E3E3CD3" w:rsidR="00C3103B" w:rsidRDefault="00222E9F" w:rsidP="00D60BD6">
      <w:pPr>
        <w:rPr>
          <w:lang w:val="en-US"/>
        </w:rPr>
      </w:pPr>
      <w:r>
        <w:rPr>
          <w:lang w:val="en-US"/>
        </w:rPr>
        <w:t>The graphic below depicts these estimates of net fiscal impacts by province and territory.</w:t>
      </w:r>
    </w:p>
    <w:p w14:paraId="6E7696CC" w14:textId="66842751" w:rsidR="00D60BD6" w:rsidRPr="00E3573D" w:rsidRDefault="001A70DC" w:rsidP="00EB7979">
      <w:pPr>
        <w:pStyle w:val="Caption"/>
        <w:rPr>
          <w:lang w:val="en-US"/>
        </w:rPr>
      </w:pPr>
      <w:r>
        <w:t xml:space="preserve">Figure </w:t>
      </w:r>
      <w:r>
        <w:fldChar w:fldCharType="begin"/>
      </w:r>
      <w:r>
        <w:instrText xml:space="preserve"> SEQ Figure \* ARABIC </w:instrText>
      </w:r>
      <w:r>
        <w:fldChar w:fldCharType="separate"/>
      </w:r>
      <w:r w:rsidR="00871C32">
        <w:rPr>
          <w:noProof/>
        </w:rPr>
        <w:t>2</w:t>
      </w:r>
      <w:r>
        <w:rPr>
          <w:noProof/>
        </w:rPr>
        <w:fldChar w:fldCharType="end"/>
      </w:r>
      <w:r>
        <w:t>:</w:t>
      </w:r>
      <w:r w:rsidR="00D60BD6" w:rsidRPr="00E3573D">
        <w:rPr>
          <w:lang w:val="en-US"/>
        </w:rPr>
        <w:t xml:space="preserve"> Potential </w:t>
      </w:r>
      <w:r w:rsidR="003C030B">
        <w:rPr>
          <w:lang w:val="en-US"/>
        </w:rPr>
        <w:t>Net</w:t>
      </w:r>
      <w:r w:rsidR="008C645A">
        <w:rPr>
          <w:lang w:val="en-US"/>
        </w:rPr>
        <w:t xml:space="preserve"> </w:t>
      </w:r>
      <w:r w:rsidR="00D60BD6">
        <w:rPr>
          <w:lang w:val="en-US"/>
        </w:rPr>
        <w:t>Impact</w:t>
      </w:r>
      <w:r w:rsidR="008C645A">
        <w:rPr>
          <w:lang w:val="en-US"/>
        </w:rPr>
        <w:t>s</w:t>
      </w:r>
      <w:r w:rsidR="00D60BD6">
        <w:rPr>
          <w:lang w:val="en-US"/>
        </w:rPr>
        <w:t xml:space="preserve"> on </w:t>
      </w:r>
      <w:r w:rsidR="003C030B">
        <w:rPr>
          <w:lang w:val="en-US"/>
        </w:rPr>
        <w:t xml:space="preserve">All </w:t>
      </w:r>
      <w:r w:rsidR="00D60BD6">
        <w:rPr>
          <w:lang w:val="en-US"/>
        </w:rPr>
        <w:t>Government Budgets</w:t>
      </w:r>
    </w:p>
    <w:p w14:paraId="3C5596DB" w14:textId="3493F1ED" w:rsidR="003C030B" w:rsidRDefault="00367D77" w:rsidP="00D60BD6">
      <w:pPr>
        <w:rPr>
          <w:lang w:val="en-US"/>
        </w:rPr>
      </w:pPr>
      <w:r w:rsidRPr="00367D77">
        <w:rPr>
          <w:noProof/>
        </w:rPr>
        <w:drawing>
          <wp:inline distT="0" distB="0" distL="0" distR="0" wp14:anchorId="165273D3" wp14:editId="37437353">
            <wp:extent cx="5943600" cy="4457700"/>
            <wp:effectExtent l="0" t="0" r="0" b="0"/>
            <wp:docPr id="185542797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24963254" w14:textId="0C300F7D" w:rsidR="00222E9F" w:rsidRDefault="00203ED4" w:rsidP="00416FA0">
      <w:r>
        <w:t xml:space="preserve">Please see Appendix </w:t>
      </w:r>
      <w:r w:rsidR="008A030A">
        <w:t xml:space="preserve">A </w:t>
      </w:r>
      <w:r>
        <w:t xml:space="preserve">for a </w:t>
      </w:r>
      <w:r w:rsidR="00D25677">
        <w:t xml:space="preserve">discussion on </w:t>
      </w:r>
      <w:r w:rsidR="00395E88">
        <w:t xml:space="preserve">key differences in the </w:t>
      </w:r>
      <w:r w:rsidR="007F085F">
        <w:t xml:space="preserve">methodology </w:t>
      </w:r>
      <w:r w:rsidR="005B55D9">
        <w:t xml:space="preserve">followed to develop these </w:t>
      </w:r>
      <w:r w:rsidR="00395E88">
        <w:t xml:space="preserve">estimates and those </w:t>
      </w:r>
      <w:r w:rsidR="005B55D9">
        <w:t xml:space="preserve">fiscal impact </w:t>
      </w:r>
      <w:r w:rsidR="00144137">
        <w:t>estimates</w:t>
      </w:r>
      <w:r w:rsidR="00395E88">
        <w:t xml:space="preserve"> contained in the NIEDB’s 2016</w:t>
      </w:r>
      <w:r w:rsidR="00144137">
        <w:t xml:space="preserve"> paper entitled </w:t>
      </w:r>
      <w:r w:rsidR="00144137" w:rsidRPr="00144137">
        <w:rPr>
          <w:i/>
          <w:iCs/>
        </w:rPr>
        <w:t>Reconciliation: Growing Canada’s Economy by $27.7 billion</w:t>
      </w:r>
      <w:r w:rsidR="00144137">
        <w:t>.</w:t>
      </w:r>
    </w:p>
    <w:p w14:paraId="5BDF540D" w14:textId="77777777" w:rsidR="00203ED4" w:rsidRDefault="00203ED4" w:rsidP="00416FA0"/>
    <w:p w14:paraId="51ADA9D8" w14:textId="77777777" w:rsidR="007471B2" w:rsidRDefault="007471B2" w:rsidP="00416FA0">
      <w:pPr>
        <w:sectPr w:rsidR="007471B2" w:rsidSect="00EE6BC3">
          <w:pgSz w:w="12240" w:h="15840" w:code="1"/>
          <w:pgMar w:top="1440" w:right="1440" w:bottom="1440" w:left="1440" w:header="720" w:footer="720" w:gutter="0"/>
          <w:pgNumType w:start="1"/>
          <w:cols w:space="720"/>
          <w:docGrid w:linePitch="360"/>
        </w:sectPr>
      </w:pPr>
    </w:p>
    <w:p w14:paraId="6AA10BF0" w14:textId="643A0D63" w:rsidR="00EF5CF6" w:rsidRDefault="00EF5CF6" w:rsidP="00EF5CF6">
      <w:pPr>
        <w:pStyle w:val="Heading1"/>
      </w:pPr>
      <w:bookmarkStart w:id="31" w:name="_Toc161310705"/>
      <w:r>
        <w:t xml:space="preserve">Appendix </w:t>
      </w:r>
      <w:r w:rsidR="00814B77">
        <w:t>A</w:t>
      </w:r>
      <w:r>
        <w:t>:</w:t>
      </w:r>
      <w:r>
        <w:br/>
        <w:t>Previous Estimate and Current Estimate</w:t>
      </w:r>
      <w:bookmarkEnd w:id="31"/>
    </w:p>
    <w:p w14:paraId="3F53F4E4" w14:textId="77777777" w:rsidR="00EF5CF6" w:rsidRPr="006A1AD1" w:rsidRDefault="00EF5CF6" w:rsidP="00EF5CF6">
      <w:r w:rsidRPr="007471B2">
        <w:t xml:space="preserve">In November 2016, the NIEDB published an infographic on its website called </w:t>
      </w:r>
      <w:r w:rsidRPr="00EB4F34">
        <w:rPr>
          <w:i/>
          <w:iCs/>
        </w:rPr>
        <w:t>Reconciliation: Growing Canada’s Economy by $27.7 Billion</w:t>
      </w:r>
      <w:r w:rsidRPr="007471B2">
        <w:t>. Estimates in the infographic were supported by a methods paper also published on the NIEDB’s website.</w:t>
      </w:r>
      <w:r w:rsidRPr="006A1AD1">
        <w:t xml:space="preserve"> </w:t>
      </w:r>
      <w:r>
        <w:t>Before drawing any comparisons between current potential economic impact estimates and those in the 2016 work, readers should be aware of key differences in the datasets upon which estimates are based. Similarly, prior to making comparisons between current fiscal impact estimates and those in the 2016 work, readers should understand key differences in methodology upon which estimates are based.</w:t>
      </w:r>
    </w:p>
    <w:p w14:paraId="12E6AE97" w14:textId="77777777" w:rsidR="00EF5CF6" w:rsidRDefault="00EF5CF6" w:rsidP="00EF5CF6">
      <w:pPr>
        <w:pStyle w:val="Heading2"/>
      </w:pPr>
      <w:bookmarkStart w:id="32" w:name="_Toc146460035"/>
      <w:bookmarkStart w:id="33" w:name="_Toc147497753"/>
      <w:bookmarkStart w:id="34" w:name="_Toc158109948"/>
      <w:bookmarkStart w:id="35" w:name="_Toc158118402"/>
      <w:bookmarkStart w:id="36" w:name="_Toc158118823"/>
      <w:bookmarkStart w:id="37" w:name="_Toc159314697"/>
      <w:bookmarkStart w:id="38" w:name="_Toc159315394"/>
      <w:bookmarkStart w:id="39" w:name="_Toc161310706"/>
      <w:r>
        <w:t>Change in Survey Methodology Supporting Economic Impact Estimates</w:t>
      </w:r>
      <w:bookmarkEnd w:id="32"/>
      <w:bookmarkEnd w:id="33"/>
      <w:bookmarkEnd w:id="34"/>
      <w:bookmarkEnd w:id="35"/>
      <w:bookmarkEnd w:id="36"/>
      <w:bookmarkEnd w:id="37"/>
      <w:bookmarkEnd w:id="38"/>
      <w:bookmarkEnd w:id="39"/>
    </w:p>
    <w:p w14:paraId="36C48F94" w14:textId="77777777" w:rsidR="00EF5CF6" w:rsidRDefault="00EF5CF6" w:rsidP="00EF5CF6">
      <w:r>
        <w:t>Economic impact e</w:t>
      </w:r>
      <w:r w:rsidRPr="007471B2">
        <w:t xml:space="preserve">stimates in the 2016 </w:t>
      </w:r>
      <w:r>
        <w:t xml:space="preserve">work </w:t>
      </w:r>
      <w:r w:rsidRPr="007471B2">
        <w:t>were based on 2011 data.</w:t>
      </w:r>
      <w:r>
        <w:t xml:space="preserve"> And economic impact estimates </w:t>
      </w:r>
      <w:r w:rsidRPr="007471B2">
        <w:t xml:space="preserve">in the current work follow </w:t>
      </w:r>
      <w:r>
        <w:t xml:space="preserve">a similar, but not identical, </w:t>
      </w:r>
      <w:r w:rsidRPr="007471B2">
        <w:t xml:space="preserve">methodology </w:t>
      </w:r>
      <w:r>
        <w:t>and</w:t>
      </w:r>
      <w:r w:rsidRPr="007471B2">
        <w:t xml:space="preserve"> rely on </w:t>
      </w:r>
      <w:r>
        <w:t xml:space="preserve">2021 data. </w:t>
      </w:r>
      <w:r w:rsidRPr="007471B2">
        <w:t>However, it is very important to point out the change in survey methodology employed by Statistics Canada in generating the 2011 dataset and the 20</w:t>
      </w:r>
      <w:r>
        <w:t>2</w:t>
      </w:r>
      <w:r w:rsidRPr="007471B2">
        <w:t xml:space="preserve">1 dataset. The 2016 work relied on data from the 2011 National Household Survey. The dataset was derived from a voluntary survey with a response rate below 70%. The </w:t>
      </w:r>
      <w:r>
        <w:t xml:space="preserve">current </w:t>
      </w:r>
      <w:r w:rsidRPr="007471B2">
        <w:t>work relies on Census 20</w:t>
      </w:r>
      <w:r>
        <w:t>2</w:t>
      </w:r>
      <w:r w:rsidRPr="007471B2">
        <w:t>1 data. This dataset was derived from a mandatory survey with a</w:t>
      </w:r>
      <w:r>
        <w:t>n overall</w:t>
      </w:r>
      <w:r w:rsidRPr="007471B2">
        <w:t xml:space="preserve"> response rate </w:t>
      </w:r>
      <w:r>
        <w:t>of 98</w:t>
      </w:r>
      <w:r w:rsidRPr="007471B2">
        <w:t xml:space="preserve">%. </w:t>
      </w:r>
      <w:r>
        <w:t>E</w:t>
      </w:r>
      <w:r w:rsidRPr="007471B2">
        <w:t>stimates based on the two different datasets are not necessarily directly comparable because they are derived from surveys with very different response rates.</w:t>
      </w:r>
    </w:p>
    <w:p w14:paraId="2DC4E780" w14:textId="77777777" w:rsidR="00EF5CF6" w:rsidRDefault="00EF5CF6" w:rsidP="00EF5CF6">
      <w:r>
        <w:t>The 2016 Census also relied on a mandatory survey, like the 2021 Census, and at that time Statistics Canada produced a document cautioning against the comparison of the 2011 and 2016 datasets. These cautions apply equally to comparisons of 2011 and 2021 datasets.</w:t>
      </w:r>
    </w:p>
    <w:p w14:paraId="75F1DEF5" w14:textId="77777777" w:rsidR="00EF5CF6" w:rsidRPr="007471B2" w:rsidRDefault="00EF5CF6" w:rsidP="00EF5CF6">
      <w:r w:rsidRPr="007471B2">
        <w:t xml:space="preserve">In its “Guide to the Census of Population, 2016,” Statistics Canada discusses the </w:t>
      </w:r>
      <w:r w:rsidRPr="00EF5B4A">
        <w:t>comparability of estimates from the 2016 Census long-form questionnaire with estimates from the 2011 National Household Survey</w:t>
      </w:r>
      <w:r w:rsidRPr="007471B2">
        <w:t>. In that discussion, Statistics Canada notes at least three considerations to keep in mind when comparing the 2011 and 2016 datasets, including:</w:t>
      </w:r>
      <w:r w:rsidRPr="007471B2">
        <w:rPr>
          <w:rStyle w:val="FootnoteReference"/>
        </w:rPr>
        <w:footnoteReference w:id="56"/>
      </w:r>
    </w:p>
    <w:p w14:paraId="5B034574" w14:textId="77777777" w:rsidR="00EF5CF6" w:rsidRPr="007471B2" w:rsidRDefault="00EF5CF6" w:rsidP="002A29CC">
      <w:pPr>
        <w:pStyle w:val="ListParagraph"/>
        <w:numPr>
          <w:ilvl w:val="0"/>
          <w:numId w:val="29"/>
        </w:numPr>
      </w:pPr>
      <w:r w:rsidRPr="007471B2">
        <w:t>non-response error may be greater for estimates from the 2011 NHS than for estimates derived from the 2016 Census, particularly for smaller domains of interest;</w:t>
      </w:r>
    </w:p>
    <w:p w14:paraId="278C5513" w14:textId="77777777" w:rsidR="00EF5CF6" w:rsidRPr="007471B2" w:rsidRDefault="00EF5CF6" w:rsidP="002A29CC">
      <w:pPr>
        <w:pStyle w:val="ListParagraph"/>
        <w:numPr>
          <w:ilvl w:val="0"/>
          <w:numId w:val="29"/>
        </w:numPr>
        <w:rPr>
          <w:rFonts w:ascii="Calibri" w:hAnsi="Calibri" w:cs="Calibri"/>
        </w:rPr>
      </w:pPr>
      <w:r w:rsidRPr="007471B2">
        <w:t>estimates from the 2011 NHS can contain inaccuracies because of a lower response rate (particularly in smaller communities) than the 2016 Census, and comparisons for a given geographic area must take into account the differences in observed response rates; and</w:t>
      </w:r>
    </w:p>
    <w:p w14:paraId="4DA87CE3" w14:textId="77777777" w:rsidR="00EF5CF6" w:rsidRPr="007471B2" w:rsidRDefault="00EF5CF6" w:rsidP="002A29CC">
      <w:pPr>
        <w:pStyle w:val="ListParagraph"/>
        <w:numPr>
          <w:ilvl w:val="0"/>
          <w:numId w:val="29"/>
        </w:numPr>
        <w:rPr>
          <w:rFonts w:ascii="Calibri" w:hAnsi="Calibri" w:cs="Calibri"/>
        </w:rPr>
      </w:pPr>
      <w:r w:rsidRPr="007471B2">
        <w:t>the imputation rate was greater for the 2011 NHS than for the 2016 Census long-form questionnaire and comparisons of estimates from the 2011 NHS and from the 2016 Census must take into account the differences in imputation rates.</w:t>
      </w:r>
    </w:p>
    <w:p w14:paraId="53CBF924" w14:textId="77777777" w:rsidR="00EF5CF6" w:rsidRDefault="00EF5CF6" w:rsidP="00EF5CF6">
      <w:r w:rsidRPr="007471B2">
        <w:t xml:space="preserve">These cautions should also be considered and kept in mind when </w:t>
      </w:r>
      <w:r>
        <w:t xml:space="preserve">considering </w:t>
      </w:r>
      <w:r w:rsidRPr="007471B2">
        <w:t xml:space="preserve">estimates of potential GDP impact based on 2011 NHS data and </w:t>
      </w:r>
      <w:r>
        <w:t xml:space="preserve">based on </w:t>
      </w:r>
      <w:r w:rsidRPr="007471B2">
        <w:t xml:space="preserve">Census </w:t>
      </w:r>
      <w:r>
        <w:t>2021</w:t>
      </w:r>
      <w:r w:rsidRPr="007471B2">
        <w:t xml:space="preserve"> data.</w:t>
      </w:r>
    </w:p>
    <w:p w14:paraId="5321AA67" w14:textId="77777777" w:rsidR="00EF5CF6" w:rsidRDefault="00EF5CF6" w:rsidP="00EF5CF6">
      <w:pPr>
        <w:pStyle w:val="Heading2"/>
      </w:pPr>
      <w:bookmarkStart w:id="40" w:name="_Toc146460036"/>
      <w:bookmarkStart w:id="41" w:name="_Toc147497754"/>
      <w:bookmarkStart w:id="42" w:name="_Toc158109949"/>
      <w:bookmarkStart w:id="43" w:name="_Toc158118403"/>
      <w:bookmarkStart w:id="44" w:name="_Toc158118824"/>
      <w:bookmarkStart w:id="45" w:name="_Toc159314698"/>
      <w:bookmarkStart w:id="46" w:name="_Toc159315395"/>
      <w:bookmarkStart w:id="47" w:name="_Toc161310707"/>
      <w:r>
        <w:t>Change in Cost of Poverty Approach Supporting Fiscal Impact Estimates</w:t>
      </w:r>
      <w:bookmarkEnd w:id="40"/>
      <w:bookmarkEnd w:id="41"/>
      <w:bookmarkEnd w:id="42"/>
      <w:bookmarkEnd w:id="43"/>
      <w:bookmarkEnd w:id="44"/>
      <w:bookmarkEnd w:id="45"/>
      <w:bookmarkEnd w:id="46"/>
      <w:bookmarkEnd w:id="47"/>
    </w:p>
    <w:p w14:paraId="4D930078" w14:textId="77777777" w:rsidR="00EF5CF6" w:rsidRPr="000F24F2" w:rsidRDefault="00EF5CF6" w:rsidP="00EF5CF6">
      <w:r>
        <w:t>Both the NIEDB’s 2016 report and the current study include estimates of net fiscal impacts, in which reduced government expenditure, associated with fewer people living in low income, are estimated. The 2016 work relied on estimates from Nathan Laurie, while the current work relies on estimates from the work of Charles Plante.</w:t>
      </w:r>
    </w:p>
    <w:p w14:paraId="1B85C746" w14:textId="77777777" w:rsidR="00EF5CF6" w:rsidRDefault="00EF5CF6" w:rsidP="00EF5CF6">
      <w:r>
        <w:t xml:space="preserve">In 2008, working with the Ontario Association of Food Banks (now called Feed Ontario), Nathan Laurie estimated the costs to all governments of poverty in Ontario. Since that time, a similar cost of poverty study has been commissioned in almost every province and territory, including a 2010 study by Othmar F. Arnold on the cost of poverty in the Yukon that was never released; a 2011 study by Iglika Ivanova, ‘The Cost of Poverty in BC;’ a 2012 study by Alexa Briggs and Celia R. Lee, ‘Poverty Costs – An Economic Case for a Preventative Poverty Reduction Strategy in Alberta;’ a 2012 study by Athanase </w:t>
      </w:r>
      <w:r w:rsidRPr="00852A8C">
        <w:t>Barayandema and Guy Fréchet</w:t>
      </w:r>
      <w:r>
        <w:t>, ‘The Costs of Poverty in Quebec – According to the Model Proposed by Nathan Laurie;’ a 2014 study by Charles Plante and Keisha Sharp, ‘Poverty Costs Saskatchewan: A New Approach to Prosperity for All;’ a 2019 study by Celia R. Lee and Alexa Briggs, ‘The Cost of Poverty in Ontario – 10 Years Later;’ and a 2021 study by Christine Saulnier and Charles Plante, ‘The Cost of Poverty in the Atlantic Provinces,’ which provided estimates for each of New Brunswick, Nova Scotia, Prince Edward Island, and Newfound and Labrador.</w:t>
      </w:r>
    </w:p>
    <w:p w14:paraId="763A8D70" w14:textId="77777777" w:rsidR="00EF5CF6" w:rsidRDefault="00EF5CF6" w:rsidP="00EF5CF6">
      <w:r>
        <w:t>As this work advanced, through each of these studies, improvements and enhancements were made or recommended to Laurie’s original methodology. In 2020, Charles Plante wrote a paper entitled, ‘How to Calculate the Costs of Poverty in Canada: Comment on the Nathan Laurie Approach and Recommended Improvements.’ In this paper, Plante follows an improved methodology and estimates the cost of poverty in Canada in 2020. The first component of Plante’s methodology estimates the direct costs to governments associated with treating the damage caused by poverty. Specifically, his methodology looks at the added health care system costs and added criminal justice system costs attributable to poverty. This is based on the large body of evidence that concludes poverty places a disproportionate burden on the health of the poor and the health system and that the poor are more likely to be victims of crime and more likely to be involved in the criminal justice system. This is only the first component of Charles Plante’s approach.</w:t>
      </w:r>
    </w:p>
    <w:p w14:paraId="0D375EBF" w14:textId="77777777" w:rsidR="00814B77" w:rsidRDefault="00EF5CF6" w:rsidP="00EF5CF6">
      <w:pPr>
        <w:sectPr w:rsidR="00814B77" w:rsidSect="00EE6BC3">
          <w:footerReference w:type="default" r:id="rId21"/>
          <w:pgSz w:w="12240" w:h="15840" w:code="1"/>
          <w:pgMar w:top="1440" w:right="1440" w:bottom="1440" w:left="1440" w:header="720" w:footer="720" w:gutter="0"/>
          <w:pgNumType w:start="1"/>
          <w:cols w:space="720"/>
          <w:docGrid w:linePitch="360"/>
        </w:sectPr>
      </w:pPr>
      <w:r>
        <w:t>The methodology utilized in the current NIEDB study uses estimates for Canada from this part of Charles Plante’s approach. This is a departure from the methodology followed in the NIEDB’s 2016 report, following the improvements in approaches in these cost of poverty studies, and incorporating the most recently available national estimates. As a result of this change in methodology, comparisons between fiscal impact estimates in the current work and the 2016 work are not appropriate.</w:t>
      </w:r>
    </w:p>
    <w:p w14:paraId="367AA77C" w14:textId="525B61BF" w:rsidR="00B44C61" w:rsidRDefault="00B44C61" w:rsidP="00B44C61">
      <w:pPr>
        <w:pStyle w:val="Heading1"/>
      </w:pPr>
      <w:bookmarkStart w:id="48" w:name="_Toc161310708"/>
      <w:r>
        <w:t xml:space="preserve">Appendix </w:t>
      </w:r>
      <w:r w:rsidR="00814B77">
        <w:t>B</w:t>
      </w:r>
      <w:r>
        <w:t>:</w:t>
      </w:r>
      <w:r>
        <w:br/>
        <w:t>Census 2021 Data Quality Issues</w:t>
      </w:r>
      <w:bookmarkEnd w:id="48"/>
    </w:p>
    <w:p w14:paraId="1A7805F5" w14:textId="77777777" w:rsidR="00B44C61" w:rsidRPr="002F4A65" w:rsidRDefault="00B44C61" w:rsidP="00B44C61">
      <w:pPr>
        <w:spacing w:before="240"/>
      </w:pPr>
      <w:r w:rsidRPr="002F4A65">
        <w:t>This</w:t>
      </w:r>
      <w:r>
        <w:t xml:space="preserve"> short appendix discusses </w:t>
      </w:r>
      <w:r w:rsidRPr="002F4A65">
        <w:t>the potential limitations and caveats associated with utilizing data from the year 2021, including Statistics Canada data, the Labour Force Survey, and the ramifications of the COVID-19 pandemic. The review explores various challenges posed by the exceptional circumstances of 2021 and highlights their implications on data accuracy, representativeness, and interpretation.</w:t>
      </w:r>
    </w:p>
    <w:p w14:paraId="09894D8A" w14:textId="77777777" w:rsidR="00B44C61" w:rsidRPr="002F4A65" w:rsidRDefault="00B44C61" w:rsidP="00B44C61">
      <w:pPr>
        <w:spacing w:before="240"/>
      </w:pPr>
      <w:r w:rsidRPr="002F4A65">
        <w:t>The year 2021 was marked by unprecedented global challenges, primarily driven by the ongoing COVID-19 pandemic. These challenges significantly influenced data collection, quality, and the representation of societal dynamics, thus necessitating</w:t>
      </w:r>
      <w:r>
        <w:t xml:space="preserve"> the highlighting of the following</w:t>
      </w:r>
      <w:r w:rsidRPr="002F4A65">
        <w:t xml:space="preserve"> potential caveats </w:t>
      </w:r>
      <w:r>
        <w:t xml:space="preserve">when </w:t>
      </w:r>
      <w:r w:rsidRPr="002F4A65">
        <w:t>utilizing 2021 data.</w:t>
      </w:r>
    </w:p>
    <w:p w14:paraId="7370702F" w14:textId="77777777" w:rsidR="00B44C61" w:rsidRPr="00B51782" w:rsidRDefault="00B44C61" w:rsidP="002A29CC">
      <w:pPr>
        <w:pStyle w:val="ListParagraph"/>
        <w:numPr>
          <w:ilvl w:val="0"/>
          <w:numId w:val="22"/>
        </w:numPr>
        <w:spacing w:before="240"/>
        <w:contextualSpacing w:val="0"/>
        <w:rPr>
          <w:b/>
          <w:bCs/>
        </w:rPr>
      </w:pPr>
      <w:r w:rsidRPr="00B51782">
        <w:rPr>
          <w:b/>
          <w:bCs/>
        </w:rPr>
        <w:t>Limitations in Data Collection</w:t>
      </w:r>
    </w:p>
    <w:p w14:paraId="3B8CBF19" w14:textId="77777777" w:rsidR="00B44C61" w:rsidRPr="002F4A65" w:rsidRDefault="00B44C61" w:rsidP="002A29CC">
      <w:pPr>
        <w:pStyle w:val="ListParagraph"/>
        <w:numPr>
          <w:ilvl w:val="0"/>
          <w:numId w:val="23"/>
        </w:numPr>
        <w:spacing w:before="240"/>
        <w:contextualSpacing w:val="0"/>
      </w:pPr>
      <w:r w:rsidRPr="002F4A65">
        <w:t>Data Collection Disruptions</w:t>
      </w:r>
      <w:r>
        <w:t xml:space="preserve"> – </w:t>
      </w:r>
      <w:r w:rsidRPr="002F4A65">
        <w:t>The</w:t>
      </w:r>
      <w:r>
        <w:t xml:space="preserve"> </w:t>
      </w:r>
      <w:r w:rsidRPr="002F4A65">
        <w:t>pandemic led to disruptions in traditional data collection methodologies, such as face-to-face surveys or in-person interviews. This shift to remote and online methods might introduce selection biases and limit the inclusion of certain demographics. For the Labour Force Survey, data for the second and third quarters of 2020 are unavailable due to some Statistics Canada operations being temporarily suspended during the COVID-19 pandemic.</w:t>
      </w:r>
    </w:p>
    <w:p w14:paraId="218BFE05" w14:textId="77777777" w:rsidR="00B44C61" w:rsidRPr="002F4A65" w:rsidRDefault="00B44C61" w:rsidP="002A29CC">
      <w:pPr>
        <w:pStyle w:val="ListParagraph"/>
        <w:numPr>
          <w:ilvl w:val="0"/>
          <w:numId w:val="23"/>
        </w:numPr>
        <w:spacing w:before="240"/>
        <w:contextualSpacing w:val="0"/>
      </w:pPr>
      <w:r w:rsidRPr="002F4A65">
        <w:t>Response Rate Variability</w:t>
      </w:r>
      <w:r>
        <w:t xml:space="preserve"> – </w:t>
      </w:r>
      <w:r w:rsidRPr="002F4A65">
        <w:t>COVID-19-related disruptions may have affected the response rates, leading to inconsistent and non-representative datasets. Some groups may be overrepresented due to heightened engagement with online surveys, while others, with limited internet access or digital literacy, might be underrepresented.</w:t>
      </w:r>
    </w:p>
    <w:p w14:paraId="129CDACA" w14:textId="77777777" w:rsidR="00B44C61" w:rsidRPr="00945176" w:rsidRDefault="00B44C61" w:rsidP="002A29CC">
      <w:pPr>
        <w:pStyle w:val="ListParagraph"/>
        <w:numPr>
          <w:ilvl w:val="0"/>
          <w:numId w:val="22"/>
        </w:numPr>
        <w:spacing w:before="240"/>
        <w:contextualSpacing w:val="0"/>
        <w:rPr>
          <w:b/>
          <w:bCs/>
        </w:rPr>
      </w:pPr>
      <w:r w:rsidRPr="00945176">
        <w:rPr>
          <w:b/>
          <w:bCs/>
        </w:rPr>
        <w:t>Data Quality and Reliability</w:t>
      </w:r>
    </w:p>
    <w:p w14:paraId="26822A1C" w14:textId="77777777" w:rsidR="00B44C61" w:rsidRPr="002F4A65" w:rsidRDefault="00B44C61" w:rsidP="002A29CC">
      <w:pPr>
        <w:pStyle w:val="ListParagraph"/>
        <w:numPr>
          <w:ilvl w:val="0"/>
          <w:numId w:val="24"/>
        </w:numPr>
        <w:spacing w:before="240"/>
        <w:contextualSpacing w:val="0"/>
      </w:pPr>
      <w:r w:rsidRPr="002F4A65">
        <w:t>Temporal Variability: The rapidly evolving nature of the pandemic throughout 2021 may have caused fluctuations in responses and behaviors over time, making it challenging to capture an accurate snapshot of societal trends.</w:t>
      </w:r>
    </w:p>
    <w:p w14:paraId="6A964CE2" w14:textId="77777777" w:rsidR="00B44C61" w:rsidRPr="002F4A65" w:rsidRDefault="00B44C61" w:rsidP="002A29CC">
      <w:pPr>
        <w:pStyle w:val="ListParagraph"/>
        <w:numPr>
          <w:ilvl w:val="0"/>
          <w:numId w:val="24"/>
        </w:numPr>
        <w:spacing w:before="240"/>
        <w:contextualSpacing w:val="0"/>
      </w:pPr>
      <w:r w:rsidRPr="002F4A65">
        <w:t>Non-Response Bias: Individuals and households severely impacted by the pandemic might be less likely to participate in surveys, resulting in a potential underestimation of the pandemic's true effects.</w:t>
      </w:r>
    </w:p>
    <w:p w14:paraId="23107CB4" w14:textId="77777777" w:rsidR="00B44C61" w:rsidRPr="00945176" w:rsidRDefault="00B44C61" w:rsidP="002A29CC">
      <w:pPr>
        <w:pStyle w:val="ListParagraph"/>
        <w:numPr>
          <w:ilvl w:val="0"/>
          <w:numId w:val="22"/>
        </w:numPr>
        <w:spacing w:before="240"/>
        <w:contextualSpacing w:val="0"/>
        <w:rPr>
          <w:b/>
          <w:bCs/>
        </w:rPr>
      </w:pPr>
      <w:r w:rsidRPr="00945176">
        <w:rPr>
          <w:b/>
          <w:bCs/>
        </w:rPr>
        <w:t>Representativeness and Generalizability</w:t>
      </w:r>
    </w:p>
    <w:p w14:paraId="4A8CCFDE" w14:textId="77777777" w:rsidR="00B44C61" w:rsidRPr="002F4A65" w:rsidRDefault="00B44C61" w:rsidP="002A29CC">
      <w:pPr>
        <w:pStyle w:val="ListParagraph"/>
        <w:numPr>
          <w:ilvl w:val="0"/>
          <w:numId w:val="25"/>
        </w:numPr>
        <w:spacing w:before="240"/>
        <w:contextualSpacing w:val="0"/>
      </w:pPr>
      <w:r w:rsidRPr="002F4A65">
        <w:t>Socioeconomic Disparities</w:t>
      </w:r>
      <w:r>
        <w:t xml:space="preserve"> – </w:t>
      </w:r>
      <w:r w:rsidRPr="002F4A65">
        <w:t>The economic repercussions of the pandemic were not evenly distributed across society. Data collected during 2021 may not adequately represent the diverse socioeconomic impacts, potentially skewing analyses and policy recommendations for smaller geographic regions.</w:t>
      </w:r>
    </w:p>
    <w:p w14:paraId="170F669F" w14:textId="77777777" w:rsidR="00B44C61" w:rsidRPr="00945176" w:rsidRDefault="00B44C61" w:rsidP="002A29CC">
      <w:pPr>
        <w:pStyle w:val="ListParagraph"/>
        <w:numPr>
          <w:ilvl w:val="0"/>
          <w:numId w:val="22"/>
        </w:numPr>
        <w:spacing w:before="240"/>
        <w:contextualSpacing w:val="0"/>
        <w:rPr>
          <w:b/>
          <w:bCs/>
        </w:rPr>
      </w:pPr>
      <w:r w:rsidRPr="00945176">
        <w:rPr>
          <w:b/>
          <w:bCs/>
        </w:rPr>
        <w:t>Specific Focus on Statistics Canada Data</w:t>
      </w:r>
    </w:p>
    <w:p w14:paraId="44E0959D" w14:textId="77777777" w:rsidR="00B44C61" w:rsidRPr="002F4A65" w:rsidRDefault="00B44C61" w:rsidP="002A29CC">
      <w:pPr>
        <w:pStyle w:val="ListParagraph"/>
        <w:numPr>
          <w:ilvl w:val="0"/>
          <w:numId w:val="26"/>
        </w:numPr>
        <w:spacing w:before="240"/>
        <w:contextualSpacing w:val="0"/>
      </w:pPr>
      <w:r w:rsidRPr="002F4A65">
        <w:t>Data Suppression: Statistics Canada suppresses data under a certain threshold. For Canada, Quebec, Ontario, Alberta and British Columbia suppression is applied to all data below 1,500. The threshold level for Newfoundland and Labrador, Nova Scotia, New Brunswick, Manitoba and Saskatchewan is 500, while in Prince Edward Island, estimates under 200 are suppressed. Estimates are based on smaller sample sizes the more detailed the table becomes, which could result in lower data quality.</w:t>
      </w:r>
    </w:p>
    <w:p w14:paraId="76D8762F" w14:textId="77777777" w:rsidR="00B44C61" w:rsidRPr="002F4A65" w:rsidRDefault="00B44C61" w:rsidP="002A29CC">
      <w:pPr>
        <w:pStyle w:val="ListParagraph"/>
        <w:numPr>
          <w:ilvl w:val="0"/>
          <w:numId w:val="26"/>
        </w:numPr>
        <w:spacing w:before="240"/>
        <w:contextualSpacing w:val="0"/>
      </w:pPr>
      <w:r w:rsidRPr="002F4A65">
        <w:t>Resource Constraints: The pandemic strained the resources and capacity of statistical agencies like Statistics Canada, impacting the timeliness, completeness, and accuracy of data collection and reporting.</w:t>
      </w:r>
    </w:p>
    <w:p w14:paraId="693AD438" w14:textId="77777777" w:rsidR="00B44C61" w:rsidRPr="002F4A65" w:rsidRDefault="00B44C61" w:rsidP="002A29CC">
      <w:pPr>
        <w:pStyle w:val="ListParagraph"/>
        <w:numPr>
          <w:ilvl w:val="0"/>
          <w:numId w:val="26"/>
        </w:numPr>
        <w:spacing w:before="240"/>
        <w:contextualSpacing w:val="0"/>
      </w:pPr>
      <w:r w:rsidRPr="002F4A65">
        <w:t>Methodological Adjustments: Statistics Canada may have had to adapt methodologies to adhere to health and safety guidelines, which could introduce methodological differences in data collection and analysis compared to previous years.</w:t>
      </w:r>
    </w:p>
    <w:p w14:paraId="10EC5EF5" w14:textId="77777777" w:rsidR="00B44C61" w:rsidRDefault="00B44C61" w:rsidP="00B44C61">
      <w:pPr>
        <w:spacing w:before="240"/>
      </w:pPr>
      <w:r>
        <w:t>A</w:t>
      </w:r>
      <w:r w:rsidRPr="002F4A65">
        <w:t xml:space="preserve">cknowledging the caveats associated with utilizing 2021 data, particularly in the context of Statistics Canada and the COVID-19 pandemic, is crucial for accurate data interpretation and informed decision-making. Researchers and policymakers should </w:t>
      </w:r>
      <w:r>
        <w:t xml:space="preserve">understand these caveats </w:t>
      </w:r>
      <w:r w:rsidRPr="002F4A65">
        <w:t>wh</w:t>
      </w:r>
      <w:r>
        <w:t>en ut</w:t>
      </w:r>
      <w:r w:rsidRPr="002F4A65">
        <w:t>ilizing and extrapolating conclusions from data collected during this exceptional period.</w:t>
      </w:r>
    </w:p>
    <w:p w14:paraId="5703A515" w14:textId="77777777" w:rsidR="00B44C61" w:rsidRDefault="00B44C61" w:rsidP="00B44C61"/>
    <w:p w14:paraId="41E10CCB" w14:textId="77777777" w:rsidR="00B44C61" w:rsidRDefault="00B44C61" w:rsidP="00B44C61">
      <w:pPr>
        <w:sectPr w:rsidR="00B44C61" w:rsidSect="00EE6BC3">
          <w:footerReference w:type="default" r:id="rId22"/>
          <w:pgSz w:w="12240" w:h="15840" w:code="1"/>
          <w:pgMar w:top="1440" w:right="1440" w:bottom="1440" w:left="1440" w:header="720" w:footer="720" w:gutter="0"/>
          <w:pgNumType w:start="1"/>
          <w:cols w:space="720"/>
          <w:docGrid w:linePitch="360"/>
        </w:sectPr>
      </w:pPr>
    </w:p>
    <w:p w14:paraId="788E6287" w14:textId="45935C64" w:rsidR="00102004" w:rsidRDefault="00102004" w:rsidP="00102004">
      <w:pPr>
        <w:pStyle w:val="Heading1"/>
      </w:pPr>
      <w:bookmarkStart w:id="49" w:name="_Toc161310709"/>
      <w:r>
        <w:t xml:space="preserve">Appendix </w:t>
      </w:r>
      <w:r w:rsidR="00814B77">
        <w:t>C</w:t>
      </w:r>
      <w:r>
        <w:t>:</w:t>
      </w:r>
      <w:r>
        <w:br/>
        <w:t>How Gaps Changed from 2016 to 2021</w:t>
      </w:r>
      <w:bookmarkEnd w:id="49"/>
    </w:p>
    <w:p w14:paraId="0966D579" w14:textId="6D346D19" w:rsidR="00102004" w:rsidRDefault="00102004" w:rsidP="00102004">
      <w:r>
        <w:t xml:space="preserve">The </w:t>
      </w:r>
      <w:r w:rsidR="00482B8E">
        <w:t xml:space="preserve">Background </w:t>
      </w:r>
      <w:r>
        <w:t>section of this report examines a number of economic and labour force productivity indicators and compares the gaps between the Indigenous and non-Indigenous work forces on a national basis. This appendix provides a slightly deeper analysis for a few of these indicators on a province and territory level. The purpose of this additional analysis is to understand if these gaps became narrower or wider between 2016 and 2021.</w:t>
      </w:r>
      <w:r w:rsidR="003F2ABE">
        <w:rPr>
          <w:rStyle w:val="FootnoteReference"/>
        </w:rPr>
        <w:footnoteReference w:id="57"/>
      </w:r>
      <w:r>
        <w:t xml:space="preserve"> This provides some indication of the effectiveness of efforts and investments during this period.</w:t>
      </w:r>
    </w:p>
    <w:p w14:paraId="49184352" w14:textId="77777777" w:rsidR="00102004" w:rsidRDefault="00102004" w:rsidP="00102004">
      <w:r w:rsidRPr="00AD5D96">
        <w:rPr>
          <w:b/>
          <w:bCs/>
        </w:rPr>
        <w:t>Employment Rate Gap</w:t>
      </w:r>
      <w:r w:rsidRPr="001E6049">
        <w:t xml:space="preserve"> – The Background section stated that, at a national level, the employment rate gap improved from 5.5 percentage points </w:t>
      </w:r>
      <w:r>
        <w:t xml:space="preserve">(55.9% vs 61.4%) </w:t>
      </w:r>
      <w:r w:rsidRPr="001E6049">
        <w:t xml:space="preserve">in 2016 to 3.7 percentage points </w:t>
      </w:r>
      <w:r>
        <w:t xml:space="preserve">(56.8% vs 60.5%) </w:t>
      </w:r>
      <w:r w:rsidRPr="001E6049">
        <w:t>in 2021. The table below provides employment rate gaps by province and territory.</w:t>
      </w:r>
    </w:p>
    <w:p w14:paraId="42DB7BC1" w14:textId="77777777" w:rsidR="00102004" w:rsidRPr="007C43CD" w:rsidRDefault="00102004" w:rsidP="00102004">
      <w:pPr>
        <w:pStyle w:val="Caption"/>
      </w:pPr>
      <w:r w:rsidRPr="000B6D2B">
        <w:t xml:space="preserve">Table </w:t>
      </w:r>
      <w:r>
        <w:t>8</w:t>
      </w:r>
      <w:r w:rsidRPr="000B6D2B">
        <w:t xml:space="preserve">: </w:t>
      </w:r>
      <w:r>
        <w:t>Change in Employment Rate Gap from 2016 to 2021</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5"/>
        <w:gridCol w:w="2745"/>
        <w:gridCol w:w="2745"/>
        <w:gridCol w:w="2745"/>
      </w:tblGrid>
      <w:tr w:rsidR="00102004" w:rsidRPr="007E26FF" w14:paraId="69098398" w14:textId="77777777" w:rsidTr="00D7255B">
        <w:trPr>
          <w:trHeight w:val="1610"/>
        </w:trPr>
        <w:tc>
          <w:tcPr>
            <w:tcW w:w="1125" w:type="dxa"/>
            <w:shd w:val="clear" w:color="auto" w:fill="C6D9F1" w:themeFill="text2" w:themeFillTint="33"/>
            <w:vAlign w:val="center"/>
            <w:hideMark/>
          </w:tcPr>
          <w:p w14:paraId="79276238" w14:textId="77777777" w:rsidR="00102004" w:rsidRPr="00DE14D2" w:rsidRDefault="00102004" w:rsidP="00D7255B">
            <w:pPr>
              <w:spacing w:after="0" w:line="240" w:lineRule="auto"/>
              <w:jc w:val="center"/>
              <w:rPr>
                <w:rFonts w:ascii="Calibri" w:eastAsia="Times New Roman" w:hAnsi="Calibri" w:cs="Calibri"/>
                <w:b/>
                <w:bCs/>
                <w:color w:val="000000"/>
                <w:lang w:eastAsia="en-CA"/>
              </w:rPr>
            </w:pPr>
            <w:r w:rsidRPr="007E26FF">
              <w:rPr>
                <w:rFonts w:ascii="Calibri" w:eastAsia="Times New Roman" w:hAnsi="Calibri" w:cs="Calibri"/>
                <w:b/>
                <w:bCs/>
                <w:color w:val="000000"/>
                <w:lang w:eastAsia="en-CA"/>
              </w:rPr>
              <w:t>Province</w:t>
            </w:r>
          </w:p>
        </w:tc>
        <w:tc>
          <w:tcPr>
            <w:tcW w:w="2745" w:type="dxa"/>
            <w:shd w:val="clear" w:color="auto" w:fill="C6D9F1" w:themeFill="text2" w:themeFillTint="33"/>
            <w:vAlign w:val="center"/>
            <w:hideMark/>
          </w:tcPr>
          <w:p w14:paraId="76EFE6A4" w14:textId="77777777" w:rsidR="00102004" w:rsidRPr="00DE14D2" w:rsidRDefault="00102004" w:rsidP="00D7255B">
            <w:pPr>
              <w:spacing w:after="0" w:line="240" w:lineRule="auto"/>
              <w:jc w:val="center"/>
              <w:rPr>
                <w:rFonts w:ascii="Calibri" w:eastAsia="Times New Roman" w:hAnsi="Calibri" w:cs="Calibri"/>
                <w:b/>
                <w:bCs/>
                <w:color w:val="000000"/>
                <w:lang w:eastAsia="en-CA"/>
              </w:rPr>
            </w:pPr>
            <w:r>
              <w:rPr>
                <w:rFonts w:ascii="Calibri" w:eastAsia="Times New Roman" w:hAnsi="Calibri" w:cs="Calibri"/>
                <w:b/>
                <w:bCs/>
                <w:color w:val="000000"/>
                <w:lang w:eastAsia="en-CA"/>
              </w:rPr>
              <w:t>Employment Rate Gap</w:t>
            </w:r>
            <w:r>
              <w:rPr>
                <w:rFonts w:ascii="Calibri" w:eastAsia="Times New Roman" w:hAnsi="Calibri" w:cs="Calibri"/>
                <w:b/>
                <w:bCs/>
                <w:color w:val="000000"/>
                <w:lang w:eastAsia="en-CA"/>
              </w:rPr>
              <w:br/>
              <w:t>in 2016</w:t>
            </w:r>
            <w:r>
              <w:rPr>
                <w:rFonts w:ascii="Calibri" w:eastAsia="Times New Roman" w:hAnsi="Calibri" w:cs="Calibri"/>
                <w:b/>
                <w:bCs/>
                <w:color w:val="000000"/>
                <w:lang w:eastAsia="en-CA"/>
              </w:rPr>
              <w:br/>
              <w:t>(percentage points)</w:t>
            </w:r>
          </w:p>
        </w:tc>
        <w:tc>
          <w:tcPr>
            <w:tcW w:w="2745" w:type="dxa"/>
            <w:shd w:val="clear" w:color="auto" w:fill="C6D9F1" w:themeFill="text2" w:themeFillTint="33"/>
            <w:vAlign w:val="center"/>
            <w:hideMark/>
          </w:tcPr>
          <w:p w14:paraId="6C701BC9" w14:textId="77777777" w:rsidR="00102004" w:rsidRPr="00DE14D2" w:rsidRDefault="00102004" w:rsidP="00D7255B">
            <w:pPr>
              <w:spacing w:after="0" w:line="240" w:lineRule="auto"/>
              <w:jc w:val="center"/>
              <w:rPr>
                <w:rFonts w:ascii="Calibri" w:eastAsia="Times New Roman" w:hAnsi="Calibri" w:cs="Calibri"/>
                <w:b/>
                <w:bCs/>
                <w:color w:val="000000"/>
                <w:lang w:eastAsia="en-CA"/>
              </w:rPr>
            </w:pPr>
            <w:r>
              <w:rPr>
                <w:rFonts w:ascii="Calibri" w:eastAsia="Times New Roman" w:hAnsi="Calibri" w:cs="Calibri"/>
                <w:b/>
                <w:bCs/>
                <w:color w:val="000000"/>
                <w:lang w:eastAsia="en-CA"/>
              </w:rPr>
              <w:t>Employment Rate Gap</w:t>
            </w:r>
            <w:r>
              <w:rPr>
                <w:rFonts w:ascii="Calibri" w:eastAsia="Times New Roman" w:hAnsi="Calibri" w:cs="Calibri"/>
                <w:b/>
                <w:bCs/>
                <w:color w:val="000000"/>
                <w:lang w:eastAsia="en-CA"/>
              </w:rPr>
              <w:br/>
              <w:t>in 2021</w:t>
            </w:r>
            <w:r>
              <w:rPr>
                <w:rFonts w:ascii="Calibri" w:eastAsia="Times New Roman" w:hAnsi="Calibri" w:cs="Calibri"/>
                <w:b/>
                <w:bCs/>
                <w:color w:val="000000"/>
                <w:lang w:eastAsia="en-CA"/>
              </w:rPr>
              <w:br/>
              <w:t>(percentage points)</w:t>
            </w:r>
          </w:p>
        </w:tc>
        <w:tc>
          <w:tcPr>
            <w:tcW w:w="2745" w:type="dxa"/>
            <w:shd w:val="clear" w:color="auto" w:fill="C6D9F1" w:themeFill="text2" w:themeFillTint="33"/>
            <w:vAlign w:val="center"/>
            <w:hideMark/>
          </w:tcPr>
          <w:p w14:paraId="23E6D1C0" w14:textId="77777777" w:rsidR="00102004" w:rsidRPr="00DE14D2" w:rsidRDefault="00102004" w:rsidP="00D7255B">
            <w:pPr>
              <w:spacing w:after="0" w:line="240" w:lineRule="auto"/>
              <w:jc w:val="center"/>
              <w:rPr>
                <w:rFonts w:ascii="Calibri" w:eastAsia="Times New Roman" w:hAnsi="Calibri" w:cs="Calibri"/>
                <w:b/>
                <w:bCs/>
                <w:color w:val="000000"/>
                <w:lang w:eastAsia="en-CA"/>
              </w:rPr>
            </w:pPr>
            <w:r>
              <w:rPr>
                <w:rFonts w:ascii="Calibri" w:eastAsia="Times New Roman" w:hAnsi="Calibri" w:cs="Calibri"/>
                <w:b/>
                <w:bCs/>
                <w:color w:val="000000"/>
                <w:lang w:eastAsia="en-CA"/>
              </w:rPr>
              <w:t>Direction</w:t>
            </w:r>
          </w:p>
        </w:tc>
      </w:tr>
      <w:tr w:rsidR="00102004" w:rsidRPr="00DE14D2" w14:paraId="1424BB08" w14:textId="77777777" w:rsidTr="00D7255B">
        <w:trPr>
          <w:trHeight w:val="300"/>
        </w:trPr>
        <w:tc>
          <w:tcPr>
            <w:tcW w:w="1125" w:type="dxa"/>
            <w:shd w:val="clear" w:color="auto" w:fill="auto"/>
            <w:noWrap/>
            <w:vAlign w:val="bottom"/>
            <w:hideMark/>
          </w:tcPr>
          <w:p w14:paraId="2D0A5E0C" w14:textId="77777777" w:rsidR="00102004" w:rsidRPr="00DE14D2" w:rsidRDefault="00102004" w:rsidP="00D7255B">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BC</w:t>
            </w:r>
          </w:p>
        </w:tc>
        <w:tc>
          <w:tcPr>
            <w:tcW w:w="2745" w:type="dxa"/>
            <w:shd w:val="clear" w:color="auto" w:fill="auto"/>
            <w:noWrap/>
            <w:vAlign w:val="center"/>
            <w:hideMark/>
          </w:tcPr>
          <w:p w14:paraId="01C6C78F" w14:textId="77777777" w:rsidR="00102004" w:rsidRPr="00DE14D2" w:rsidRDefault="00102004" w:rsidP="00D7255B">
            <w:pPr>
              <w:spacing w:after="0" w:line="240" w:lineRule="auto"/>
              <w:jc w:val="center"/>
              <w:rPr>
                <w:rFonts w:ascii="Calibri" w:eastAsia="Times New Roman" w:hAnsi="Calibri" w:cs="Calibri"/>
                <w:color w:val="000000"/>
                <w:lang w:eastAsia="en-CA"/>
              </w:rPr>
            </w:pPr>
            <w:r>
              <w:rPr>
                <w:rFonts w:ascii="Calibri" w:hAnsi="Calibri" w:cs="Calibri"/>
                <w:color w:val="000000"/>
              </w:rPr>
              <w:t>6.7</w:t>
            </w:r>
          </w:p>
        </w:tc>
        <w:tc>
          <w:tcPr>
            <w:tcW w:w="2745" w:type="dxa"/>
            <w:shd w:val="clear" w:color="auto" w:fill="auto"/>
            <w:noWrap/>
            <w:vAlign w:val="center"/>
            <w:hideMark/>
          </w:tcPr>
          <w:p w14:paraId="41E25A38" w14:textId="77777777" w:rsidR="00102004" w:rsidRPr="00DE14D2" w:rsidRDefault="00102004" w:rsidP="00D7255B">
            <w:pPr>
              <w:spacing w:after="0" w:line="240" w:lineRule="auto"/>
              <w:jc w:val="center"/>
              <w:rPr>
                <w:rFonts w:ascii="Calibri" w:eastAsia="Times New Roman" w:hAnsi="Calibri" w:cs="Calibri"/>
                <w:color w:val="000000"/>
                <w:lang w:eastAsia="en-CA"/>
              </w:rPr>
            </w:pPr>
            <w:r>
              <w:rPr>
                <w:rFonts w:ascii="Calibri" w:hAnsi="Calibri" w:cs="Calibri"/>
                <w:color w:val="000000"/>
              </w:rPr>
              <w:t>3.6</w:t>
            </w:r>
          </w:p>
        </w:tc>
        <w:tc>
          <w:tcPr>
            <w:tcW w:w="2745" w:type="dxa"/>
            <w:shd w:val="clear" w:color="auto" w:fill="auto"/>
            <w:noWrap/>
            <w:vAlign w:val="center"/>
            <w:hideMark/>
          </w:tcPr>
          <w:p w14:paraId="23ABE2B3" w14:textId="77777777" w:rsidR="00102004" w:rsidRPr="00135163" w:rsidRDefault="00102004" w:rsidP="00D7255B">
            <w:pPr>
              <w:spacing w:after="0" w:line="240" w:lineRule="auto"/>
              <w:jc w:val="center"/>
              <w:rPr>
                <w:rFonts w:ascii="Calibri" w:eastAsia="Times New Roman" w:hAnsi="Calibri" w:cs="Calibri"/>
                <w:lang w:eastAsia="en-CA"/>
              </w:rPr>
            </w:pPr>
            <w:r w:rsidRPr="00135163">
              <w:rPr>
                <w:rFonts w:ascii="Calibri" w:hAnsi="Calibri" w:cs="Calibri"/>
              </w:rPr>
              <w:t>Improving</w:t>
            </w:r>
          </w:p>
        </w:tc>
      </w:tr>
      <w:tr w:rsidR="00102004" w:rsidRPr="00DE14D2" w14:paraId="5F3F8D0D" w14:textId="77777777" w:rsidTr="00D7255B">
        <w:trPr>
          <w:trHeight w:val="300"/>
        </w:trPr>
        <w:tc>
          <w:tcPr>
            <w:tcW w:w="1125" w:type="dxa"/>
            <w:shd w:val="clear" w:color="auto" w:fill="auto"/>
            <w:noWrap/>
            <w:vAlign w:val="bottom"/>
            <w:hideMark/>
          </w:tcPr>
          <w:p w14:paraId="6027D8C1" w14:textId="77777777" w:rsidR="00102004" w:rsidRPr="00DE14D2" w:rsidRDefault="00102004" w:rsidP="00D7255B">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AB</w:t>
            </w:r>
          </w:p>
        </w:tc>
        <w:tc>
          <w:tcPr>
            <w:tcW w:w="2745" w:type="dxa"/>
            <w:shd w:val="clear" w:color="auto" w:fill="auto"/>
            <w:noWrap/>
            <w:vAlign w:val="center"/>
            <w:hideMark/>
          </w:tcPr>
          <w:p w14:paraId="73B33C73" w14:textId="77777777" w:rsidR="00102004" w:rsidRPr="00DE14D2" w:rsidRDefault="00102004" w:rsidP="00D7255B">
            <w:pPr>
              <w:spacing w:after="0" w:line="240" w:lineRule="auto"/>
              <w:jc w:val="center"/>
              <w:rPr>
                <w:rFonts w:ascii="Calibri" w:eastAsia="Times New Roman" w:hAnsi="Calibri" w:cs="Calibri"/>
                <w:color w:val="000000"/>
                <w:lang w:eastAsia="en-CA"/>
              </w:rPr>
            </w:pPr>
            <w:r>
              <w:rPr>
                <w:rFonts w:ascii="Calibri" w:hAnsi="Calibri" w:cs="Calibri"/>
                <w:color w:val="000000"/>
              </w:rPr>
              <w:t>11.6</w:t>
            </w:r>
          </w:p>
        </w:tc>
        <w:tc>
          <w:tcPr>
            <w:tcW w:w="2745" w:type="dxa"/>
            <w:shd w:val="clear" w:color="auto" w:fill="auto"/>
            <w:noWrap/>
            <w:vAlign w:val="center"/>
            <w:hideMark/>
          </w:tcPr>
          <w:p w14:paraId="3E230DE6" w14:textId="77777777" w:rsidR="00102004" w:rsidRPr="00DE14D2" w:rsidRDefault="00102004" w:rsidP="00D7255B">
            <w:pPr>
              <w:spacing w:after="0" w:line="240" w:lineRule="auto"/>
              <w:jc w:val="center"/>
              <w:rPr>
                <w:rFonts w:ascii="Calibri" w:eastAsia="Times New Roman" w:hAnsi="Calibri" w:cs="Calibri"/>
                <w:color w:val="000000"/>
                <w:lang w:eastAsia="en-CA"/>
              </w:rPr>
            </w:pPr>
            <w:r>
              <w:rPr>
                <w:rFonts w:ascii="Calibri" w:hAnsi="Calibri" w:cs="Calibri"/>
                <w:color w:val="000000"/>
              </w:rPr>
              <w:t>9.9</w:t>
            </w:r>
          </w:p>
        </w:tc>
        <w:tc>
          <w:tcPr>
            <w:tcW w:w="2745" w:type="dxa"/>
            <w:shd w:val="clear" w:color="auto" w:fill="auto"/>
            <w:noWrap/>
            <w:vAlign w:val="center"/>
            <w:hideMark/>
          </w:tcPr>
          <w:p w14:paraId="61D90FC9" w14:textId="77777777" w:rsidR="00102004" w:rsidRPr="00135163" w:rsidRDefault="00102004" w:rsidP="00D7255B">
            <w:pPr>
              <w:spacing w:after="0" w:line="240" w:lineRule="auto"/>
              <w:jc w:val="center"/>
              <w:rPr>
                <w:rFonts w:ascii="Calibri" w:eastAsia="Times New Roman" w:hAnsi="Calibri" w:cs="Calibri"/>
                <w:lang w:eastAsia="en-CA"/>
              </w:rPr>
            </w:pPr>
            <w:r w:rsidRPr="00135163">
              <w:rPr>
                <w:rFonts w:ascii="Calibri" w:hAnsi="Calibri" w:cs="Calibri"/>
              </w:rPr>
              <w:t>Improving</w:t>
            </w:r>
          </w:p>
        </w:tc>
      </w:tr>
      <w:tr w:rsidR="00102004" w:rsidRPr="00DE14D2" w14:paraId="12C6273C" w14:textId="77777777" w:rsidTr="00D7255B">
        <w:trPr>
          <w:trHeight w:val="300"/>
        </w:trPr>
        <w:tc>
          <w:tcPr>
            <w:tcW w:w="1125" w:type="dxa"/>
            <w:shd w:val="clear" w:color="auto" w:fill="auto"/>
            <w:noWrap/>
            <w:vAlign w:val="bottom"/>
            <w:hideMark/>
          </w:tcPr>
          <w:p w14:paraId="24130F4E" w14:textId="77777777" w:rsidR="00102004" w:rsidRPr="00DE14D2" w:rsidRDefault="00102004" w:rsidP="00D7255B">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SK</w:t>
            </w:r>
          </w:p>
        </w:tc>
        <w:tc>
          <w:tcPr>
            <w:tcW w:w="2745" w:type="dxa"/>
            <w:shd w:val="clear" w:color="auto" w:fill="auto"/>
            <w:noWrap/>
            <w:vAlign w:val="center"/>
            <w:hideMark/>
          </w:tcPr>
          <w:p w14:paraId="0A3EE62D" w14:textId="77777777" w:rsidR="00102004" w:rsidRPr="00DE14D2" w:rsidRDefault="00102004" w:rsidP="00D7255B">
            <w:pPr>
              <w:spacing w:after="0" w:line="240" w:lineRule="auto"/>
              <w:jc w:val="center"/>
              <w:rPr>
                <w:rFonts w:ascii="Calibri" w:eastAsia="Times New Roman" w:hAnsi="Calibri" w:cs="Calibri"/>
                <w:color w:val="000000"/>
                <w:lang w:eastAsia="en-CA"/>
              </w:rPr>
            </w:pPr>
            <w:r>
              <w:rPr>
                <w:rFonts w:ascii="Calibri" w:hAnsi="Calibri" w:cs="Calibri"/>
                <w:color w:val="000000"/>
              </w:rPr>
              <w:t>19.9</w:t>
            </w:r>
          </w:p>
        </w:tc>
        <w:tc>
          <w:tcPr>
            <w:tcW w:w="2745" w:type="dxa"/>
            <w:shd w:val="clear" w:color="auto" w:fill="auto"/>
            <w:noWrap/>
            <w:vAlign w:val="center"/>
            <w:hideMark/>
          </w:tcPr>
          <w:p w14:paraId="2A1100B9" w14:textId="77777777" w:rsidR="00102004" w:rsidRPr="00DE14D2" w:rsidRDefault="00102004" w:rsidP="00D7255B">
            <w:pPr>
              <w:spacing w:after="0" w:line="240" w:lineRule="auto"/>
              <w:jc w:val="center"/>
              <w:rPr>
                <w:rFonts w:ascii="Calibri" w:eastAsia="Times New Roman" w:hAnsi="Calibri" w:cs="Calibri"/>
                <w:color w:val="000000"/>
                <w:lang w:eastAsia="en-CA"/>
              </w:rPr>
            </w:pPr>
            <w:r>
              <w:rPr>
                <w:rFonts w:ascii="Calibri" w:hAnsi="Calibri" w:cs="Calibri"/>
                <w:color w:val="000000"/>
              </w:rPr>
              <w:t>18.7</w:t>
            </w:r>
          </w:p>
        </w:tc>
        <w:tc>
          <w:tcPr>
            <w:tcW w:w="2745" w:type="dxa"/>
            <w:shd w:val="clear" w:color="auto" w:fill="auto"/>
            <w:noWrap/>
            <w:vAlign w:val="center"/>
            <w:hideMark/>
          </w:tcPr>
          <w:p w14:paraId="695591C5" w14:textId="77777777" w:rsidR="00102004" w:rsidRPr="00135163" w:rsidRDefault="00102004" w:rsidP="00D7255B">
            <w:pPr>
              <w:spacing w:after="0" w:line="240" w:lineRule="auto"/>
              <w:jc w:val="center"/>
              <w:rPr>
                <w:rFonts w:ascii="Calibri" w:eastAsia="Times New Roman" w:hAnsi="Calibri" w:cs="Calibri"/>
                <w:lang w:eastAsia="en-CA"/>
              </w:rPr>
            </w:pPr>
            <w:r w:rsidRPr="00135163">
              <w:rPr>
                <w:rFonts w:ascii="Calibri" w:hAnsi="Calibri" w:cs="Calibri"/>
              </w:rPr>
              <w:t>Improving</w:t>
            </w:r>
          </w:p>
        </w:tc>
      </w:tr>
      <w:tr w:rsidR="00102004" w:rsidRPr="00DE14D2" w14:paraId="458361CB" w14:textId="77777777" w:rsidTr="00D7255B">
        <w:trPr>
          <w:trHeight w:val="300"/>
        </w:trPr>
        <w:tc>
          <w:tcPr>
            <w:tcW w:w="1125" w:type="dxa"/>
            <w:tcBorders>
              <w:bottom w:val="single" w:sz="4" w:space="0" w:color="auto"/>
            </w:tcBorders>
            <w:shd w:val="clear" w:color="auto" w:fill="auto"/>
            <w:noWrap/>
            <w:vAlign w:val="bottom"/>
            <w:hideMark/>
          </w:tcPr>
          <w:p w14:paraId="56DBD527" w14:textId="77777777" w:rsidR="00102004" w:rsidRPr="00DE14D2" w:rsidRDefault="00102004" w:rsidP="00D7255B">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MB</w:t>
            </w:r>
          </w:p>
        </w:tc>
        <w:tc>
          <w:tcPr>
            <w:tcW w:w="2745" w:type="dxa"/>
            <w:tcBorders>
              <w:bottom w:val="single" w:sz="4" w:space="0" w:color="auto"/>
            </w:tcBorders>
            <w:shd w:val="clear" w:color="auto" w:fill="auto"/>
            <w:noWrap/>
            <w:vAlign w:val="center"/>
            <w:hideMark/>
          </w:tcPr>
          <w:p w14:paraId="4A8D2763" w14:textId="77777777" w:rsidR="00102004" w:rsidRPr="00DE14D2" w:rsidRDefault="00102004" w:rsidP="00D7255B">
            <w:pPr>
              <w:spacing w:after="0" w:line="240" w:lineRule="auto"/>
              <w:jc w:val="center"/>
              <w:rPr>
                <w:rFonts w:ascii="Calibri" w:eastAsia="Times New Roman" w:hAnsi="Calibri" w:cs="Calibri"/>
                <w:color w:val="000000"/>
                <w:lang w:eastAsia="en-CA"/>
              </w:rPr>
            </w:pPr>
            <w:r>
              <w:rPr>
                <w:rFonts w:ascii="Calibri" w:hAnsi="Calibri" w:cs="Calibri"/>
                <w:color w:val="000000"/>
              </w:rPr>
              <w:t>15.3</w:t>
            </w:r>
          </w:p>
        </w:tc>
        <w:tc>
          <w:tcPr>
            <w:tcW w:w="2745" w:type="dxa"/>
            <w:tcBorders>
              <w:bottom w:val="single" w:sz="4" w:space="0" w:color="auto"/>
            </w:tcBorders>
            <w:shd w:val="clear" w:color="auto" w:fill="auto"/>
            <w:noWrap/>
            <w:vAlign w:val="center"/>
            <w:hideMark/>
          </w:tcPr>
          <w:p w14:paraId="242CE239" w14:textId="77777777" w:rsidR="00102004" w:rsidRPr="00DE14D2" w:rsidRDefault="00102004" w:rsidP="00D7255B">
            <w:pPr>
              <w:spacing w:after="0" w:line="240" w:lineRule="auto"/>
              <w:jc w:val="center"/>
              <w:rPr>
                <w:rFonts w:ascii="Calibri" w:eastAsia="Times New Roman" w:hAnsi="Calibri" w:cs="Calibri"/>
                <w:color w:val="000000"/>
                <w:lang w:eastAsia="en-CA"/>
              </w:rPr>
            </w:pPr>
            <w:r>
              <w:rPr>
                <w:rFonts w:ascii="Calibri" w:hAnsi="Calibri" w:cs="Calibri"/>
                <w:color w:val="000000"/>
              </w:rPr>
              <w:t>13.9</w:t>
            </w:r>
          </w:p>
        </w:tc>
        <w:tc>
          <w:tcPr>
            <w:tcW w:w="2745" w:type="dxa"/>
            <w:tcBorders>
              <w:bottom w:val="single" w:sz="4" w:space="0" w:color="auto"/>
            </w:tcBorders>
            <w:shd w:val="clear" w:color="auto" w:fill="auto"/>
            <w:noWrap/>
            <w:vAlign w:val="center"/>
            <w:hideMark/>
          </w:tcPr>
          <w:p w14:paraId="68EF75B4" w14:textId="77777777" w:rsidR="00102004" w:rsidRPr="00135163" w:rsidRDefault="00102004" w:rsidP="00D7255B">
            <w:pPr>
              <w:spacing w:after="0" w:line="240" w:lineRule="auto"/>
              <w:jc w:val="center"/>
              <w:rPr>
                <w:rFonts w:ascii="Calibri" w:eastAsia="Times New Roman" w:hAnsi="Calibri" w:cs="Calibri"/>
                <w:lang w:eastAsia="en-CA"/>
              </w:rPr>
            </w:pPr>
            <w:r w:rsidRPr="00135163">
              <w:rPr>
                <w:rFonts w:ascii="Calibri" w:hAnsi="Calibri" w:cs="Calibri"/>
              </w:rPr>
              <w:t>Improving</w:t>
            </w:r>
          </w:p>
        </w:tc>
      </w:tr>
      <w:tr w:rsidR="00102004" w:rsidRPr="00DE14D2" w14:paraId="153391B2" w14:textId="77777777" w:rsidTr="00D7255B">
        <w:trPr>
          <w:trHeight w:val="300"/>
        </w:trPr>
        <w:tc>
          <w:tcPr>
            <w:tcW w:w="1125" w:type="dxa"/>
            <w:shd w:val="clear" w:color="000000" w:fill="auto"/>
            <w:noWrap/>
            <w:vAlign w:val="bottom"/>
            <w:hideMark/>
          </w:tcPr>
          <w:p w14:paraId="5C4B75B2" w14:textId="77777777" w:rsidR="00102004" w:rsidRPr="00DE14D2" w:rsidRDefault="00102004" w:rsidP="00D7255B">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ON</w:t>
            </w:r>
          </w:p>
        </w:tc>
        <w:tc>
          <w:tcPr>
            <w:tcW w:w="2745" w:type="dxa"/>
            <w:shd w:val="clear" w:color="000000" w:fill="auto"/>
            <w:noWrap/>
            <w:vAlign w:val="center"/>
            <w:hideMark/>
          </w:tcPr>
          <w:p w14:paraId="55EF1C68" w14:textId="77777777" w:rsidR="00102004" w:rsidRPr="00DE14D2" w:rsidRDefault="00102004" w:rsidP="00D7255B">
            <w:pPr>
              <w:spacing w:after="0" w:line="240" w:lineRule="auto"/>
              <w:jc w:val="center"/>
              <w:rPr>
                <w:rFonts w:ascii="Calibri" w:eastAsia="Times New Roman" w:hAnsi="Calibri" w:cs="Calibri"/>
                <w:color w:val="000000"/>
                <w:lang w:eastAsia="en-CA"/>
              </w:rPr>
            </w:pPr>
            <w:r>
              <w:rPr>
                <w:rFonts w:ascii="Calibri" w:hAnsi="Calibri" w:cs="Calibri"/>
                <w:color w:val="000000"/>
              </w:rPr>
              <w:t>6.1</w:t>
            </w:r>
          </w:p>
        </w:tc>
        <w:tc>
          <w:tcPr>
            <w:tcW w:w="2745" w:type="dxa"/>
            <w:shd w:val="clear" w:color="000000" w:fill="auto"/>
            <w:noWrap/>
            <w:vAlign w:val="center"/>
            <w:hideMark/>
          </w:tcPr>
          <w:p w14:paraId="5121AD74" w14:textId="77777777" w:rsidR="00102004" w:rsidRPr="00DE14D2" w:rsidRDefault="00102004" w:rsidP="00D7255B">
            <w:pPr>
              <w:spacing w:after="0" w:line="240" w:lineRule="auto"/>
              <w:jc w:val="center"/>
              <w:rPr>
                <w:rFonts w:ascii="Calibri" w:eastAsia="Times New Roman" w:hAnsi="Calibri" w:cs="Calibri"/>
                <w:color w:val="000000"/>
                <w:lang w:eastAsia="en-CA"/>
              </w:rPr>
            </w:pPr>
            <w:r>
              <w:rPr>
                <w:rFonts w:ascii="Calibri" w:hAnsi="Calibri" w:cs="Calibri"/>
                <w:color w:val="000000"/>
              </w:rPr>
              <w:t>4.3</w:t>
            </w:r>
          </w:p>
        </w:tc>
        <w:tc>
          <w:tcPr>
            <w:tcW w:w="2745" w:type="dxa"/>
            <w:shd w:val="clear" w:color="000000" w:fill="auto"/>
            <w:noWrap/>
            <w:vAlign w:val="center"/>
            <w:hideMark/>
          </w:tcPr>
          <w:p w14:paraId="140815A8" w14:textId="77777777" w:rsidR="00102004" w:rsidRPr="00135163" w:rsidRDefault="00102004" w:rsidP="00D7255B">
            <w:pPr>
              <w:spacing w:after="0" w:line="240" w:lineRule="auto"/>
              <w:jc w:val="center"/>
              <w:rPr>
                <w:rFonts w:ascii="Calibri" w:eastAsia="Times New Roman" w:hAnsi="Calibri" w:cs="Calibri"/>
                <w:lang w:eastAsia="en-CA"/>
              </w:rPr>
            </w:pPr>
            <w:r w:rsidRPr="00135163">
              <w:rPr>
                <w:rFonts w:ascii="Calibri" w:hAnsi="Calibri" w:cs="Calibri"/>
              </w:rPr>
              <w:t>Improving</w:t>
            </w:r>
          </w:p>
        </w:tc>
      </w:tr>
      <w:tr w:rsidR="00102004" w:rsidRPr="00DE14D2" w14:paraId="5E113009" w14:textId="77777777" w:rsidTr="00D7255B">
        <w:trPr>
          <w:trHeight w:val="300"/>
        </w:trPr>
        <w:tc>
          <w:tcPr>
            <w:tcW w:w="1125" w:type="dxa"/>
            <w:shd w:val="clear" w:color="auto" w:fill="auto"/>
            <w:noWrap/>
            <w:vAlign w:val="bottom"/>
            <w:hideMark/>
          </w:tcPr>
          <w:p w14:paraId="76690DF6" w14:textId="77777777" w:rsidR="00102004" w:rsidRPr="00DE14D2" w:rsidRDefault="00102004" w:rsidP="00D7255B">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QC</w:t>
            </w:r>
          </w:p>
        </w:tc>
        <w:tc>
          <w:tcPr>
            <w:tcW w:w="2745" w:type="dxa"/>
            <w:shd w:val="clear" w:color="auto" w:fill="auto"/>
            <w:noWrap/>
            <w:vAlign w:val="center"/>
            <w:hideMark/>
          </w:tcPr>
          <w:p w14:paraId="37498E54" w14:textId="77777777" w:rsidR="00102004" w:rsidRPr="00DE14D2" w:rsidRDefault="00102004" w:rsidP="00D7255B">
            <w:pPr>
              <w:spacing w:after="0" w:line="240" w:lineRule="auto"/>
              <w:jc w:val="center"/>
              <w:rPr>
                <w:rFonts w:ascii="Calibri" w:eastAsia="Times New Roman" w:hAnsi="Calibri" w:cs="Calibri"/>
                <w:color w:val="000000"/>
                <w:lang w:eastAsia="en-CA"/>
              </w:rPr>
            </w:pPr>
            <w:r>
              <w:rPr>
                <w:rFonts w:ascii="Calibri" w:hAnsi="Calibri" w:cs="Calibri"/>
                <w:color w:val="000000"/>
              </w:rPr>
              <w:t>7.8</w:t>
            </w:r>
          </w:p>
        </w:tc>
        <w:tc>
          <w:tcPr>
            <w:tcW w:w="2745" w:type="dxa"/>
            <w:shd w:val="clear" w:color="auto" w:fill="auto"/>
            <w:noWrap/>
            <w:vAlign w:val="center"/>
            <w:hideMark/>
          </w:tcPr>
          <w:p w14:paraId="1BE5FF04" w14:textId="77777777" w:rsidR="00102004" w:rsidRPr="00DE14D2" w:rsidRDefault="00102004" w:rsidP="00D7255B">
            <w:pPr>
              <w:spacing w:after="0" w:line="240" w:lineRule="auto"/>
              <w:jc w:val="center"/>
              <w:rPr>
                <w:rFonts w:ascii="Calibri" w:eastAsia="Times New Roman" w:hAnsi="Calibri" w:cs="Calibri"/>
                <w:color w:val="000000"/>
                <w:lang w:eastAsia="en-CA"/>
              </w:rPr>
            </w:pPr>
            <w:r>
              <w:rPr>
                <w:rFonts w:ascii="Calibri" w:hAnsi="Calibri" w:cs="Calibri"/>
                <w:color w:val="000000"/>
              </w:rPr>
              <w:t>5.4</w:t>
            </w:r>
          </w:p>
        </w:tc>
        <w:tc>
          <w:tcPr>
            <w:tcW w:w="2745" w:type="dxa"/>
            <w:shd w:val="clear" w:color="auto" w:fill="auto"/>
            <w:noWrap/>
            <w:vAlign w:val="center"/>
            <w:hideMark/>
          </w:tcPr>
          <w:p w14:paraId="6174EF67" w14:textId="77777777" w:rsidR="00102004" w:rsidRPr="00135163" w:rsidRDefault="00102004" w:rsidP="00D7255B">
            <w:pPr>
              <w:spacing w:after="0" w:line="240" w:lineRule="auto"/>
              <w:jc w:val="center"/>
              <w:rPr>
                <w:rFonts w:ascii="Calibri" w:eastAsia="Times New Roman" w:hAnsi="Calibri" w:cs="Calibri"/>
                <w:lang w:eastAsia="en-CA"/>
              </w:rPr>
            </w:pPr>
            <w:r w:rsidRPr="00135163">
              <w:rPr>
                <w:rFonts w:ascii="Calibri" w:hAnsi="Calibri" w:cs="Calibri"/>
              </w:rPr>
              <w:t>Improving</w:t>
            </w:r>
          </w:p>
        </w:tc>
      </w:tr>
      <w:tr w:rsidR="00102004" w:rsidRPr="00DE14D2" w14:paraId="24449569" w14:textId="77777777" w:rsidTr="00D7255B">
        <w:trPr>
          <w:trHeight w:val="300"/>
        </w:trPr>
        <w:tc>
          <w:tcPr>
            <w:tcW w:w="1125" w:type="dxa"/>
            <w:shd w:val="clear" w:color="auto" w:fill="auto"/>
            <w:noWrap/>
            <w:vAlign w:val="bottom"/>
            <w:hideMark/>
          </w:tcPr>
          <w:p w14:paraId="546CBF81" w14:textId="77777777" w:rsidR="00102004" w:rsidRPr="00DE14D2" w:rsidRDefault="00102004" w:rsidP="00D7255B">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NB</w:t>
            </w:r>
          </w:p>
        </w:tc>
        <w:tc>
          <w:tcPr>
            <w:tcW w:w="2745" w:type="dxa"/>
            <w:shd w:val="clear" w:color="auto" w:fill="auto"/>
            <w:noWrap/>
            <w:vAlign w:val="center"/>
            <w:hideMark/>
          </w:tcPr>
          <w:p w14:paraId="6AFBA9D4" w14:textId="77777777" w:rsidR="00102004" w:rsidRPr="00DE14D2" w:rsidRDefault="00102004" w:rsidP="00D7255B">
            <w:pPr>
              <w:spacing w:after="0" w:line="240" w:lineRule="auto"/>
              <w:jc w:val="center"/>
              <w:rPr>
                <w:rFonts w:ascii="Calibri" w:eastAsia="Times New Roman" w:hAnsi="Calibri" w:cs="Calibri"/>
                <w:color w:val="000000"/>
                <w:lang w:eastAsia="en-CA"/>
              </w:rPr>
            </w:pPr>
            <w:r>
              <w:rPr>
                <w:rFonts w:ascii="Calibri" w:hAnsi="Calibri" w:cs="Calibri"/>
                <w:color w:val="000000"/>
              </w:rPr>
              <w:t>6.6</w:t>
            </w:r>
          </w:p>
        </w:tc>
        <w:tc>
          <w:tcPr>
            <w:tcW w:w="2745" w:type="dxa"/>
            <w:shd w:val="clear" w:color="auto" w:fill="auto"/>
            <w:noWrap/>
            <w:vAlign w:val="center"/>
            <w:hideMark/>
          </w:tcPr>
          <w:p w14:paraId="53AF0E6B" w14:textId="77777777" w:rsidR="00102004" w:rsidRPr="00DE14D2" w:rsidRDefault="00102004" w:rsidP="00D7255B">
            <w:pPr>
              <w:spacing w:after="0" w:line="240" w:lineRule="auto"/>
              <w:jc w:val="center"/>
              <w:rPr>
                <w:rFonts w:ascii="Calibri" w:eastAsia="Times New Roman" w:hAnsi="Calibri" w:cs="Calibri"/>
                <w:color w:val="000000"/>
                <w:lang w:eastAsia="en-CA"/>
              </w:rPr>
            </w:pPr>
            <w:r>
              <w:rPr>
                <w:rFonts w:ascii="Calibri" w:hAnsi="Calibri" w:cs="Calibri"/>
                <w:color w:val="000000"/>
              </w:rPr>
              <w:t>5.0</w:t>
            </w:r>
          </w:p>
        </w:tc>
        <w:tc>
          <w:tcPr>
            <w:tcW w:w="2745" w:type="dxa"/>
            <w:shd w:val="clear" w:color="auto" w:fill="auto"/>
            <w:noWrap/>
            <w:vAlign w:val="center"/>
            <w:hideMark/>
          </w:tcPr>
          <w:p w14:paraId="7DC907FE" w14:textId="77777777" w:rsidR="00102004" w:rsidRPr="00135163" w:rsidRDefault="00102004" w:rsidP="00D7255B">
            <w:pPr>
              <w:spacing w:after="0" w:line="240" w:lineRule="auto"/>
              <w:jc w:val="center"/>
              <w:rPr>
                <w:rFonts w:ascii="Calibri" w:eastAsia="Times New Roman" w:hAnsi="Calibri" w:cs="Calibri"/>
                <w:lang w:eastAsia="en-CA"/>
              </w:rPr>
            </w:pPr>
            <w:r w:rsidRPr="00135163">
              <w:rPr>
                <w:rFonts w:ascii="Calibri" w:hAnsi="Calibri" w:cs="Calibri"/>
              </w:rPr>
              <w:t>Improving</w:t>
            </w:r>
          </w:p>
        </w:tc>
      </w:tr>
      <w:tr w:rsidR="00102004" w:rsidRPr="00DE14D2" w14:paraId="7B6FB3EA" w14:textId="77777777" w:rsidTr="00D7255B">
        <w:trPr>
          <w:trHeight w:val="300"/>
        </w:trPr>
        <w:tc>
          <w:tcPr>
            <w:tcW w:w="1125" w:type="dxa"/>
            <w:shd w:val="clear" w:color="auto" w:fill="auto"/>
            <w:noWrap/>
            <w:vAlign w:val="bottom"/>
            <w:hideMark/>
          </w:tcPr>
          <w:p w14:paraId="7624939D" w14:textId="77777777" w:rsidR="00102004" w:rsidRPr="00DE14D2" w:rsidRDefault="00102004" w:rsidP="00D7255B">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NS</w:t>
            </w:r>
          </w:p>
        </w:tc>
        <w:tc>
          <w:tcPr>
            <w:tcW w:w="2745" w:type="dxa"/>
            <w:shd w:val="clear" w:color="auto" w:fill="auto"/>
            <w:noWrap/>
            <w:vAlign w:val="center"/>
            <w:hideMark/>
          </w:tcPr>
          <w:p w14:paraId="743FF042" w14:textId="77777777" w:rsidR="00102004" w:rsidRPr="00DE14D2" w:rsidRDefault="00102004" w:rsidP="00D7255B">
            <w:pPr>
              <w:spacing w:after="0" w:line="240" w:lineRule="auto"/>
              <w:jc w:val="center"/>
              <w:rPr>
                <w:rFonts w:ascii="Calibri" w:eastAsia="Times New Roman" w:hAnsi="Calibri" w:cs="Calibri"/>
                <w:color w:val="000000"/>
                <w:lang w:eastAsia="en-CA"/>
              </w:rPr>
            </w:pPr>
            <w:r>
              <w:rPr>
                <w:rFonts w:ascii="Calibri" w:hAnsi="Calibri" w:cs="Calibri"/>
                <w:color w:val="000000"/>
              </w:rPr>
              <w:t>1.7</w:t>
            </w:r>
          </w:p>
        </w:tc>
        <w:tc>
          <w:tcPr>
            <w:tcW w:w="2745" w:type="dxa"/>
            <w:shd w:val="clear" w:color="auto" w:fill="auto"/>
            <w:noWrap/>
            <w:vAlign w:val="center"/>
            <w:hideMark/>
          </w:tcPr>
          <w:p w14:paraId="53F1087D" w14:textId="77777777" w:rsidR="00102004" w:rsidRPr="00DE14D2" w:rsidRDefault="00102004" w:rsidP="00D7255B">
            <w:pPr>
              <w:spacing w:after="0" w:line="240" w:lineRule="auto"/>
              <w:jc w:val="center"/>
              <w:rPr>
                <w:rFonts w:ascii="Calibri" w:eastAsia="Times New Roman" w:hAnsi="Calibri" w:cs="Calibri"/>
                <w:color w:val="000000"/>
                <w:lang w:eastAsia="en-CA"/>
              </w:rPr>
            </w:pPr>
            <w:r>
              <w:rPr>
                <w:rFonts w:ascii="Calibri" w:hAnsi="Calibri" w:cs="Calibri"/>
                <w:color w:val="000000"/>
              </w:rPr>
              <w:t>2.1</w:t>
            </w:r>
          </w:p>
        </w:tc>
        <w:tc>
          <w:tcPr>
            <w:tcW w:w="2745" w:type="dxa"/>
            <w:shd w:val="clear" w:color="auto" w:fill="auto"/>
            <w:noWrap/>
            <w:vAlign w:val="center"/>
            <w:hideMark/>
          </w:tcPr>
          <w:p w14:paraId="60DF8EA2" w14:textId="77777777" w:rsidR="00102004" w:rsidRPr="00135163" w:rsidRDefault="00102004" w:rsidP="00D7255B">
            <w:pPr>
              <w:spacing w:after="0" w:line="240" w:lineRule="auto"/>
              <w:jc w:val="center"/>
              <w:rPr>
                <w:rFonts w:ascii="Calibri" w:eastAsia="Times New Roman" w:hAnsi="Calibri" w:cs="Calibri"/>
                <w:lang w:eastAsia="en-CA"/>
              </w:rPr>
            </w:pPr>
            <w:r w:rsidRPr="00135163">
              <w:rPr>
                <w:rFonts w:ascii="Calibri" w:hAnsi="Calibri" w:cs="Calibri"/>
              </w:rPr>
              <w:t>Worsening</w:t>
            </w:r>
          </w:p>
        </w:tc>
      </w:tr>
      <w:tr w:rsidR="00102004" w:rsidRPr="00DE14D2" w14:paraId="57C4B79B" w14:textId="77777777" w:rsidTr="00D7255B">
        <w:trPr>
          <w:trHeight w:val="300"/>
        </w:trPr>
        <w:tc>
          <w:tcPr>
            <w:tcW w:w="1125" w:type="dxa"/>
            <w:shd w:val="clear" w:color="auto" w:fill="auto"/>
            <w:noWrap/>
            <w:vAlign w:val="bottom"/>
            <w:hideMark/>
          </w:tcPr>
          <w:p w14:paraId="07561AC3" w14:textId="77777777" w:rsidR="00102004" w:rsidRPr="00DE14D2" w:rsidRDefault="00102004" w:rsidP="00D7255B">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PE</w:t>
            </w:r>
          </w:p>
        </w:tc>
        <w:tc>
          <w:tcPr>
            <w:tcW w:w="2745" w:type="dxa"/>
            <w:shd w:val="clear" w:color="auto" w:fill="auto"/>
            <w:noWrap/>
            <w:vAlign w:val="center"/>
            <w:hideMark/>
          </w:tcPr>
          <w:p w14:paraId="0D4D5CF8" w14:textId="77777777" w:rsidR="00102004" w:rsidRPr="00DE14D2" w:rsidRDefault="00102004" w:rsidP="00D7255B">
            <w:pPr>
              <w:spacing w:after="0" w:line="240" w:lineRule="auto"/>
              <w:jc w:val="center"/>
              <w:rPr>
                <w:rFonts w:ascii="Calibri" w:eastAsia="Times New Roman" w:hAnsi="Calibri" w:cs="Calibri"/>
                <w:color w:val="000000"/>
                <w:lang w:eastAsia="en-CA"/>
              </w:rPr>
            </w:pPr>
            <w:r>
              <w:rPr>
                <w:rFonts w:ascii="Calibri" w:hAnsi="Calibri" w:cs="Calibri"/>
                <w:color w:val="000000"/>
              </w:rPr>
              <w:t>4.5</w:t>
            </w:r>
          </w:p>
        </w:tc>
        <w:tc>
          <w:tcPr>
            <w:tcW w:w="2745" w:type="dxa"/>
            <w:shd w:val="clear" w:color="auto" w:fill="auto"/>
            <w:noWrap/>
            <w:vAlign w:val="center"/>
            <w:hideMark/>
          </w:tcPr>
          <w:p w14:paraId="6BF45D6C" w14:textId="77777777" w:rsidR="00102004" w:rsidRPr="00DE14D2" w:rsidRDefault="00102004" w:rsidP="00D7255B">
            <w:pPr>
              <w:spacing w:after="0" w:line="240" w:lineRule="auto"/>
              <w:jc w:val="center"/>
              <w:rPr>
                <w:rFonts w:ascii="Calibri" w:eastAsia="Times New Roman" w:hAnsi="Calibri" w:cs="Calibri"/>
                <w:color w:val="000000"/>
                <w:lang w:eastAsia="en-CA"/>
              </w:rPr>
            </w:pPr>
            <w:r>
              <w:rPr>
                <w:rFonts w:ascii="Calibri" w:hAnsi="Calibri" w:cs="Calibri"/>
                <w:color w:val="000000"/>
              </w:rPr>
              <w:t>1.2</w:t>
            </w:r>
          </w:p>
        </w:tc>
        <w:tc>
          <w:tcPr>
            <w:tcW w:w="2745" w:type="dxa"/>
            <w:shd w:val="clear" w:color="auto" w:fill="auto"/>
            <w:noWrap/>
            <w:vAlign w:val="center"/>
            <w:hideMark/>
          </w:tcPr>
          <w:p w14:paraId="18B0F571" w14:textId="77777777" w:rsidR="00102004" w:rsidRPr="00135163" w:rsidRDefault="00102004" w:rsidP="00D7255B">
            <w:pPr>
              <w:spacing w:after="0" w:line="240" w:lineRule="auto"/>
              <w:jc w:val="center"/>
              <w:rPr>
                <w:rFonts w:ascii="Calibri" w:eastAsia="Times New Roman" w:hAnsi="Calibri" w:cs="Calibri"/>
                <w:lang w:eastAsia="en-CA"/>
              </w:rPr>
            </w:pPr>
            <w:r w:rsidRPr="00135163">
              <w:rPr>
                <w:rFonts w:ascii="Calibri" w:hAnsi="Calibri" w:cs="Calibri"/>
              </w:rPr>
              <w:t>Improving</w:t>
            </w:r>
          </w:p>
        </w:tc>
      </w:tr>
      <w:tr w:rsidR="00102004" w:rsidRPr="00DE14D2" w14:paraId="3E4E9EEA" w14:textId="77777777" w:rsidTr="00D7255B">
        <w:trPr>
          <w:trHeight w:val="300"/>
        </w:trPr>
        <w:tc>
          <w:tcPr>
            <w:tcW w:w="1125" w:type="dxa"/>
            <w:shd w:val="clear" w:color="auto" w:fill="auto"/>
            <w:noWrap/>
            <w:vAlign w:val="bottom"/>
            <w:hideMark/>
          </w:tcPr>
          <w:p w14:paraId="30C4A10F" w14:textId="77777777" w:rsidR="00102004" w:rsidRPr="00DE14D2" w:rsidRDefault="00102004" w:rsidP="00D7255B">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NL</w:t>
            </w:r>
          </w:p>
        </w:tc>
        <w:tc>
          <w:tcPr>
            <w:tcW w:w="2745" w:type="dxa"/>
            <w:shd w:val="clear" w:color="auto" w:fill="auto"/>
            <w:noWrap/>
            <w:vAlign w:val="center"/>
            <w:hideMark/>
          </w:tcPr>
          <w:p w14:paraId="02637792" w14:textId="77777777" w:rsidR="00102004" w:rsidRPr="00DE14D2" w:rsidRDefault="00102004" w:rsidP="00D7255B">
            <w:pPr>
              <w:spacing w:after="0" w:line="240" w:lineRule="auto"/>
              <w:jc w:val="center"/>
              <w:rPr>
                <w:rFonts w:ascii="Calibri" w:eastAsia="Times New Roman" w:hAnsi="Calibri" w:cs="Calibri"/>
                <w:color w:val="000000"/>
                <w:lang w:eastAsia="en-CA"/>
              </w:rPr>
            </w:pPr>
            <w:r>
              <w:rPr>
                <w:rFonts w:ascii="Calibri" w:hAnsi="Calibri" w:cs="Calibri"/>
                <w:color w:val="000000"/>
              </w:rPr>
              <w:t>1.8</w:t>
            </w:r>
          </w:p>
        </w:tc>
        <w:tc>
          <w:tcPr>
            <w:tcW w:w="2745" w:type="dxa"/>
            <w:shd w:val="clear" w:color="auto" w:fill="auto"/>
            <w:noWrap/>
            <w:vAlign w:val="center"/>
            <w:hideMark/>
          </w:tcPr>
          <w:p w14:paraId="3CEEDB94" w14:textId="77777777" w:rsidR="00102004" w:rsidRPr="00DE14D2" w:rsidRDefault="00102004" w:rsidP="00D7255B">
            <w:pPr>
              <w:spacing w:after="0" w:line="240" w:lineRule="auto"/>
              <w:jc w:val="center"/>
              <w:rPr>
                <w:rFonts w:ascii="Calibri" w:eastAsia="Times New Roman" w:hAnsi="Calibri" w:cs="Calibri"/>
                <w:color w:val="000000"/>
                <w:lang w:eastAsia="en-CA"/>
              </w:rPr>
            </w:pPr>
            <w:r>
              <w:rPr>
                <w:rFonts w:ascii="Calibri" w:hAnsi="Calibri" w:cs="Calibri"/>
                <w:color w:val="000000"/>
              </w:rPr>
              <w:t>0.0</w:t>
            </w:r>
          </w:p>
        </w:tc>
        <w:tc>
          <w:tcPr>
            <w:tcW w:w="2745" w:type="dxa"/>
            <w:shd w:val="clear" w:color="auto" w:fill="auto"/>
            <w:noWrap/>
            <w:vAlign w:val="center"/>
            <w:hideMark/>
          </w:tcPr>
          <w:p w14:paraId="326A97CF" w14:textId="77777777" w:rsidR="00102004" w:rsidRPr="00135163" w:rsidRDefault="00102004" w:rsidP="00D7255B">
            <w:pPr>
              <w:spacing w:after="0" w:line="240" w:lineRule="auto"/>
              <w:jc w:val="center"/>
              <w:rPr>
                <w:rFonts w:ascii="Calibri" w:eastAsia="Times New Roman" w:hAnsi="Calibri" w:cs="Calibri"/>
                <w:lang w:eastAsia="en-CA"/>
              </w:rPr>
            </w:pPr>
            <w:r w:rsidRPr="00135163">
              <w:rPr>
                <w:rFonts w:ascii="Calibri" w:hAnsi="Calibri" w:cs="Calibri"/>
              </w:rPr>
              <w:t>Improving</w:t>
            </w:r>
          </w:p>
        </w:tc>
      </w:tr>
      <w:tr w:rsidR="00102004" w:rsidRPr="00DE14D2" w14:paraId="7914ABDE" w14:textId="77777777" w:rsidTr="00D7255B">
        <w:trPr>
          <w:trHeight w:val="300"/>
        </w:trPr>
        <w:tc>
          <w:tcPr>
            <w:tcW w:w="1125" w:type="dxa"/>
            <w:shd w:val="clear" w:color="auto" w:fill="auto"/>
            <w:noWrap/>
            <w:vAlign w:val="bottom"/>
            <w:hideMark/>
          </w:tcPr>
          <w:p w14:paraId="6933521E" w14:textId="77777777" w:rsidR="00102004" w:rsidRPr="00DE14D2" w:rsidRDefault="00102004" w:rsidP="00D7255B">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YK</w:t>
            </w:r>
          </w:p>
        </w:tc>
        <w:tc>
          <w:tcPr>
            <w:tcW w:w="2745" w:type="dxa"/>
            <w:shd w:val="clear" w:color="auto" w:fill="auto"/>
            <w:noWrap/>
            <w:vAlign w:val="center"/>
            <w:hideMark/>
          </w:tcPr>
          <w:p w14:paraId="70E2444D" w14:textId="77777777" w:rsidR="00102004" w:rsidRPr="00DE14D2" w:rsidRDefault="00102004" w:rsidP="00D7255B">
            <w:pPr>
              <w:spacing w:after="0" w:line="240" w:lineRule="auto"/>
              <w:jc w:val="center"/>
              <w:rPr>
                <w:rFonts w:ascii="Calibri" w:eastAsia="Times New Roman" w:hAnsi="Calibri" w:cs="Calibri"/>
                <w:color w:val="000000"/>
                <w:lang w:eastAsia="en-CA"/>
              </w:rPr>
            </w:pPr>
            <w:r>
              <w:rPr>
                <w:rFonts w:ascii="Calibri" w:hAnsi="Calibri" w:cs="Calibri"/>
                <w:color w:val="000000"/>
              </w:rPr>
              <w:t>18.1</w:t>
            </w:r>
          </w:p>
        </w:tc>
        <w:tc>
          <w:tcPr>
            <w:tcW w:w="2745" w:type="dxa"/>
            <w:shd w:val="clear" w:color="auto" w:fill="auto"/>
            <w:noWrap/>
            <w:vAlign w:val="center"/>
            <w:hideMark/>
          </w:tcPr>
          <w:p w14:paraId="33634465" w14:textId="77777777" w:rsidR="00102004" w:rsidRPr="00DE14D2" w:rsidRDefault="00102004" w:rsidP="00D7255B">
            <w:pPr>
              <w:spacing w:after="0" w:line="240" w:lineRule="auto"/>
              <w:jc w:val="center"/>
              <w:rPr>
                <w:rFonts w:ascii="Calibri" w:eastAsia="Times New Roman" w:hAnsi="Calibri" w:cs="Calibri"/>
                <w:color w:val="000000"/>
                <w:lang w:eastAsia="en-CA"/>
              </w:rPr>
            </w:pPr>
            <w:r>
              <w:rPr>
                <w:rFonts w:ascii="Calibri" w:hAnsi="Calibri" w:cs="Calibri"/>
                <w:color w:val="000000"/>
              </w:rPr>
              <w:t>14.2</w:t>
            </w:r>
          </w:p>
        </w:tc>
        <w:tc>
          <w:tcPr>
            <w:tcW w:w="2745" w:type="dxa"/>
            <w:shd w:val="clear" w:color="auto" w:fill="auto"/>
            <w:noWrap/>
            <w:vAlign w:val="center"/>
            <w:hideMark/>
          </w:tcPr>
          <w:p w14:paraId="0243AB70" w14:textId="77777777" w:rsidR="00102004" w:rsidRPr="00135163" w:rsidRDefault="00102004" w:rsidP="00D7255B">
            <w:pPr>
              <w:spacing w:after="0" w:line="240" w:lineRule="auto"/>
              <w:jc w:val="center"/>
              <w:rPr>
                <w:rFonts w:ascii="Calibri" w:eastAsia="Times New Roman" w:hAnsi="Calibri" w:cs="Calibri"/>
                <w:lang w:eastAsia="en-CA"/>
              </w:rPr>
            </w:pPr>
            <w:r w:rsidRPr="00135163">
              <w:rPr>
                <w:rFonts w:ascii="Calibri" w:hAnsi="Calibri" w:cs="Calibri"/>
              </w:rPr>
              <w:t>Improving</w:t>
            </w:r>
          </w:p>
        </w:tc>
      </w:tr>
      <w:tr w:rsidR="00102004" w:rsidRPr="00DE14D2" w14:paraId="3D86E946" w14:textId="77777777" w:rsidTr="00D7255B">
        <w:trPr>
          <w:trHeight w:val="300"/>
        </w:trPr>
        <w:tc>
          <w:tcPr>
            <w:tcW w:w="1125" w:type="dxa"/>
            <w:shd w:val="clear" w:color="auto" w:fill="auto"/>
            <w:noWrap/>
            <w:vAlign w:val="bottom"/>
            <w:hideMark/>
          </w:tcPr>
          <w:p w14:paraId="29126F18" w14:textId="77777777" w:rsidR="00102004" w:rsidRPr="00DE14D2" w:rsidRDefault="00102004" w:rsidP="00D7255B">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NT</w:t>
            </w:r>
          </w:p>
        </w:tc>
        <w:tc>
          <w:tcPr>
            <w:tcW w:w="2745" w:type="dxa"/>
            <w:shd w:val="clear" w:color="auto" w:fill="auto"/>
            <w:noWrap/>
            <w:vAlign w:val="center"/>
            <w:hideMark/>
          </w:tcPr>
          <w:p w14:paraId="433CB779" w14:textId="77777777" w:rsidR="00102004" w:rsidRPr="00DE14D2" w:rsidRDefault="00102004" w:rsidP="00D7255B">
            <w:pPr>
              <w:spacing w:after="0" w:line="240" w:lineRule="auto"/>
              <w:jc w:val="center"/>
              <w:rPr>
                <w:rFonts w:ascii="Calibri" w:eastAsia="Times New Roman" w:hAnsi="Calibri" w:cs="Calibri"/>
                <w:color w:val="000000"/>
                <w:lang w:eastAsia="en-CA"/>
              </w:rPr>
            </w:pPr>
            <w:r>
              <w:rPr>
                <w:rFonts w:ascii="Calibri" w:hAnsi="Calibri" w:cs="Calibri"/>
                <w:color w:val="000000"/>
              </w:rPr>
              <w:t>29.0</w:t>
            </w:r>
          </w:p>
        </w:tc>
        <w:tc>
          <w:tcPr>
            <w:tcW w:w="2745" w:type="dxa"/>
            <w:shd w:val="clear" w:color="auto" w:fill="auto"/>
            <w:noWrap/>
            <w:vAlign w:val="center"/>
            <w:hideMark/>
          </w:tcPr>
          <w:p w14:paraId="0B5768F0" w14:textId="77777777" w:rsidR="00102004" w:rsidRPr="00DE14D2" w:rsidRDefault="00102004" w:rsidP="00D7255B">
            <w:pPr>
              <w:spacing w:after="0" w:line="240" w:lineRule="auto"/>
              <w:jc w:val="center"/>
              <w:rPr>
                <w:rFonts w:ascii="Calibri" w:eastAsia="Times New Roman" w:hAnsi="Calibri" w:cs="Calibri"/>
                <w:color w:val="000000"/>
                <w:lang w:eastAsia="en-CA"/>
              </w:rPr>
            </w:pPr>
            <w:r>
              <w:rPr>
                <w:rFonts w:ascii="Calibri" w:hAnsi="Calibri" w:cs="Calibri"/>
                <w:color w:val="000000"/>
              </w:rPr>
              <w:t>27.4</w:t>
            </w:r>
          </w:p>
        </w:tc>
        <w:tc>
          <w:tcPr>
            <w:tcW w:w="2745" w:type="dxa"/>
            <w:shd w:val="clear" w:color="auto" w:fill="auto"/>
            <w:noWrap/>
            <w:vAlign w:val="center"/>
            <w:hideMark/>
          </w:tcPr>
          <w:p w14:paraId="336179B5" w14:textId="77777777" w:rsidR="00102004" w:rsidRPr="00135163" w:rsidRDefault="00102004" w:rsidP="00D7255B">
            <w:pPr>
              <w:spacing w:after="0" w:line="240" w:lineRule="auto"/>
              <w:jc w:val="center"/>
              <w:rPr>
                <w:rFonts w:ascii="Calibri" w:eastAsia="Times New Roman" w:hAnsi="Calibri" w:cs="Calibri"/>
                <w:lang w:eastAsia="en-CA"/>
              </w:rPr>
            </w:pPr>
            <w:r w:rsidRPr="00135163">
              <w:rPr>
                <w:rFonts w:ascii="Calibri" w:hAnsi="Calibri" w:cs="Calibri"/>
              </w:rPr>
              <w:t>Improving</w:t>
            </w:r>
          </w:p>
        </w:tc>
      </w:tr>
      <w:tr w:rsidR="00102004" w:rsidRPr="00DE14D2" w14:paraId="75FEBD25" w14:textId="77777777" w:rsidTr="00D7255B">
        <w:trPr>
          <w:trHeight w:val="300"/>
        </w:trPr>
        <w:tc>
          <w:tcPr>
            <w:tcW w:w="1125" w:type="dxa"/>
            <w:shd w:val="clear" w:color="auto" w:fill="auto"/>
            <w:noWrap/>
            <w:vAlign w:val="bottom"/>
            <w:hideMark/>
          </w:tcPr>
          <w:p w14:paraId="7BAFF812" w14:textId="77777777" w:rsidR="00102004" w:rsidRPr="00DE14D2" w:rsidRDefault="00102004" w:rsidP="00D7255B">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NU</w:t>
            </w:r>
          </w:p>
        </w:tc>
        <w:tc>
          <w:tcPr>
            <w:tcW w:w="2745" w:type="dxa"/>
            <w:shd w:val="clear" w:color="auto" w:fill="auto"/>
            <w:noWrap/>
            <w:vAlign w:val="center"/>
            <w:hideMark/>
          </w:tcPr>
          <w:p w14:paraId="28CCBBFB" w14:textId="77777777" w:rsidR="00102004" w:rsidRPr="00DE14D2" w:rsidRDefault="00102004" w:rsidP="00D7255B">
            <w:pPr>
              <w:spacing w:after="0" w:line="240" w:lineRule="auto"/>
              <w:jc w:val="center"/>
              <w:rPr>
                <w:rFonts w:ascii="Calibri" w:eastAsia="Times New Roman" w:hAnsi="Calibri" w:cs="Calibri"/>
                <w:color w:val="000000"/>
                <w:lang w:eastAsia="en-CA"/>
              </w:rPr>
            </w:pPr>
            <w:r>
              <w:rPr>
                <w:rFonts w:ascii="Calibri" w:hAnsi="Calibri" w:cs="Calibri"/>
                <w:color w:val="000000"/>
              </w:rPr>
              <w:t>43.8</w:t>
            </w:r>
          </w:p>
        </w:tc>
        <w:tc>
          <w:tcPr>
            <w:tcW w:w="2745" w:type="dxa"/>
            <w:shd w:val="clear" w:color="auto" w:fill="auto"/>
            <w:noWrap/>
            <w:vAlign w:val="center"/>
            <w:hideMark/>
          </w:tcPr>
          <w:p w14:paraId="51546652" w14:textId="77777777" w:rsidR="00102004" w:rsidRPr="00DE14D2" w:rsidRDefault="00102004" w:rsidP="00D7255B">
            <w:pPr>
              <w:spacing w:after="0" w:line="240" w:lineRule="auto"/>
              <w:jc w:val="center"/>
              <w:rPr>
                <w:rFonts w:ascii="Calibri" w:eastAsia="Times New Roman" w:hAnsi="Calibri" w:cs="Calibri"/>
                <w:color w:val="000000"/>
                <w:lang w:eastAsia="en-CA"/>
              </w:rPr>
            </w:pPr>
            <w:r>
              <w:rPr>
                <w:rFonts w:ascii="Calibri" w:hAnsi="Calibri" w:cs="Calibri"/>
                <w:color w:val="000000"/>
              </w:rPr>
              <w:t>43.8</w:t>
            </w:r>
          </w:p>
        </w:tc>
        <w:tc>
          <w:tcPr>
            <w:tcW w:w="2745" w:type="dxa"/>
            <w:shd w:val="clear" w:color="auto" w:fill="auto"/>
            <w:noWrap/>
            <w:vAlign w:val="center"/>
            <w:hideMark/>
          </w:tcPr>
          <w:p w14:paraId="2DE64556" w14:textId="77777777" w:rsidR="00102004" w:rsidRPr="00135163" w:rsidRDefault="00102004" w:rsidP="00D7255B">
            <w:pPr>
              <w:spacing w:after="0" w:line="240" w:lineRule="auto"/>
              <w:jc w:val="center"/>
              <w:rPr>
                <w:rFonts w:ascii="Calibri" w:eastAsia="Times New Roman" w:hAnsi="Calibri" w:cs="Calibri"/>
                <w:lang w:eastAsia="en-CA"/>
              </w:rPr>
            </w:pPr>
            <w:r w:rsidRPr="00135163">
              <w:rPr>
                <w:rFonts w:ascii="Calibri" w:hAnsi="Calibri" w:cs="Calibri"/>
              </w:rPr>
              <w:t>Stable</w:t>
            </w:r>
          </w:p>
        </w:tc>
      </w:tr>
    </w:tbl>
    <w:p w14:paraId="48AB2A87" w14:textId="77777777" w:rsidR="00102004" w:rsidRDefault="00102004" w:rsidP="00102004">
      <w:pPr>
        <w:spacing w:before="240"/>
      </w:pPr>
      <w:r>
        <w:t>Between 2016 and 2021, the employment rate gap between the Indigenous and non-Indigenous work forces improved in every province, with the lone exception of Nova Scotia, and remained unchanged in Nunavut. The employment rate gap did improve between 2016 and 2021 in Alberta, Saskatchewan, and Manitoba, but it remains larger than other provinces. The situation is similar in the territories as well.</w:t>
      </w:r>
    </w:p>
    <w:p w14:paraId="698B6112" w14:textId="77777777" w:rsidR="00102004" w:rsidRDefault="00102004" w:rsidP="00102004">
      <w:r>
        <w:br w:type="page"/>
      </w:r>
    </w:p>
    <w:p w14:paraId="2317DC30" w14:textId="77777777" w:rsidR="00102004" w:rsidRDefault="00102004" w:rsidP="00102004">
      <w:r>
        <w:rPr>
          <w:b/>
          <w:bCs/>
        </w:rPr>
        <w:t>Une</w:t>
      </w:r>
      <w:r w:rsidRPr="00AD5D96">
        <w:rPr>
          <w:b/>
          <w:bCs/>
        </w:rPr>
        <w:t>mployment Rate Gap</w:t>
      </w:r>
      <w:r w:rsidRPr="001E6049">
        <w:t xml:space="preserve"> – </w:t>
      </w:r>
      <w:r>
        <w:t>N</w:t>
      </w:r>
      <w:r w:rsidRPr="001E6049">
        <w:t>ational</w:t>
      </w:r>
      <w:r>
        <w:t xml:space="preserve">ly, </w:t>
      </w:r>
      <w:r w:rsidRPr="001E6049">
        <w:t xml:space="preserve">the </w:t>
      </w:r>
      <w:r>
        <w:t>un</w:t>
      </w:r>
      <w:r w:rsidRPr="001E6049">
        <w:t xml:space="preserve">employment rate gap improved from </w:t>
      </w:r>
      <w:r>
        <w:t>5.8</w:t>
      </w:r>
      <w:r w:rsidRPr="001E6049">
        <w:t xml:space="preserve"> percentage points </w:t>
      </w:r>
      <w:r>
        <w:t xml:space="preserve">(12.7% vs 6.9%) in 2016, </w:t>
      </w:r>
      <w:r w:rsidRPr="001E6049">
        <w:t xml:space="preserve">to </w:t>
      </w:r>
      <w:r>
        <w:t xml:space="preserve">3.9 </w:t>
      </w:r>
      <w:r w:rsidRPr="001E6049">
        <w:t xml:space="preserve">percentage points </w:t>
      </w:r>
      <w:r>
        <w:t xml:space="preserve">(11.3% vs 7.4%) </w:t>
      </w:r>
      <w:r w:rsidRPr="001E6049">
        <w:t xml:space="preserve">in 2021. The table below provides </w:t>
      </w:r>
      <w:r>
        <w:t>un</w:t>
      </w:r>
      <w:r w:rsidRPr="001E6049">
        <w:t>employment rate gaps by province and territory.</w:t>
      </w:r>
    </w:p>
    <w:p w14:paraId="6566DF73" w14:textId="77777777" w:rsidR="00102004" w:rsidRPr="007C43CD" w:rsidRDefault="00102004" w:rsidP="00102004">
      <w:pPr>
        <w:pStyle w:val="Caption"/>
      </w:pPr>
      <w:r w:rsidRPr="000B6D2B">
        <w:t xml:space="preserve">Table </w:t>
      </w:r>
      <w:r>
        <w:t>9</w:t>
      </w:r>
      <w:r w:rsidRPr="000B6D2B">
        <w:t xml:space="preserve">: </w:t>
      </w:r>
      <w:r>
        <w:t>Change in Unemployment Rate Gap from 2016 to 2021</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5"/>
        <w:gridCol w:w="2745"/>
        <w:gridCol w:w="2745"/>
        <w:gridCol w:w="2745"/>
      </w:tblGrid>
      <w:tr w:rsidR="00102004" w:rsidRPr="007E26FF" w14:paraId="0581E97E" w14:textId="77777777" w:rsidTr="00D7255B">
        <w:trPr>
          <w:trHeight w:val="1610"/>
        </w:trPr>
        <w:tc>
          <w:tcPr>
            <w:tcW w:w="1125" w:type="dxa"/>
            <w:shd w:val="clear" w:color="auto" w:fill="C6D9F1" w:themeFill="text2" w:themeFillTint="33"/>
            <w:vAlign w:val="center"/>
            <w:hideMark/>
          </w:tcPr>
          <w:p w14:paraId="36971997" w14:textId="77777777" w:rsidR="00102004" w:rsidRPr="00DE14D2" w:rsidRDefault="00102004" w:rsidP="00D7255B">
            <w:pPr>
              <w:spacing w:after="0" w:line="240" w:lineRule="auto"/>
              <w:jc w:val="center"/>
              <w:rPr>
                <w:rFonts w:ascii="Calibri" w:eastAsia="Times New Roman" w:hAnsi="Calibri" w:cs="Calibri"/>
                <w:b/>
                <w:bCs/>
                <w:color w:val="000000"/>
                <w:lang w:eastAsia="en-CA"/>
              </w:rPr>
            </w:pPr>
            <w:r w:rsidRPr="007E26FF">
              <w:rPr>
                <w:rFonts w:ascii="Calibri" w:eastAsia="Times New Roman" w:hAnsi="Calibri" w:cs="Calibri"/>
                <w:b/>
                <w:bCs/>
                <w:color w:val="000000"/>
                <w:lang w:eastAsia="en-CA"/>
              </w:rPr>
              <w:t>Province</w:t>
            </w:r>
          </w:p>
        </w:tc>
        <w:tc>
          <w:tcPr>
            <w:tcW w:w="2745" w:type="dxa"/>
            <w:shd w:val="clear" w:color="auto" w:fill="C6D9F1" w:themeFill="text2" w:themeFillTint="33"/>
            <w:vAlign w:val="center"/>
            <w:hideMark/>
          </w:tcPr>
          <w:p w14:paraId="5DBD9563" w14:textId="77777777" w:rsidR="00102004" w:rsidRPr="00DE14D2" w:rsidRDefault="00102004" w:rsidP="00D7255B">
            <w:pPr>
              <w:spacing w:after="0" w:line="240" w:lineRule="auto"/>
              <w:jc w:val="center"/>
              <w:rPr>
                <w:rFonts w:ascii="Calibri" w:eastAsia="Times New Roman" w:hAnsi="Calibri" w:cs="Calibri"/>
                <w:b/>
                <w:bCs/>
                <w:color w:val="000000"/>
                <w:lang w:eastAsia="en-CA"/>
              </w:rPr>
            </w:pPr>
            <w:r>
              <w:rPr>
                <w:rFonts w:ascii="Calibri" w:eastAsia="Times New Roman" w:hAnsi="Calibri" w:cs="Calibri"/>
                <w:b/>
                <w:bCs/>
                <w:color w:val="000000"/>
                <w:lang w:eastAsia="en-CA"/>
              </w:rPr>
              <w:t>Unemployment Rate Gap</w:t>
            </w:r>
            <w:r>
              <w:rPr>
                <w:rFonts w:ascii="Calibri" w:eastAsia="Times New Roman" w:hAnsi="Calibri" w:cs="Calibri"/>
                <w:b/>
                <w:bCs/>
                <w:color w:val="000000"/>
                <w:lang w:eastAsia="en-CA"/>
              </w:rPr>
              <w:br/>
              <w:t>in 2016</w:t>
            </w:r>
            <w:r>
              <w:rPr>
                <w:rFonts w:ascii="Calibri" w:eastAsia="Times New Roman" w:hAnsi="Calibri" w:cs="Calibri"/>
                <w:b/>
                <w:bCs/>
                <w:color w:val="000000"/>
                <w:lang w:eastAsia="en-CA"/>
              </w:rPr>
              <w:br/>
              <w:t>(percentage points)</w:t>
            </w:r>
          </w:p>
        </w:tc>
        <w:tc>
          <w:tcPr>
            <w:tcW w:w="2745" w:type="dxa"/>
            <w:shd w:val="clear" w:color="auto" w:fill="C6D9F1" w:themeFill="text2" w:themeFillTint="33"/>
            <w:vAlign w:val="center"/>
            <w:hideMark/>
          </w:tcPr>
          <w:p w14:paraId="4D18E782" w14:textId="77777777" w:rsidR="00102004" w:rsidRPr="00DE14D2" w:rsidRDefault="00102004" w:rsidP="00D7255B">
            <w:pPr>
              <w:spacing w:after="0" w:line="240" w:lineRule="auto"/>
              <w:jc w:val="center"/>
              <w:rPr>
                <w:rFonts w:ascii="Calibri" w:eastAsia="Times New Roman" w:hAnsi="Calibri" w:cs="Calibri"/>
                <w:b/>
                <w:bCs/>
                <w:color w:val="000000"/>
                <w:lang w:eastAsia="en-CA"/>
              </w:rPr>
            </w:pPr>
            <w:r>
              <w:rPr>
                <w:rFonts w:ascii="Calibri" w:eastAsia="Times New Roman" w:hAnsi="Calibri" w:cs="Calibri"/>
                <w:b/>
                <w:bCs/>
                <w:color w:val="000000"/>
                <w:lang w:eastAsia="en-CA"/>
              </w:rPr>
              <w:t>Unemployment Rate Gap</w:t>
            </w:r>
            <w:r>
              <w:rPr>
                <w:rFonts w:ascii="Calibri" w:eastAsia="Times New Roman" w:hAnsi="Calibri" w:cs="Calibri"/>
                <w:b/>
                <w:bCs/>
                <w:color w:val="000000"/>
                <w:lang w:eastAsia="en-CA"/>
              </w:rPr>
              <w:br/>
              <w:t>in 2021</w:t>
            </w:r>
            <w:r>
              <w:rPr>
                <w:rFonts w:ascii="Calibri" w:eastAsia="Times New Roman" w:hAnsi="Calibri" w:cs="Calibri"/>
                <w:b/>
                <w:bCs/>
                <w:color w:val="000000"/>
                <w:lang w:eastAsia="en-CA"/>
              </w:rPr>
              <w:br/>
              <w:t>(percentage points)</w:t>
            </w:r>
          </w:p>
        </w:tc>
        <w:tc>
          <w:tcPr>
            <w:tcW w:w="2745" w:type="dxa"/>
            <w:shd w:val="clear" w:color="auto" w:fill="C6D9F1" w:themeFill="text2" w:themeFillTint="33"/>
            <w:vAlign w:val="center"/>
            <w:hideMark/>
          </w:tcPr>
          <w:p w14:paraId="4F763952" w14:textId="77777777" w:rsidR="00102004" w:rsidRPr="00DE14D2" w:rsidRDefault="00102004" w:rsidP="00D7255B">
            <w:pPr>
              <w:spacing w:after="0" w:line="240" w:lineRule="auto"/>
              <w:jc w:val="center"/>
              <w:rPr>
                <w:rFonts w:ascii="Calibri" w:eastAsia="Times New Roman" w:hAnsi="Calibri" w:cs="Calibri"/>
                <w:b/>
                <w:bCs/>
                <w:color w:val="000000"/>
                <w:lang w:eastAsia="en-CA"/>
              </w:rPr>
            </w:pPr>
            <w:r>
              <w:rPr>
                <w:rFonts w:ascii="Calibri" w:eastAsia="Times New Roman" w:hAnsi="Calibri" w:cs="Calibri"/>
                <w:b/>
                <w:bCs/>
                <w:color w:val="000000"/>
                <w:lang w:eastAsia="en-CA"/>
              </w:rPr>
              <w:t>Direction</w:t>
            </w:r>
          </w:p>
        </w:tc>
      </w:tr>
      <w:tr w:rsidR="00102004" w:rsidRPr="00DE14D2" w14:paraId="11F68C02" w14:textId="77777777" w:rsidTr="00D7255B">
        <w:trPr>
          <w:trHeight w:val="300"/>
        </w:trPr>
        <w:tc>
          <w:tcPr>
            <w:tcW w:w="1125" w:type="dxa"/>
            <w:shd w:val="clear" w:color="auto" w:fill="auto"/>
            <w:noWrap/>
            <w:vAlign w:val="bottom"/>
            <w:hideMark/>
          </w:tcPr>
          <w:p w14:paraId="63E72D0F" w14:textId="77777777" w:rsidR="00102004" w:rsidRPr="00DE14D2" w:rsidRDefault="00102004" w:rsidP="00D7255B">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BC</w:t>
            </w:r>
          </w:p>
        </w:tc>
        <w:tc>
          <w:tcPr>
            <w:tcW w:w="2745" w:type="dxa"/>
            <w:shd w:val="clear" w:color="auto" w:fill="auto"/>
            <w:noWrap/>
            <w:vAlign w:val="center"/>
            <w:hideMark/>
          </w:tcPr>
          <w:p w14:paraId="36B891AF" w14:textId="77777777" w:rsidR="00102004" w:rsidRPr="00DE14D2" w:rsidRDefault="00102004" w:rsidP="00D7255B">
            <w:pPr>
              <w:spacing w:after="0" w:line="240" w:lineRule="auto"/>
              <w:jc w:val="center"/>
              <w:rPr>
                <w:rFonts w:ascii="Calibri" w:eastAsia="Times New Roman" w:hAnsi="Calibri" w:cs="Calibri"/>
                <w:color w:val="000000"/>
                <w:lang w:eastAsia="en-CA"/>
              </w:rPr>
            </w:pPr>
            <w:r>
              <w:rPr>
                <w:rFonts w:ascii="Calibri" w:hAnsi="Calibri" w:cs="Calibri"/>
                <w:color w:val="000000"/>
              </w:rPr>
              <w:t>7.7</w:t>
            </w:r>
          </w:p>
        </w:tc>
        <w:tc>
          <w:tcPr>
            <w:tcW w:w="2745" w:type="dxa"/>
            <w:shd w:val="clear" w:color="auto" w:fill="auto"/>
            <w:noWrap/>
            <w:vAlign w:val="center"/>
            <w:hideMark/>
          </w:tcPr>
          <w:p w14:paraId="61B9BC5E" w14:textId="77777777" w:rsidR="00102004" w:rsidRPr="00DE14D2" w:rsidRDefault="00102004" w:rsidP="00D7255B">
            <w:pPr>
              <w:spacing w:after="0" w:line="240" w:lineRule="auto"/>
              <w:jc w:val="center"/>
              <w:rPr>
                <w:rFonts w:ascii="Calibri" w:eastAsia="Times New Roman" w:hAnsi="Calibri" w:cs="Calibri"/>
                <w:color w:val="000000"/>
                <w:lang w:eastAsia="en-CA"/>
              </w:rPr>
            </w:pPr>
            <w:r>
              <w:rPr>
                <w:rFonts w:ascii="Calibri" w:hAnsi="Calibri" w:cs="Calibri"/>
                <w:color w:val="000000"/>
              </w:rPr>
              <w:t>4.2</w:t>
            </w:r>
          </w:p>
        </w:tc>
        <w:tc>
          <w:tcPr>
            <w:tcW w:w="2745" w:type="dxa"/>
            <w:shd w:val="clear" w:color="auto" w:fill="auto"/>
            <w:noWrap/>
            <w:vAlign w:val="center"/>
            <w:hideMark/>
          </w:tcPr>
          <w:p w14:paraId="2D7C3B2A" w14:textId="77777777" w:rsidR="00102004" w:rsidRPr="00135163" w:rsidRDefault="00102004" w:rsidP="00D7255B">
            <w:pPr>
              <w:spacing w:after="0" w:line="240" w:lineRule="auto"/>
              <w:jc w:val="center"/>
              <w:rPr>
                <w:rFonts w:ascii="Calibri" w:eastAsia="Times New Roman" w:hAnsi="Calibri" w:cs="Calibri"/>
                <w:lang w:eastAsia="en-CA"/>
              </w:rPr>
            </w:pPr>
            <w:r w:rsidRPr="00135163">
              <w:rPr>
                <w:rFonts w:ascii="Calibri" w:hAnsi="Calibri" w:cs="Calibri"/>
              </w:rPr>
              <w:t>Improving</w:t>
            </w:r>
          </w:p>
        </w:tc>
      </w:tr>
      <w:tr w:rsidR="00102004" w:rsidRPr="00DE14D2" w14:paraId="0A3F3242" w14:textId="77777777" w:rsidTr="00D7255B">
        <w:trPr>
          <w:trHeight w:val="300"/>
        </w:trPr>
        <w:tc>
          <w:tcPr>
            <w:tcW w:w="1125" w:type="dxa"/>
            <w:shd w:val="clear" w:color="auto" w:fill="auto"/>
            <w:noWrap/>
            <w:vAlign w:val="bottom"/>
            <w:hideMark/>
          </w:tcPr>
          <w:p w14:paraId="3A65E2B9" w14:textId="77777777" w:rsidR="00102004" w:rsidRPr="00DE14D2" w:rsidRDefault="00102004" w:rsidP="00D7255B">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AB</w:t>
            </w:r>
          </w:p>
        </w:tc>
        <w:tc>
          <w:tcPr>
            <w:tcW w:w="2745" w:type="dxa"/>
            <w:shd w:val="clear" w:color="auto" w:fill="auto"/>
            <w:noWrap/>
            <w:vAlign w:val="center"/>
            <w:hideMark/>
          </w:tcPr>
          <w:p w14:paraId="71B79D4F" w14:textId="77777777" w:rsidR="00102004" w:rsidRPr="00DE14D2" w:rsidRDefault="00102004" w:rsidP="00D7255B">
            <w:pPr>
              <w:spacing w:after="0" w:line="240" w:lineRule="auto"/>
              <w:jc w:val="center"/>
              <w:rPr>
                <w:rFonts w:ascii="Calibri" w:eastAsia="Times New Roman" w:hAnsi="Calibri" w:cs="Calibri"/>
                <w:color w:val="000000"/>
                <w:lang w:eastAsia="en-CA"/>
              </w:rPr>
            </w:pPr>
            <w:r>
              <w:rPr>
                <w:rFonts w:ascii="Calibri" w:hAnsi="Calibri" w:cs="Calibri"/>
                <w:color w:val="000000"/>
              </w:rPr>
              <w:t>7.8</w:t>
            </w:r>
          </w:p>
        </w:tc>
        <w:tc>
          <w:tcPr>
            <w:tcW w:w="2745" w:type="dxa"/>
            <w:shd w:val="clear" w:color="auto" w:fill="auto"/>
            <w:noWrap/>
            <w:vAlign w:val="center"/>
            <w:hideMark/>
          </w:tcPr>
          <w:p w14:paraId="2C1AD231" w14:textId="77777777" w:rsidR="00102004" w:rsidRPr="00DE14D2" w:rsidRDefault="00102004" w:rsidP="00D7255B">
            <w:pPr>
              <w:spacing w:after="0" w:line="240" w:lineRule="auto"/>
              <w:jc w:val="center"/>
              <w:rPr>
                <w:rFonts w:ascii="Calibri" w:eastAsia="Times New Roman" w:hAnsi="Calibri" w:cs="Calibri"/>
                <w:color w:val="000000"/>
                <w:lang w:eastAsia="en-CA"/>
              </w:rPr>
            </w:pPr>
            <w:r>
              <w:rPr>
                <w:rFonts w:ascii="Calibri" w:hAnsi="Calibri" w:cs="Calibri"/>
                <w:color w:val="000000"/>
              </w:rPr>
              <w:t>7.4</w:t>
            </w:r>
          </w:p>
        </w:tc>
        <w:tc>
          <w:tcPr>
            <w:tcW w:w="2745" w:type="dxa"/>
            <w:shd w:val="clear" w:color="auto" w:fill="auto"/>
            <w:noWrap/>
            <w:vAlign w:val="center"/>
            <w:hideMark/>
          </w:tcPr>
          <w:p w14:paraId="1BFE6A42" w14:textId="77777777" w:rsidR="00102004" w:rsidRPr="00135163" w:rsidRDefault="00102004" w:rsidP="00D7255B">
            <w:pPr>
              <w:spacing w:after="0" w:line="240" w:lineRule="auto"/>
              <w:jc w:val="center"/>
              <w:rPr>
                <w:rFonts w:ascii="Calibri" w:eastAsia="Times New Roman" w:hAnsi="Calibri" w:cs="Calibri"/>
                <w:lang w:eastAsia="en-CA"/>
              </w:rPr>
            </w:pPr>
            <w:r w:rsidRPr="00135163">
              <w:rPr>
                <w:rFonts w:ascii="Calibri" w:hAnsi="Calibri" w:cs="Calibri"/>
              </w:rPr>
              <w:t>Improving</w:t>
            </w:r>
          </w:p>
        </w:tc>
      </w:tr>
      <w:tr w:rsidR="00102004" w:rsidRPr="00DE14D2" w14:paraId="0D88376E" w14:textId="77777777" w:rsidTr="00D7255B">
        <w:trPr>
          <w:trHeight w:val="300"/>
        </w:trPr>
        <w:tc>
          <w:tcPr>
            <w:tcW w:w="1125" w:type="dxa"/>
            <w:shd w:val="clear" w:color="auto" w:fill="auto"/>
            <w:noWrap/>
            <w:vAlign w:val="bottom"/>
            <w:hideMark/>
          </w:tcPr>
          <w:p w14:paraId="3577BE02" w14:textId="77777777" w:rsidR="00102004" w:rsidRPr="00DE14D2" w:rsidRDefault="00102004" w:rsidP="00D7255B">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SK</w:t>
            </w:r>
          </w:p>
        </w:tc>
        <w:tc>
          <w:tcPr>
            <w:tcW w:w="2745" w:type="dxa"/>
            <w:shd w:val="clear" w:color="auto" w:fill="auto"/>
            <w:noWrap/>
            <w:vAlign w:val="center"/>
            <w:hideMark/>
          </w:tcPr>
          <w:p w14:paraId="4DC116C3" w14:textId="77777777" w:rsidR="00102004" w:rsidRPr="00DE14D2" w:rsidRDefault="00102004" w:rsidP="00D7255B">
            <w:pPr>
              <w:spacing w:after="0" w:line="240" w:lineRule="auto"/>
              <w:jc w:val="center"/>
              <w:rPr>
                <w:rFonts w:ascii="Calibri" w:eastAsia="Times New Roman" w:hAnsi="Calibri" w:cs="Calibri"/>
                <w:color w:val="000000"/>
                <w:lang w:eastAsia="en-CA"/>
              </w:rPr>
            </w:pPr>
            <w:r>
              <w:rPr>
                <w:rFonts w:ascii="Calibri" w:hAnsi="Calibri" w:cs="Calibri"/>
                <w:color w:val="000000"/>
              </w:rPr>
              <w:t>13.0</w:t>
            </w:r>
          </w:p>
        </w:tc>
        <w:tc>
          <w:tcPr>
            <w:tcW w:w="2745" w:type="dxa"/>
            <w:shd w:val="clear" w:color="auto" w:fill="auto"/>
            <w:noWrap/>
            <w:vAlign w:val="center"/>
            <w:hideMark/>
          </w:tcPr>
          <w:p w14:paraId="03930DFC" w14:textId="77777777" w:rsidR="00102004" w:rsidRPr="00DE14D2" w:rsidRDefault="00102004" w:rsidP="00D7255B">
            <w:pPr>
              <w:spacing w:after="0" w:line="240" w:lineRule="auto"/>
              <w:jc w:val="center"/>
              <w:rPr>
                <w:rFonts w:ascii="Calibri" w:eastAsia="Times New Roman" w:hAnsi="Calibri" w:cs="Calibri"/>
                <w:color w:val="000000"/>
                <w:lang w:eastAsia="en-CA"/>
              </w:rPr>
            </w:pPr>
            <w:r>
              <w:rPr>
                <w:rFonts w:ascii="Calibri" w:hAnsi="Calibri" w:cs="Calibri"/>
                <w:color w:val="000000"/>
              </w:rPr>
              <w:t>11.7</w:t>
            </w:r>
          </w:p>
        </w:tc>
        <w:tc>
          <w:tcPr>
            <w:tcW w:w="2745" w:type="dxa"/>
            <w:shd w:val="clear" w:color="auto" w:fill="auto"/>
            <w:noWrap/>
            <w:vAlign w:val="center"/>
            <w:hideMark/>
          </w:tcPr>
          <w:p w14:paraId="3B8C398A" w14:textId="77777777" w:rsidR="00102004" w:rsidRPr="00135163" w:rsidRDefault="00102004" w:rsidP="00D7255B">
            <w:pPr>
              <w:spacing w:after="0" w:line="240" w:lineRule="auto"/>
              <w:jc w:val="center"/>
              <w:rPr>
                <w:rFonts w:ascii="Calibri" w:eastAsia="Times New Roman" w:hAnsi="Calibri" w:cs="Calibri"/>
                <w:lang w:eastAsia="en-CA"/>
              </w:rPr>
            </w:pPr>
            <w:r w:rsidRPr="00135163">
              <w:rPr>
                <w:rFonts w:ascii="Calibri" w:hAnsi="Calibri" w:cs="Calibri"/>
              </w:rPr>
              <w:t>Improving</w:t>
            </w:r>
          </w:p>
        </w:tc>
      </w:tr>
      <w:tr w:rsidR="00102004" w:rsidRPr="00DE14D2" w14:paraId="2DF1EC74" w14:textId="77777777" w:rsidTr="00D7255B">
        <w:trPr>
          <w:trHeight w:val="300"/>
        </w:trPr>
        <w:tc>
          <w:tcPr>
            <w:tcW w:w="1125" w:type="dxa"/>
            <w:tcBorders>
              <w:bottom w:val="single" w:sz="4" w:space="0" w:color="auto"/>
            </w:tcBorders>
            <w:shd w:val="clear" w:color="auto" w:fill="auto"/>
            <w:noWrap/>
            <w:vAlign w:val="bottom"/>
            <w:hideMark/>
          </w:tcPr>
          <w:p w14:paraId="3DC337B3" w14:textId="77777777" w:rsidR="00102004" w:rsidRPr="00DE14D2" w:rsidRDefault="00102004" w:rsidP="00D7255B">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MB</w:t>
            </w:r>
          </w:p>
        </w:tc>
        <w:tc>
          <w:tcPr>
            <w:tcW w:w="2745" w:type="dxa"/>
            <w:tcBorders>
              <w:bottom w:val="single" w:sz="4" w:space="0" w:color="auto"/>
            </w:tcBorders>
            <w:shd w:val="clear" w:color="auto" w:fill="auto"/>
            <w:noWrap/>
            <w:vAlign w:val="center"/>
            <w:hideMark/>
          </w:tcPr>
          <w:p w14:paraId="053CA579" w14:textId="77777777" w:rsidR="00102004" w:rsidRPr="00DE14D2" w:rsidRDefault="00102004" w:rsidP="00D7255B">
            <w:pPr>
              <w:spacing w:after="0" w:line="240" w:lineRule="auto"/>
              <w:jc w:val="center"/>
              <w:rPr>
                <w:rFonts w:ascii="Calibri" w:eastAsia="Times New Roman" w:hAnsi="Calibri" w:cs="Calibri"/>
                <w:color w:val="000000"/>
                <w:lang w:eastAsia="en-CA"/>
              </w:rPr>
            </w:pPr>
            <w:r>
              <w:rPr>
                <w:rFonts w:ascii="Calibri" w:hAnsi="Calibri" w:cs="Calibri"/>
                <w:color w:val="000000"/>
              </w:rPr>
              <w:t>9.3</w:t>
            </w:r>
          </w:p>
        </w:tc>
        <w:tc>
          <w:tcPr>
            <w:tcW w:w="2745" w:type="dxa"/>
            <w:tcBorders>
              <w:bottom w:val="single" w:sz="4" w:space="0" w:color="auto"/>
            </w:tcBorders>
            <w:shd w:val="clear" w:color="auto" w:fill="auto"/>
            <w:noWrap/>
            <w:vAlign w:val="center"/>
            <w:hideMark/>
          </w:tcPr>
          <w:p w14:paraId="02A4C576" w14:textId="77777777" w:rsidR="00102004" w:rsidRPr="00DE14D2" w:rsidRDefault="00102004" w:rsidP="00D7255B">
            <w:pPr>
              <w:spacing w:after="0" w:line="240" w:lineRule="auto"/>
              <w:jc w:val="center"/>
              <w:rPr>
                <w:rFonts w:ascii="Calibri" w:eastAsia="Times New Roman" w:hAnsi="Calibri" w:cs="Calibri"/>
                <w:color w:val="000000"/>
                <w:lang w:eastAsia="en-CA"/>
              </w:rPr>
            </w:pPr>
            <w:r>
              <w:rPr>
                <w:rFonts w:ascii="Calibri" w:hAnsi="Calibri" w:cs="Calibri"/>
                <w:color w:val="000000"/>
              </w:rPr>
              <w:t>7.9</w:t>
            </w:r>
          </w:p>
        </w:tc>
        <w:tc>
          <w:tcPr>
            <w:tcW w:w="2745" w:type="dxa"/>
            <w:tcBorders>
              <w:bottom w:val="single" w:sz="4" w:space="0" w:color="auto"/>
            </w:tcBorders>
            <w:shd w:val="clear" w:color="auto" w:fill="auto"/>
            <w:noWrap/>
            <w:vAlign w:val="center"/>
            <w:hideMark/>
          </w:tcPr>
          <w:p w14:paraId="063803AE" w14:textId="77777777" w:rsidR="00102004" w:rsidRPr="00135163" w:rsidRDefault="00102004" w:rsidP="00D7255B">
            <w:pPr>
              <w:spacing w:after="0" w:line="240" w:lineRule="auto"/>
              <w:jc w:val="center"/>
              <w:rPr>
                <w:rFonts w:ascii="Calibri" w:eastAsia="Times New Roman" w:hAnsi="Calibri" w:cs="Calibri"/>
                <w:lang w:eastAsia="en-CA"/>
              </w:rPr>
            </w:pPr>
            <w:r w:rsidRPr="00135163">
              <w:rPr>
                <w:rFonts w:ascii="Calibri" w:hAnsi="Calibri" w:cs="Calibri"/>
              </w:rPr>
              <w:t>Improving</w:t>
            </w:r>
          </w:p>
        </w:tc>
      </w:tr>
      <w:tr w:rsidR="00102004" w:rsidRPr="00DE14D2" w14:paraId="7BDCA2DB" w14:textId="77777777" w:rsidTr="00D7255B">
        <w:trPr>
          <w:trHeight w:val="300"/>
        </w:trPr>
        <w:tc>
          <w:tcPr>
            <w:tcW w:w="1125" w:type="dxa"/>
            <w:shd w:val="clear" w:color="000000" w:fill="auto"/>
            <w:noWrap/>
            <w:vAlign w:val="bottom"/>
            <w:hideMark/>
          </w:tcPr>
          <w:p w14:paraId="3508D820" w14:textId="77777777" w:rsidR="00102004" w:rsidRPr="00DE14D2" w:rsidRDefault="00102004" w:rsidP="00D7255B">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ON</w:t>
            </w:r>
          </w:p>
        </w:tc>
        <w:tc>
          <w:tcPr>
            <w:tcW w:w="2745" w:type="dxa"/>
            <w:shd w:val="clear" w:color="000000" w:fill="auto"/>
            <w:noWrap/>
            <w:vAlign w:val="center"/>
            <w:hideMark/>
          </w:tcPr>
          <w:p w14:paraId="2F5824D9" w14:textId="77777777" w:rsidR="00102004" w:rsidRPr="00DE14D2" w:rsidRDefault="00102004" w:rsidP="00D7255B">
            <w:pPr>
              <w:spacing w:after="0" w:line="240" w:lineRule="auto"/>
              <w:jc w:val="center"/>
              <w:rPr>
                <w:rFonts w:ascii="Calibri" w:eastAsia="Times New Roman" w:hAnsi="Calibri" w:cs="Calibri"/>
                <w:color w:val="000000"/>
                <w:lang w:eastAsia="en-CA"/>
              </w:rPr>
            </w:pPr>
            <w:r>
              <w:rPr>
                <w:rFonts w:ascii="Calibri" w:hAnsi="Calibri" w:cs="Calibri"/>
                <w:color w:val="000000"/>
              </w:rPr>
              <w:t>5.4</w:t>
            </w:r>
          </w:p>
        </w:tc>
        <w:tc>
          <w:tcPr>
            <w:tcW w:w="2745" w:type="dxa"/>
            <w:shd w:val="clear" w:color="000000" w:fill="auto"/>
            <w:noWrap/>
            <w:vAlign w:val="center"/>
            <w:hideMark/>
          </w:tcPr>
          <w:p w14:paraId="638A5329" w14:textId="77777777" w:rsidR="00102004" w:rsidRPr="00DE14D2" w:rsidRDefault="00102004" w:rsidP="00D7255B">
            <w:pPr>
              <w:spacing w:after="0" w:line="240" w:lineRule="auto"/>
              <w:jc w:val="center"/>
              <w:rPr>
                <w:rFonts w:ascii="Calibri" w:eastAsia="Times New Roman" w:hAnsi="Calibri" w:cs="Calibri"/>
                <w:color w:val="000000"/>
                <w:lang w:eastAsia="en-CA"/>
              </w:rPr>
            </w:pPr>
            <w:r>
              <w:rPr>
                <w:rFonts w:ascii="Calibri" w:hAnsi="Calibri" w:cs="Calibri"/>
                <w:color w:val="000000"/>
              </w:rPr>
              <w:t>2.8</w:t>
            </w:r>
          </w:p>
        </w:tc>
        <w:tc>
          <w:tcPr>
            <w:tcW w:w="2745" w:type="dxa"/>
            <w:shd w:val="clear" w:color="000000" w:fill="auto"/>
            <w:noWrap/>
            <w:vAlign w:val="center"/>
            <w:hideMark/>
          </w:tcPr>
          <w:p w14:paraId="4CA5488A" w14:textId="77777777" w:rsidR="00102004" w:rsidRPr="00135163" w:rsidRDefault="00102004" w:rsidP="00D7255B">
            <w:pPr>
              <w:spacing w:after="0" w:line="240" w:lineRule="auto"/>
              <w:jc w:val="center"/>
              <w:rPr>
                <w:rFonts w:ascii="Calibri" w:eastAsia="Times New Roman" w:hAnsi="Calibri" w:cs="Calibri"/>
                <w:lang w:eastAsia="en-CA"/>
              </w:rPr>
            </w:pPr>
            <w:r w:rsidRPr="00135163">
              <w:rPr>
                <w:rFonts w:ascii="Calibri" w:hAnsi="Calibri" w:cs="Calibri"/>
              </w:rPr>
              <w:t>Improving</w:t>
            </w:r>
          </w:p>
        </w:tc>
      </w:tr>
      <w:tr w:rsidR="00102004" w:rsidRPr="00DE14D2" w14:paraId="73884E19" w14:textId="77777777" w:rsidTr="00D7255B">
        <w:trPr>
          <w:trHeight w:val="300"/>
        </w:trPr>
        <w:tc>
          <w:tcPr>
            <w:tcW w:w="1125" w:type="dxa"/>
            <w:shd w:val="clear" w:color="auto" w:fill="auto"/>
            <w:noWrap/>
            <w:vAlign w:val="bottom"/>
            <w:hideMark/>
          </w:tcPr>
          <w:p w14:paraId="5A60ABC2" w14:textId="77777777" w:rsidR="00102004" w:rsidRPr="00DE14D2" w:rsidRDefault="00102004" w:rsidP="00D7255B">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QC</w:t>
            </w:r>
          </w:p>
        </w:tc>
        <w:tc>
          <w:tcPr>
            <w:tcW w:w="2745" w:type="dxa"/>
            <w:shd w:val="clear" w:color="auto" w:fill="auto"/>
            <w:noWrap/>
            <w:vAlign w:val="center"/>
            <w:hideMark/>
          </w:tcPr>
          <w:p w14:paraId="49AA2996" w14:textId="77777777" w:rsidR="00102004" w:rsidRPr="00DE14D2" w:rsidRDefault="00102004" w:rsidP="00D7255B">
            <w:pPr>
              <w:spacing w:after="0" w:line="240" w:lineRule="auto"/>
              <w:jc w:val="center"/>
              <w:rPr>
                <w:rFonts w:ascii="Calibri" w:eastAsia="Times New Roman" w:hAnsi="Calibri" w:cs="Calibri"/>
                <w:color w:val="000000"/>
                <w:lang w:eastAsia="en-CA"/>
              </w:rPr>
            </w:pPr>
            <w:r>
              <w:rPr>
                <w:rFonts w:ascii="Calibri" w:hAnsi="Calibri" w:cs="Calibri"/>
                <w:color w:val="000000"/>
              </w:rPr>
              <w:t>6.3</w:t>
            </w:r>
          </w:p>
        </w:tc>
        <w:tc>
          <w:tcPr>
            <w:tcW w:w="2745" w:type="dxa"/>
            <w:shd w:val="clear" w:color="auto" w:fill="auto"/>
            <w:noWrap/>
            <w:vAlign w:val="center"/>
            <w:hideMark/>
          </w:tcPr>
          <w:p w14:paraId="200A3FDA" w14:textId="77777777" w:rsidR="00102004" w:rsidRPr="00DE14D2" w:rsidRDefault="00102004" w:rsidP="00D7255B">
            <w:pPr>
              <w:spacing w:after="0" w:line="240" w:lineRule="auto"/>
              <w:jc w:val="center"/>
              <w:rPr>
                <w:rFonts w:ascii="Calibri" w:eastAsia="Times New Roman" w:hAnsi="Calibri" w:cs="Calibri"/>
                <w:color w:val="000000"/>
                <w:lang w:eastAsia="en-CA"/>
              </w:rPr>
            </w:pPr>
            <w:r>
              <w:rPr>
                <w:rFonts w:ascii="Calibri" w:hAnsi="Calibri" w:cs="Calibri"/>
                <w:color w:val="000000"/>
              </w:rPr>
              <w:t>2.5</w:t>
            </w:r>
          </w:p>
        </w:tc>
        <w:tc>
          <w:tcPr>
            <w:tcW w:w="2745" w:type="dxa"/>
            <w:shd w:val="clear" w:color="auto" w:fill="auto"/>
            <w:noWrap/>
            <w:vAlign w:val="center"/>
            <w:hideMark/>
          </w:tcPr>
          <w:p w14:paraId="4440584D" w14:textId="77777777" w:rsidR="00102004" w:rsidRPr="00135163" w:rsidRDefault="00102004" w:rsidP="00D7255B">
            <w:pPr>
              <w:spacing w:after="0" w:line="240" w:lineRule="auto"/>
              <w:jc w:val="center"/>
              <w:rPr>
                <w:rFonts w:ascii="Calibri" w:eastAsia="Times New Roman" w:hAnsi="Calibri" w:cs="Calibri"/>
                <w:lang w:eastAsia="en-CA"/>
              </w:rPr>
            </w:pPr>
            <w:r w:rsidRPr="00135163">
              <w:rPr>
                <w:rFonts w:ascii="Calibri" w:hAnsi="Calibri" w:cs="Calibri"/>
              </w:rPr>
              <w:t>Improving</w:t>
            </w:r>
          </w:p>
        </w:tc>
      </w:tr>
      <w:tr w:rsidR="00102004" w:rsidRPr="00DE14D2" w14:paraId="6F9DF0A1" w14:textId="77777777" w:rsidTr="00D7255B">
        <w:trPr>
          <w:trHeight w:val="300"/>
        </w:trPr>
        <w:tc>
          <w:tcPr>
            <w:tcW w:w="1125" w:type="dxa"/>
            <w:shd w:val="clear" w:color="auto" w:fill="auto"/>
            <w:noWrap/>
            <w:vAlign w:val="bottom"/>
            <w:hideMark/>
          </w:tcPr>
          <w:p w14:paraId="4F2903E6" w14:textId="77777777" w:rsidR="00102004" w:rsidRPr="00DE14D2" w:rsidRDefault="00102004" w:rsidP="00D7255B">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NB</w:t>
            </w:r>
          </w:p>
        </w:tc>
        <w:tc>
          <w:tcPr>
            <w:tcW w:w="2745" w:type="dxa"/>
            <w:shd w:val="clear" w:color="auto" w:fill="auto"/>
            <w:noWrap/>
            <w:vAlign w:val="center"/>
            <w:hideMark/>
          </w:tcPr>
          <w:p w14:paraId="73878144" w14:textId="77777777" w:rsidR="00102004" w:rsidRPr="00DE14D2" w:rsidRDefault="00102004" w:rsidP="00D7255B">
            <w:pPr>
              <w:spacing w:after="0" w:line="240" w:lineRule="auto"/>
              <w:jc w:val="center"/>
              <w:rPr>
                <w:rFonts w:ascii="Calibri" w:eastAsia="Times New Roman" w:hAnsi="Calibri" w:cs="Calibri"/>
                <w:color w:val="000000"/>
                <w:lang w:eastAsia="en-CA"/>
              </w:rPr>
            </w:pPr>
            <w:r>
              <w:rPr>
                <w:rFonts w:ascii="Calibri" w:hAnsi="Calibri" w:cs="Calibri"/>
                <w:color w:val="000000"/>
              </w:rPr>
              <w:t>9.2</w:t>
            </w:r>
          </w:p>
        </w:tc>
        <w:tc>
          <w:tcPr>
            <w:tcW w:w="2745" w:type="dxa"/>
            <w:shd w:val="clear" w:color="auto" w:fill="auto"/>
            <w:noWrap/>
            <w:vAlign w:val="center"/>
            <w:hideMark/>
          </w:tcPr>
          <w:p w14:paraId="3077116E" w14:textId="77777777" w:rsidR="00102004" w:rsidRPr="00DE14D2" w:rsidRDefault="00102004" w:rsidP="00D7255B">
            <w:pPr>
              <w:spacing w:after="0" w:line="240" w:lineRule="auto"/>
              <w:jc w:val="center"/>
              <w:rPr>
                <w:rFonts w:ascii="Calibri" w:eastAsia="Times New Roman" w:hAnsi="Calibri" w:cs="Calibri"/>
                <w:color w:val="000000"/>
                <w:lang w:eastAsia="en-CA"/>
              </w:rPr>
            </w:pPr>
            <w:r>
              <w:rPr>
                <w:rFonts w:ascii="Calibri" w:hAnsi="Calibri" w:cs="Calibri"/>
                <w:color w:val="000000"/>
              </w:rPr>
              <w:t>6.4</w:t>
            </w:r>
          </w:p>
        </w:tc>
        <w:tc>
          <w:tcPr>
            <w:tcW w:w="2745" w:type="dxa"/>
            <w:shd w:val="clear" w:color="auto" w:fill="auto"/>
            <w:noWrap/>
            <w:vAlign w:val="center"/>
            <w:hideMark/>
          </w:tcPr>
          <w:p w14:paraId="62E46906" w14:textId="77777777" w:rsidR="00102004" w:rsidRPr="00135163" w:rsidRDefault="00102004" w:rsidP="00D7255B">
            <w:pPr>
              <w:spacing w:after="0" w:line="240" w:lineRule="auto"/>
              <w:jc w:val="center"/>
              <w:rPr>
                <w:rFonts w:ascii="Calibri" w:eastAsia="Times New Roman" w:hAnsi="Calibri" w:cs="Calibri"/>
                <w:lang w:eastAsia="en-CA"/>
              </w:rPr>
            </w:pPr>
            <w:r w:rsidRPr="00135163">
              <w:rPr>
                <w:rFonts w:ascii="Calibri" w:hAnsi="Calibri" w:cs="Calibri"/>
              </w:rPr>
              <w:t>Improving</w:t>
            </w:r>
          </w:p>
        </w:tc>
      </w:tr>
      <w:tr w:rsidR="00102004" w:rsidRPr="00DE14D2" w14:paraId="6E557955" w14:textId="77777777" w:rsidTr="00D7255B">
        <w:trPr>
          <w:trHeight w:val="300"/>
        </w:trPr>
        <w:tc>
          <w:tcPr>
            <w:tcW w:w="1125" w:type="dxa"/>
            <w:shd w:val="clear" w:color="auto" w:fill="auto"/>
            <w:noWrap/>
            <w:vAlign w:val="bottom"/>
            <w:hideMark/>
          </w:tcPr>
          <w:p w14:paraId="19254E72" w14:textId="77777777" w:rsidR="00102004" w:rsidRPr="00DE14D2" w:rsidRDefault="00102004" w:rsidP="00D7255B">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NS</w:t>
            </w:r>
          </w:p>
        </w:tc>
        <w:tc>
          <w:tcPr>
            <w:tcW w:w="2745" w:type="dxa"/>
            <w:shd w:val="clear" w:color="auto" w:fill="auto"/>
            <w:noWrap/>
            <w:vAlign w:val="center"/>
            <w:hideMark/>
          </w:tcPr>
          <w:p w14:paraId="473F2BED" w14:textId="77777777" w:rsidR="00102004" w:rsidRPr="00DE14D2" w:rsidRDefault="00102004" w:rsidP="00D7255B">
            <w:pPr>
              <w:spacing w:after="0" w:line="240" w:lineRule="auto"/>
              <w:jc w:val="center"/>
              <w:rPr>
                <w:rFonts w:ascii="Calibri" w:eastAsia="Times New Roman" w:hAnsi="Calibri" w:cs="Calibri"/>
                <w:color w:val="000000"/>
                <w:lang w:eastAsia="en-CA"/>
              </w:rPr>
            </w:pPr>
            <w:r>
              <w:rPr>
                <w:rFonts w:ascii="Calibri" w:hAnsi="Calibri" w:cs="Calibri"/>
                <w:color w:val="000000"/>
              </w:rPr>
              <w:t>4.8</w:t>
            </w:r>
          </w:p>
        </w:tc>
        <w:tc>
          <w:tcPr>
            <w:tcW w:w="2745" w:type="dxa"/>
            <w:shd w:val="clear" w:color="auto" w:fill="auto"/>
            <w:noWrap/>
            <w:vAlign w:val="center"/>
            <w:hideMark/>
          </w:tcPr>
          <w:p w14:paraId="5D850BFF" w14:textId="77777777" w:rsidR="00102004" w:rsidRPr="00DE14D2" w:rsidRDefault="00102004" w:rsidP="00D7255B">
            <w:pPr>
              <w:spacing w:after="0" w:line="240" w:lineRule="auto"/>
              <w:jc w:val="center"/>
              <w:rPr>
                <w:rFonts w:ascii="Calibri" w:eastAsia="Times New Roman" w:hAnsi="Calibri" w:cs="Calibri"/>
                <w:color w:val="000000"/>
                <w:lang w:eastAsia="en-CA"/>
              </w:rPr>
            </w:pPr>
            <w:r>
              <w:rPr>
                <w:rFonts w:ascii="Calibri" w:hAnsi="Calibri" w:cs="Calibri"/>
                <w:color w:val="000000"/>
              </w:rPr>
              <w:t>3.4</w:t>
            </w:r>
          </w:p>
        </w:tc>
        <w:tc>
          <w:tcPr>
            <w:tcW w:w="2745" w:type="dxa"/>
            <w:shd w:val="clear" w:color="auto" w:fill="auto"/>
            <w:noWrap/>
            <w:vAlign w:val="center"/>
            <w:hideMark/>
          </w:tcPr>
          <w:p w14:paraId="542A1ADD" w14:textId="77777777" w:rsidR="00102004" w:rsidRPr="00135163" w:rsidRDefault="00102004" w:rsidP="00D7255B">
            <w:pPr>
              <w:spacing w:after="0" w:line="240" w:lineRule="auto"/>
              <w:jc w:val="center"/>
              <w:rPr>
                <w:rFonts w:ascii="Calibri" w:eastAsia="Times New Roman" w:hAnsi="Calibri" w:cs="Calibri"/>
                <w:lang w:eastAsia="en-CA"/>
              </w:rPr>
            </w:pPr>
            <w:r>
              <w:rPr>
                <w:rFonts w:ascii="Calibri" w:hAnsi="Calibri" w:cs="Calibri"/>
              </w:rPr>
              <w:t>Improving</w:t>
            </w:r>
          </w:p>
        </w:tc>
      </w:tr>
      <w:tr w:rsidR="00102004" w:rsidRPr="00DE14D2" w14:paraId="6A8212D6" w14:textId="77777777" w:rsidTr="00D7255B">
        <w:trPr>
          <w:trHeight w:val="300"/>
        </w:trPr>
        <w:tc>
          <w:tcPr>
            <w:tcW w:w="1125" w:type="dxa"/>
            <w:shd w:val="clear" w:color="auto" w:fill="auto"/>
            <w:noWrap/>
            <w:vAlign w:val="bottom"/>
            <w:hideMark/>
          </w:tcPr>
          <w:p w14:paraId="601CA50B" w14:textId="77777777" w:rsidR="00102004" w:rsidRPr="00DE14D2" w:rsidRDefault="00102004" w:rsidP="00D7255B">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PE</w:t>
            </w:r>
          </w:p>
        </w:tc>
        <w:tc>
          <w:tcPr>
            <w:tcW w:w="2745" w:type="dxa"/>
            <w:shd w:val="clear" w:color="auto" w:fill="auto"/>
            <w:noWrap/>
            <w:vAlign w:val="center"/>
            <w:hideMark/>
          </w:tcPr>
          <w:p w14:paraId="45F477E1" w14:textId="77777777" w:rsidR="00102004" w:rsidRPr="00DE14D2" w:rsidRDefault="00102004" w:rsidP="00D7255B">
            <w:pPr>
              <w:spacing w:after="0" w:line="240" w:lineRule="auto"/>
              <w:jc w:val="center"/>
              <w:rPr>
                <w:rFonts w:ascii="Calibri" w:eastAsia="Times New Roman" w:hAnsi="Calibri" w:cs="Calibri"/>
                <w:color w:val="000000"/>
                <w:lang w:eastAsia="en-CA"/>
              </w:rPr>
            </w:pPr>
            <w:r>
              <w:rPr>
                <w:rFonts w:ascii="Calibri" w:hAnsi="Calibri" w:cs="Calibri"/>
                <w:color w:val="000000"/>
              </w:rPr>
              <w:t>9.6</w:t>
            </w:r>
          </w:p>
        </w:tc>
        <w:tc>
          <w:tcPr>
            <w:tcW w:w="2745" w:type="dxa"/>
            <w:shd w:val="clear" w:color="auto" w:fill="auto"/>
            <w:noWrap/>
            <w:vAlign w:val="center"/>
            <w:hideMark/>
          </w:tcPr>
          <w:p w14:paraId="4EA7C742" w14:textId="77777777" w:rsidR="00102004" w:rsidRPr="00DE14D2" w:rsidRDefault="00102004" w:rsidP="00D7255B">
            <w:pPr>
              <w:spacing w:after="0" w:line="240" w:lineRule="auto"/>
              <w:jc w:val="center"/>
              <w:rPr>
                <w:rFonts w:ascii="Calibri" w:eastAsia="Times New Roman" w:hAnsi="Calibri" w:cs="Calibri"/>
                <w:color w:val="000000"/>
                <w:lang w:eastAsia="en-CA"/>
              </w:rPr>
            </w:pPr>
            <w:r>
              <w:rPr>
                <w:rFonts w:ascii="Calibri" w:hAnsi="Calibri" w:cs="Calibri"/>
                <w:color w:val="000000"/>
              </w:rPr>
              <w:t>3.6</w:t>
            </w:r>
          </w:p>
        </w:tc>
        <w:tc>
          <w:tcPr>
            <w:tcW w:w="2745" w:type="dxa"/>
            <w:shd w:val="clear" w:color="auto" w:fill="auto"/>
            <w:noWrap/>
            <w:vAlign w:val="center"/>
            <w:hideMark/>
          </w:tcPr>
          <w:p w14:paraId="1594049F" w14:textId="77777777" w:rsidR="00102004" w:rsidRPr="00135163" w:rsidRDefault="00102004" w:rsidP="00D7255B">
            <w:pPr>
              <w:spacing w:after="0" w:line="240" w:lineRule="auto"/>
              <w:jc w:val="center"/>
              <w:rPr>
                <w:rFonts w:ascii="Calibri" w:eastAsia="Times New Roman" w:hAnsi="Calibri" w:cs="Calibri"/>
                <w:lang w:eastAsia="en-CA"/>
              </w:rPr>
            </w:pPr>
            <w:r w:rsidRPr="00135163">
              <w:rPr>
                <w:rFonts w:ascii="Calibri" w:hAnsi="Calibri" w:cs="Calibri"/>
              </w:rPr>
              <w:t>Improving</w:t>
            </w:r>
          </w:p>
        </w:tc>
      </w:tr>
      <w:tr w:rsidR="00102004" w:rsidRPr="00DE14D2" w14:paraId="427CAC28" w14:textId="77777777" w:rsidTr="00D7255B">
        <w:trPr>
          <w:trHeight w:val="300"/>
        </w:trPr>
        <w:tc>
          <w:tcPr>
            <w:tcW w:w="1125" w:type="dxa"/>
            <w:shd w:val="clear" w:color="auto" w:fill="auto"/>
            <w:noWrap/>
            <w:vAlign w:val="bottom"/>
            <w:hideMark/>
          </w:tcPr>
          <w:p w14:paraId="1B199C19" w14:textId="77777777" w:rsidR="00102004" w:rsidRPr="00DE14D2" w:rsidRDefault="00102004" w:rsidP="00D7255B">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NL</w:t>
            </w:r>
          </w:p>
        </w:tc>
        <w:tc>
          <w:tcPr>
            <w:tcW w:w="2745" w:type="dxa"/>
            <w:shd w:val="clear" w:color="auto" w:fill="auto"/>
            <w:noWrap/>
            <w:vAlign w:val="center"/>
            <w:hideMark/>
          </w:tcPr>
          <w:p w14:paraId="40862454" w14:textId="77777777" w:rsidR="00102004" w:rsidRPr="00DE14D2" w:rsidRDefault="00102004" w:rsidP="00D7255B">
            <w:pPr>
              <w:spacing w:after="0" w:line="240" w:lineRule="auto"/>
              <w:jc w:val="center"/>
              <w:rPr>
                <w:rFonts w:ascii="Calibri" w:eastAsia="Times New Roman" w:hAnsi="Calibri" w:cs="Calibri"/>
                <w:color w:val="000000"/>
                <w:lang w:eastAsia="en-CA"/>
              </w:rPr>
            </w:pPr>
            <w:r>
              <w:rPr>
                <w:rFonts w:ascii="Calibri" w:hAnsi="Calibri" w:cs="Calibri"/>
                <w:color w:val="000000"/>
              </w:rPr>
              <w:t>6.3</w:t>
            </w:r>
          </w:p>
        </w:tc>
        <w:tc>
          <w:tcPr>
            <w:tcW w:w="2745" w:type="dxa"/>
            <w:shd w:val="clear" w:color="auto" w:fill="auto"/>
            <w:noWrap/>
            <w:vAlign w:val="center"/>
            <w:hideMark/>
          </w:tcPr>
          <w:p w14:paraId="752C7BA9" w14:textId="77777777" w:rsidR="00102004" w:rsidRPr="00DE14D2" w:rsidRDefault="00102004" w:rsidP="00D7255B">
            <w:pPr>
              <w:spacing w:after="0" w:line="240" w:lineRule="auto"/>
              <w:jc w:val="center"/>
              <w:rPr>
                <w:rFonts w:ascii="Calibri" w:eastAsia="Times New Roman" w:hAnsi="Calibri" w:cs="Calibri"/>
                <w:color w:val="000000"/>
                <w:lang w:eastAsia="en-CA"/>
              </w:rPr>
            </w:pPr>
            <w:r>
              <w:rPr>
                <w:rFonts w:ascii="Calibri" w:hAnsi="Calibri" w:cs="Calibri"/>
                <w:color w:val="000000"/>
              </w:rPr>
              <w:t>4.9</w:t>
            </w:r>
          </w:p>
        </w:tc>
        <w:tc>
          <w:tcPr>
            <w:tcW w:w="2745" w:type="dxa"/>
            <w:shd w:val="clear" w:color="auto" w:fill="auto"/>
            <w:noWrap/>
            <w:vAlign w:val="center"/>
            <w:hideMark/>
          </w:tcPr>
          <w:p w14:paraId="4690F7BB" w14:textId="77777777" w:rsidR="00102004" w:rsidRPr="00135163" w:rsidRDefault="00102004" w:rsidP="00D7255B">
            <w:pPr>
              <w:spacing w:after="0" w:line="240" w:lineRule="auto"/>
              <w:jc w:val="center"/>
              <w:rPr>
                <w:rFonts w:ascii="Calibri" w:eastAsia="Times New Roman" w:hAnsi="Calibri" w:cs="Calibri"/>
                <w:lang w:eastAsia="en-CA"/>
              </w:rPr>
            </w:pPr>
            <w:r w:rsidRPr="00135163">
              <w:rPr>
                <w:rFonts w:ascii="Calibri" w:hAnsi="Calibri" w:cs="Calibri"/>
              </w:rPr>
              <w:t>Improving</w:t>
            </w:r>
          </w:p>
        </w:tc>
      </w:tr>
      <w:tr w:rsidR="00102004" w:rsidRPr="00DE14D2" w14:paraId="01A1489C" w14:textId="77777777" w:rsidTr="00D7255B">
        <w:trPr>
          <w:trHeight w:val="300"/>
        </w:trPr>
        <w:tc>
          <w:tcPr>
            <w:tcW w:w="1125" w:type="dxa"/>
            <w:shd w:val="clear" w:color="auto" w:fill="auto"/>
            <w:noWrap/>
            <w:vAlign w:val="bottom"/>
            <w:hideMark/>
          </w:tcPr>
          <w:p w14:paraId="43E55199" w14:textId="77777777" w:rsidR="00102004" w:rsidRPr="00DE14D2" w:rsidRDefault="00102004" w:rsidP="00D7255B">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YK</w:t>
            </w:r>
          </w:p>
        </w:tc>
        <w:tc>
          <w:tcPr>
            <w:tcW w:w="2745" w:type="dxa"/>
            <w:shd w:val="clear" w:color="auto" w:fill="auto"/>
            <w:noWrap/>
            <w:vAlign w:val="center"/>
            <w:hideMark/>
          </w:tcPr>
          <w:p w14:paraId="4F7836F8" w14:textId="77777777" w:rsidR="00102004" w:rsidRPr="00DE14D2" w:rsidRDefault="00102004" w:rsidP="00D7255B">
            <w:pPr>
              <w:spacing w:after="0" w:line="240" w:lineRule="auto"/>
              <w:jc w:val="center"/>
              <w:rPr>
                <w:rFonts w:ascii="Calibri" w:eastAsia="Times New Roman" w:hAnsi="Calibri" w:cs="Calibri"/>
                <w:color w:val="000000"/>
                <w:lang w:eastAsia="en-CA"/>
              </w:rPr>
            </w:pPr>
            <w:r>
              <w:rPr>
                <w:rFonts w:ascii="Calibri" w:hAnsi="Calibri" w:cs="Calibri"/>
                <w:color w:val="000000"/>
              </w:rPr>
              <w:t>16.3</w:t>
            </w:r>
          </w:p>
        </w:tc>
        <w:tc>
          <w:tcPr>
            <w:tcW w:w="2745" w:type="dxa"/>
            <w:shd w:val="clear" w:color="auto" w:fill="auto"/>
            <w:noWrap/>
            <w:vAlign w:val="center"/>
            <w:hideMark/>
          </w:tcPr>
          <w:p w14:paraId="51E1A082" w14:textId="77777777" w:rsidR="00102004" w:rsidRPr="00DE14D2" w:rsidRDefault="00102004" w:rsidP="00D7255B">
            <w:pPr>
              <w:spacing w:after="0" w:line="240" w:lineRule="auto"/>
              <w:jc w:val="center"/>
              <w:rPr>
                <w:rFonts w:ascii="Calibri" w:eastAsia="Times New Roman" w:hAnsi="Calibri" w:cs="Calibri"/>
                <w:color w:val="000000"/>
                <w:lang w:eastAsia="en-CA"/>
              </w:rPr>
            </w:pPr>
            <w:r>
              <w:rPr>
                <w:rFonts w:ascii="Calibri" w:hAnsi="Calibri" w:cs="Calibri"/>
                <w:color w:val="000000"/>
              </w:rPr>
              <w:t>8.9</w:t>
            </w:r>
          </w:p>
        </w:tc>
        <w:tc>
          <w:tcPr>
            <w:tcW w:w="2745" w:type="dxa"/>
            <w:shd w:val="clear" w:color="auto" w:fill="auto"/>
            <w:noWrap/>
            <w:vAlign w:val="center"/>
            <w:hideMark/>
          </w:tcPr>
          <w:p w14:paraId="57D781F4" w14:textId="77777777" w:rsidR="00102004" w:rsidRPr="00135163" w:rsidRDefault="00102004" w:rsidP="00D7255B">
            <w:pPr>
              <w:spacing w:after="0" w:line="240" w:lineRule="auto"/>
              <w:jc w:val="center"/>
              <w:rPr>
                <w:rFonts w:ascii="Calibri" w:eastAsia="Times New Roman" w:hAnsi="Calibri" w:cs="Calibri"/>
                <w:lang w:eastAsia="en-CA"/>
              </w:rPr>
            </w:pPr>
            <w:r w:rsidRPr="00135163">
              <w:rPr>
                <w:rFonts w:ascii="Calibri" w:hAnsi="Calibri" w:cs="Calibri"/>
              </w:rPr>
              <w:t>Improving</w:t>
            </w:r>
          </w:p>
        </w:tc>
      </w:tr>
      <w:tr w:rsidR="00102004" w:rsidRPr="00DE14D2" w14:paraId="7DFB4F9F" w14:textId="77777777" w:rsidTr="00D7255B">
        <w:trPr>
          <w:trHeight w:val="300"/>
        </w:trPr>
        <w:tc>
          <w:tcPr>
            <w:tcW w:w="1125" w:type="dxa"/>
            <w:shd w:val="clear" w:color="auto" w:fill="auto"/>
            <w:noWrap/>
            <w:vAlign w:val="bottom"/>
            <w:hideMark/>
          </w:tcPr>
          <w:p w14:paraId="236B296B" w14:textId="77777777" w:rsidR="00102004" w:rsidRPr="00DE14D2" w:rsidRDefault="00102004" w:rsidP="00D7255B">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NT</w:t>
            </w:r>
          </w:p>
        </w:tc>
        <w:tc>
          <w:tcPr>
            <w:tcW w:w="2745" w:type="dxa"/>
            <w:shd w:val="clear" w:color="auto" w:fill="auto"/>
            <w:noWrap/>
            <w:vAlign w:val="center"/>
            <w:hideMark/>
          </w:tcPr>
          <w:p w14:paraId="6120AFCF" w14:textId="77777777" w:rsidR="00102004" w:rsidRPr="00DE14D2" w:rsidRDefault="00102004" w:rsidP="00D7255B">
            <w:pPr>
              <w:spacing w:after="0" w:line="240" w:lineRule="auto"/>
              <w:jc w:val="center"/>
              <w:rPr>
                <w:rFonts w:ascii="Calibri" w:eastAsia="Times New Roman" w:hAnsi="Calibri" w:cs="Calibri"/>
                <w:color w:val="000000"/>
                <w:lang w:eastAsia="en-CA"/>
              </w:rPr>
            </w:pPr>
            <w:r>
              <w:rPr>
                <w:rFonts w:ascii="Calibri" w:hAnsi="Calibri" w:cs="Calibri"/>
                <w:color w:val="000000"/>
              </w:rPr>
              <w:t>14.5</w:t>
            </w:r>
          </w:p>
        </w:tc>
        <w:tc>
          <w:tcPr>
            <w:tcW w:w="2745" w:type="dxa"/>
            <w:shd w:val="clear" w:color="auto" w:fill="auto"/>
            <w:noWrap/>
            <w:vAlign w:val="center"/>
            <w:hideMark/>
          </w:tcPr>
          <w:p w14:paraId="3E05778C" w14:textId="77777777" w:rsidR="00102004" w:rsidRPr="00DE14D2" w:rsidRDefault="00102004" w:rsidP="00D7255B">
            <w:pPr>
              <w:spacing w:after="0" w:line="240" w:lineRule="auto"/>
              <w:jc w:val="center"/>
              <w:rPr>
                <w:rFonts w:ascii="Calibri" w:eastAsia="Times New Roman" w:hAnsi="Calibri" w:cs="Calibri"/>
                <w:color w:val="000000"/>
                <w:lang w:eastAsia="en-CA"/>
              </w:rPr>
            </w:pPr>
            <w:r>
              <w:rPr>
                <w:rFonts w:ascii="Calibri" w:hAnsi="Calibri" w:cs="Calibri"/>
                <w:color w:val="000000"/>
              </w:rPr>
              <w:t>10.9</w:t>
            </w:r>
          </w:p>
        </w:tc>
        <w:tc>
          <w:tcPr>
            <w:tcW w:w="2745" w:type="dxa"/>
            <w:shd w:val="clear" w:color="auto" w:fill="auto"/>
            <w:noWrap/>
            <w:vAlign w:val="center"/>
            <w:hideMark/>
          </w:tcPr>
          <w:p w14:paraId="72C801D5" w14:textId="77777777" w:rsidR="00102004" w:rsidRPr="00135163" w:rsidRDefault="00102004" w:rsidP="00D7255B">
            <w:pPr>
              <w:spacing w:after="0" w:line="240" w:lineRule="auto"/>
              <w:jc w:val="center"/>
              <w:rPr>
                <w:rFonts w:ascii="Calibri" w:eastAsia="Times New Roman" w:hAnsi="Calibri" w:cs="Calibri"/>
                <w:lang w:eastAsia="en-CA"/>
              </w:rPr>
            </w:pPr>
            <w:r w:rsidRPr="00135163">
              <w:rPr>
                <w:rFonts w:ascii="Calibri" w:hAnsi="Calibri" w:cs="Calibri"/>
              </w:rPr>
              <w:t>Improving</w:t>
            </w:r>
          </w:p>
        </w:tc>
      </w:tr>
      <w:tr w:rsidR="00102004" w:rsidRPr="00DE14D2" w14:paraId="520B4BB9" w14:textId="77777777" w:rsidTr="00D7255B">
        <w:trPr>
          <w:trHeight w:val="300"/>
        </w:trPr>
        <w:tc>
          <w:tcPr>
            <w:tcW w:w="1125" w:type="dxa"/>
            <w:shd w:val="clear" w:color="auto" w:fill="auto"/>
            <w:noWrap/>
            <w:vAlign w:val="bottom"/>
            <w:hideMark/>
          </w:tcPr>
          <w:p w14:paraId="2D2A81B8" w14:textId="77777777" w:rsidR="00102004" w:rsidRPr="00DE14D2" w:rsidRDefault="00102004" w:rsidP="00D7255B">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NU</w:t>
            </w:r>
          </w:p>
        </w:tc>
        <w:tc>
          <w:tcPr>
            <w:tcW w:w="2745" w:type="dxa"/>
            <w:shd w:val="clear" w:color="auto" w:fill="auto"/>
            <w:noWrap/>
            <w:vAlign w:val="center"/>
            <w:hideMark/>
          </w:tcPr>
          <w:p w14:paraId="52BF4C87" w14:textId="77777777" w:rsidR="00102004" w:rsidRPr="00DE14D2" w:rsidRDefault="00102004" w:rsidP="00D7255B">
            <w:pPr>
              <w:spacing w:after="0" w:line="240" w:lineRule="auto"/>
              <w:jc w:val="center"/>
              <w:rPr>
                <w:rFonts w:ascii="Calibri" w:eastAsia="Times New Roman" w:hAnsi="Calibri" w:cs="Calibri"/>
                <w:color w:val="000000"/>
                <w:lang w:eastAsia="en-CA"/>
              </w:rPr>
            </w:pPr>
            <w:r>
              <w:rPr>
                <w:rFonts w:ascii="Calibri" w:hAnsi="Calibri" w:cs="Calibri"/>
                <w:color w:val="000000"/>
              </w:rPr>
              <w:t>24.5</w:t>
            </w:r>
          </w:p>
        </w:tc>
        <w:tc>
          <w:tcPr>
            <w:tcW w:w="2745" w:type="dxa"/>
            <w:shd w:val="clear" w:color="auto" w:fill="auto"/>
            <w:noWrap/>
            <w:vAlign w:val="center"/>
            <w:hideMark/>
          </w:tcPr>
          <w:p w14:paraId="0FE7CB56" w14:textId="77777777" w:rsidR="00102004" w:rsidRPr="00DE14D2" w:rsidRDefault="00102004" w:rsidP="00D7255B">
            <w:pPr>
              <w:spacing w:after="0" w:line="240" w:lineRule="auto"/>
              <w:jc w:val="center"/>
              <w:rPr>
                <w:rFonts w:ascii="Calibri" w:eastAsia="Times New Roman" w:hAnsi="Calibri" w:cs="Calibri"/>
                <w:color w:val="000000"/>
                <w:lang w:eastAsia="en-CA"/>
              </w:rPr>
            </w:pPr>
            <w:r>
              <w:rPr>
                <w:rFonts w:ascii="Calibri" w:hAnsi="Calibri" w:cs="Calibri"/>
                <w:color w:val="000000"/>
              </w:rPr>
              <w:t>18.9</w:t>
            </w:r>
          </w:p>
        </w:tc>
        <w:tc>
          <w:tcPr>
            <w:tcW w:w="2745" w:type="dxa"/>
            <w:shd w:val="clear" w:color="auto" w:fill="auto"/>
            <w:noWrap/>
            <w:vAlign w:val="center"/>
            <w:hideMark/>
          </w:tcPr>
          <w:p w14:paraId="4A70521F" w14:textId="77777777" w:rsidR="00102004" w:rsidRPr="00135163" w:rsidRDefault="00102004" w:rsidP="00D7255B">
            <w:pPr>
              <w:spacing w:after="0" w:line="240" w:lineRule="auto"/>
              <w:jc w:val="center"/>
              <w:rPr>
                <w:rFonts w:ascii="Calibri" w:eastAsia="Times New Roman" w:hAnsi="Calibri" w:cs="Calibri"/>
                <w:lang w:eastAsia="en-CA"/>
              </w:rPr>
            </w:pPr>
            <w:r>
              <w:rPr>
                <w:rFonts w:ascii="Calibri" w:hAnsi="Calibri" w:cs="Calibri"/>
              </w:rPr>
              <w:t>Improving</w:t>
            </w:r>
          </w:p>
        </w:tc>
      </w:tr>
    </w:tbl>
    <w:p w14:paraId="1664D798" w14:textId="7C51C2DD" w:rsidR="00102004" w:rsidRDefault="00102004" w:rsidP="00102004">
      <w:pPr>
        <w:spacing w:before="240"/>
      </w:pPr>
      <w:r>
        <w:t xml:space="preserve">Between 2016 and 2021, the </w:t>
      </w:r>
      <w:r w:rsidR="00156814">
        <w:t>un</w:t>
      </w:r>
      <w:r>
        <w:t>employment rate gap between the Indigenous and non-Indigenous work forces improved in every province</w:t>
      </w:r>
      <w:r w:rsidR="00D52C0D">
        <w:t xml:space="preserve"> and territory. </w:t>
      </w:r>
      <w:r>
        <w:t>Although moving in the right direction in all cases, the unemployment rate gap is still relatively large in Alberta, Saskatchewan, Manitoba, among the provinces, and even larger in the territories.</w:t>
      </w:r>
    </w:p>
    <w:p w14:paraId="35AF9E76" w14:textId="77777777" w:rsidR="00102004" w:rsidRDefault="00102004" w:rsidP="00102004">
      <w:r>
        <w:br w:type="page"/>
      </w:r>
    </w:p>
    <w:p w14:paraId="2D5EF035" w14:textId="77777777" w:rsidR="00102004" w:rsidRDefault="00102004" w:rsidP="00102004">
      <w:r>
        <w:rPr>
          <w:b/>
          <w:bCs/>
        </w:rPr>
        <w:t>Average E</w:t>
      </w:r>
      <w:r w:rsidRPr="00AD5D96">
        <w:rPr>
          <w:b/>
          <w:bCs/>
        </w:rPr>
        <w:t xml:space="preserve">mployment </w:t>
      </w:r>
      <w:r>
        <w:rPr>
          <w:b/>
          <w:bCs/>
        </w:rPr>
        <w:t xml:space="preserve">Income </w:t>
      </w:r>
      <w:r w:rsidRPr="00AD5D96">
        <w:rPr>
          <w:b/>
          <w:bCs/>
        </w:rPr>
        <w:t>Gap</w:t>
      </w:r>
      <w:r w:rsidRPr="001E6049">
        <w:t xml:space="preserve"> – </w:t>
      </w:r>
      <w:r>
        <w:t>At a n</w:t>
      </w:r>
      <w:r w:rsidRPr="001E6049">
        <w:t>ational</w:t>
      </w:r>
      <w:r>
        <w:t xml:space="preserve"> level, the average employment income gap </w:t>
      </w:r>
      <w:r w:rsidRPr="001E6049">
        <w:t xml:space="preserve">improved </w:t>
      </w:r>
      <w:r>
        <w:t xml:space="preserve">over the time period. In 2016, the average employment income among Indigenous workers was 20.9% lower than among non-Indigenous workers. By 2021, this had fallen to 16.6% lower, an improvement of 4.3 percentage points. </w:t>
      </w:r>
      <w:r w:rsidRPr="001E6049">
        <w:t xml:space="preserve">The table below provides </w:t>
      </w:r>
      <w:r>
        <w:t xml:space="preserve">average </w:t>
      </w:r>
      <w:r w:rsidRPr="001E6049">
        <w:t xml:space="preserve">employment </w:t>
      </w:r>
      <w:r>
        <w:t xml:space="preserve">income </w:t>
      </w:r>
      <w:r w:rsidRPr="001E6049">
        <w:t>gaps by province and territory.</w:t>
      </w:r>
    </w:p>
    <w:p w14:paraId="2E31E4D7" w14:textId="77777777" w:rsidR="00102004" w:rsidRPr="007C43CD" w:rsidRDefault="00102004" w:rsidP="00102004">
      <w:pPr>
        <w:pStyle w:val="Caption"/>
      </w:pPr>
      <w:r w:rsidRPr="000B6D2B">
        <w:t xml:space="preserve">Table </w:t>
      </w:r>
      <w:r>
        <w:t>10</w:t>
      </w:r>
      <w:r w:rsidRPr="000B6D2B">
        <w:t xml:space="preserve">: </w:t>
      </w:r>
      <w:r>
        <w:t>Change in Average Employment Income Gap from 2016 to 2021</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5"/>
        <w:gridCol w:w="2745"/>
        <w:gridCol w:w="2745"/>
        <w:gridCol w:w="2745"/>
      </w:tblGrid>
      <w:tr w:rsidR="00102004" w:rsidRPr="007E26FF" w14:paraId="19B36B03" w14:textId="77777777" w:rsidTr="00D7255B">
        <w:trPr>
          <w:trHeight w:val="1610"/>
        </w:trPr>
        <w:tc>
          <w:tcPr>
            <w:tcW w:w="1125" w:type="dxa"/>
            <w:shd w:val="clear" w:color="auto" w:fill="C6D9F1" w:themeFill="text2" w:themeFillTint="33"/>
            <w:vAlign w:val="center"/>
            <w:hideMark/>
          </w:tcPr>
          <w:p w14:paraId="4B24DFCD" w14:textId="77777777" w:rsidR="00102004" w:rsidRPr="00DE14D2" w:rsidRDefault="00102004" w:rsidP="00D7255B">
            <w:pPr>
              <w:spacing w:after="0" w:line="240" w:lineRule="auto"/>
              <w:jc w:val="center"/>
              <w:rPr>
                <w:rFonts w:ascii="Calibri" w:eastAsia="Times New Roman" w:hAnsi="Calibri" w:cs="Calibri"/>
                <w:b/>
                <w:bCs/>
                <w:color w:val="000000"/>
                <w:lang w:eastAsia="en-CA"/>
              </w:rPr>
            </w:pPr>
            <w:r w:rsidRPr="007E26FF">
              <w:rPr>
                <w:rFonts w:ascii="Calibri" w:eastAsia="Times New Roman" w:hAnsi="Calibri" w:cs="Calibri"/>
                <w:b/>
                <w:bCs/>
                <w:color w:val="000000"/>
                <w:lang w:eastAsia="en-CA"/>
              </w:rPr>
              <w:t>Province</w:t>
            </w:r>
          </w:p>
        </w:tc>
        <w:tc>
          <w:tcPr>
            <w:tcW w:w="2745" w:type="dxa"/>
            <w:shd w:val="clear" w:color="auto" w:fill="C6D9F1" w:themeFill="text2" w:themeFillTint="33"/>
            <w:vAlign w:val="center"/>
            <w:hideMark/>
          </w:tcPr>
          <w:p w14:paraId="60AA9130" w14:textId="77777777" w:rsidR="00102004" w:rsidRPr="00DE14D2" w:rsidRDefault="00102004" w:rsidP="00D7255B">
            <w:pPr>
              <w:spacing w:after="0" w:line="240" w:lineRule="auto"/>
              <w:jc w:val="center"/>
              <w:rPr>
                <w:rFonts w:ascii="Calibri" w:eastAsia="Times New Roman" w:hAnsi="Calibri" w:cs="Calibri"/>
                <w:b/>
                <w:bCs/>
                <w:color w:val="000000"/>
                <w:lang w:eastAsia="en-CA"/>
              </w:rPr>
            </w:pPr>
            <w:r>
              <w:rPr>
                <w:rFonts w:ascii="Calibri" w:eastAsia="Times New Roman" w:hAnsi="Calibri" w:cs="Calibri"/>
                <w:b/>
                <w:bCs/>
                <w:color w:val="000000"/>
                <w:lang w:eastAsia="en-CA"/>
              </w:rPr>
              <w:t>Average Employment Income Gap in 2016</w:t>
            </w:r>
          </w:p>
        </w:tc>
        <w:tc>
          <w:tcPr>
            <w:tcW w:w="2745" w:type="dxa"/>
            <w:shd w:val="clear" w:color="auto" w:fill="C6D9F1" w:themeFill="text2" w:themeFillTint="33"/>
            <w:vAlign w:val="center"/>
            <w:hideMark/>
          </w:tcPr>
          <w:p w14:paraId="0A90D6DA" w14:textId="77777777" w:rsidR="00102004" w:rsidRPr="00DE14D2" w:rsidRDefault="00102004" w:rsidP="00D7255B">
            <w:pPr>
              <w:spacing w:after="0" w:line="240" w:lineRule="auto"/>
              <w:jc w:val="center"/>
              <w:rPr>
                <w:rFonts w:ascii="Calibri" w:eastAsia="Times New Roman" w:hAnsi="Calibri" w:cs="Calibri"/>
                <w:b/>
                <w:bCs/>
                <w:color w:val="000000"/>
                <w:lang w:eastAsia="en-CA"/>
              </w:rPr>
            </w:pPr>
            <w:r>
              <w:rPr>
                <w:rFonts w:ascii="Calibri" w:eastAsia="Times New Roman" w:hAnsi="Calibri" w:cs="Calibri"/>
                <w:b/>
                <w:bCs/>
                <w:color w:val="000000"/>
                <w:lang w:eastAsia="en-CA"/>
              </w:rPr>
              <w:t>Average Employment Income Gap in 2021</w:t>
            </w:r>
          </w:p>
        </w:tc>
        <w:tc>
          <w:tcPr>
            <w:tcW w:w="2745" w:type="dxa"/>
            <w:shd w:val="clear" w:color="auto" w:fill="C6D9F1" w:themeFill="text2" w:themeFillTint="33"/>
            <w:vAlign w:val="center"/>
            <w:hideMark/>
          </w:tcPr>
          <w:p w14:paraId="718F18B2" w14:textId="77777777" w:rsidR="00102004" w:rsidRPr="00DE14D2" w:rsidRDefault="00102004" w:rsidP="00D7255B">
            <w:pPr>
              <w:spacing w:after="0" w:line="240" w:lineRule="auto"/>
              <w:jc w:val="center"/>
              <w:rPr>
                <w:rFonts w:ascii="Calibri" w:eastAsia="Times New Roman" w:hAnsi="Calibri" w:cs="Calibri"/>
                <w:b/>
                <w:bCs/>
                <w:color w:val="000000"/>
                <w:lang w:eastAsia="en-CA"/>
              </w:rPr>
            </w:pPr>
            <w:r>
              <w:rPr>
                <w:rFonts w:ascii="Calibri" w:eastAsia="Times New Roman" w:hAnsi="Calibri" w:cs="Calibri"/>
                <w:b/>
                <w:bCs/>
                <w:color w:val="000000"/>
                <w:lang w:eastAsia="en-CA"/>
              </w:rPr>
              <w:t>Direction</w:t>
            </w:r>
          </w:p>
        </w:tc>
      </w:tr>
      <w:tr w:rsidR="00102004" w:rsidRPr="00DE14D2" w14:paraId="0AC9A43B" w14:textId="77777777" w:rsidTr="00D7255B">
        <w:trPr>
          <w:trHeight w:val="300"/>
        </w:trPr>
        <w:tc>
          <w:tcPr>
            <w:tcW w:w="1125" w:type="dxa"/>
            <w:shd w:val="clear" w:color="auto" w:fill="auto"/>
            <w:noWrap/>
            <w:vAlign w:val="bottom"/>
            <w:hideMark/>
          </w:tcPr>
          <w:p w14:paraId="131D1FCB" w14:textId="77777777" w:rsidR="00102004" w:rsidRPr="00DE14D2" w:rsidRDefault="00102004" w:rsidP="00D7255B">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BC</w:t>
            </w:r>
          </w:p>
        </w:tc>
        <w:tc>
          <w:tcPr>
            <w:tcW w:w="2745" w:type="dxa"/>
            <w:shd w:val="clear" w:color="auto" w:fill="auto"/>
            <w:noWrap/>
            <w:vAlign w:val="center"/>
            <w:hideMark/>
          </w:tcPr>
          <w:p w14:paraId="5F597015" w14:textId="77777777" w:rsidR="00102004" w:rsidRPr="00DE14D2" w:rsidRDefault="00102004" w:rsidP="00D7255B">
            <w:pPr>
              <w:spacing w:after="0" w:line="240" w:lineRule="auto"/>
              <w:jc w:val="center"/>
              <w:rPr>
                <w:rFonts w:ascii="Calibri" w:eastAsia="Times New Roman" w:hAnsi="Calibri" w:cs="Calibri"/>
                <w:color w:val="000000"/>
                <w:lang w:eastAsia="en-CA"/>
              </w:rPr>
            </w:pPr>
            <w:r>
              <w:rPr>
                <w:rFonts w:ascii="Calibri" w:hAnsi="Calibri" w:cs="Calibri"/>
                <w:color w:val="000000"/>
              </w:rPr>
              <w:t>22.7%</w:t>
            </w:r>
          </w:p>
        </w:tc>
        <w:tc>
          <w:tcPr>
            <w:tcW w:w="2745" w:type="dxa"/>
            <w:shd w:val="clear" w:color="auto" w:fill="auto"/>
            <w:noWrap/>
            <w:vAlign w:val="center"/>
            <w:hideMark/>
          </w:tcPr>
          <w:p w14:paraId="052DBE75" w14:textId="77777777" w:rsidR="00102004" w:rsidRPr="00DE14D2" w:rsidRDefault="00102004" w:rsidP="00D7255B">
            <w:pPr>
              <w:spacing w:after="0" w:line="240" w:lineRule="auto"/>
              <w:jc w:val="center"/>
              <w:rPr>
                <w:rFonts w:ascii="Calibri" w:eastAsia="Times New Roman" w:hAnsi="Calibri" w:cs="Calibri"/>
                <w:color w:val="000000"/>
                <w:lang w:eastAsia="en-CA"/>
              </w:rPr>
            </w:pPr>
            <w:r>
              <w:rPr>
                <w:rFonts w:ascii="Calibri" w:hAnsi="Calibri" w:cs="Calibri"/>
                <w:color w:val="000000"/>
              </w:rPr>
              <w:t>20.0%</w:t>
            </w:r>
          </w:p>
        </w:tc>
        <w:tc>
          <w:tcPr>
            <w:tcW w:w="2745" w:type="dxa"/>
            <w:shd w:val="clear" w:color="auto" w:fill="auto"/>
            <w:noWrap/>
            <w:vAlign w:val="center"/>
            <w:hideMark/>
          </w:tcPr>
          <w:p w14:paraId="46F04666" w14:textId="77777777" w:rsidR="00102004" w:rsidRPr="00135163" w:rsidRDefault="00102004" w:rsidP="00D7255B">
            <w:pPr>
              <w:spacing w:after="0" w:line="240" w:lineRule="auto"/>
              <w:jc w:val="center"/>
              <w:rPr>
                <w:rFonts w:ascii="Calibri" w:eastAsia="Times New Roman" w:hAnsi="Calibri" w:cs="Calibri"/>
                <w:lang w:eastAsia="en-CA"/>
              </w:rPr>
            </w:pPr>
            <w:r w:rsidRPr="00135163">
              <w:rPr>
                <w:rFonts w:ascii="Calibri" w:hAnsi="Calibri" w:cs="Calibri"/>
              </w:rPr>
              <w:t>Improving</w:t>
            </w:r>
          </w:p>
        </w:tc>
      </w:tr>
      <w:tr w:rsidR="00102004" w:rsidRPr="00DE14D2" w14:paraId="665B1CC3" w14:textId="77777777" w:rsidTr="00D7255B">
        <w:trPr>
          <w:trHeight w:val="300"/>
        </w:trPr>
        <w:tc>
          <w:tcPr>
            <w:tcW w:w="1125" w:type="dxa"/>
            <w:shd w:val="clear" w:color="auto" w:fill="auto"/>
            <w:noWrap/>
            <w:vAlign w:val="bottom"/>
            <w:hideMark/>
          </w:tcPr>
          <w:p w14:paraId="74AE117F" w14:textId="77777777" w:rsidR="00102004" w:rsidRPr="00DE14D2" w:rsidRDefault="00102004" w:rsidP="00D7255B">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AB</w:t>
            </w:r>
          </w:p>
        </w:tc>
        <w:tc>
          <w:tcPr>
            <w:tcW w:w="2745" w:type="dxa"/>
            <w:shd w:val="clear" w:color="auto" w:fill="auto"/>
            <w:noWrap/>
            <w:vAlign w:val="center"/>
            <w:hideMark/>
          </w:tcPr>
          <w:p w14:paraId="54E21977" w14:textId="77777777" w:rsidR="00102004" w:rsidRPr="00DE14D2" w:rsidRDefault="00102004" w:rsidP="00D7255B">
            <w:pPr>
              <w:spacing w:after="0" w:line="240" w:lineRule="auto"/>
              <w:jc w:val="center"/>
              <w:rPr>
                <w:rFonts w:ascii="Calibri" w:eastAsia="Times New Roman" w:hAnsi="Calibri" w:cs="Calibri"/>
                <w:color w:val="000000"/>
                <w:lang w:eastAsia="en-CA"/>
              </w:rPr>
            </w:pPr>
            <w:r>
              <w:rPr>
                <w:rFonts w:ascii="Calibri" w:hAnsi="Calibri" w:cs="Calibri"/>
                <w:color w:val="000000"/>
              </w:rPr>
              <w:t>24.4%</w:t>
            </w:r>
          </w:p>
        </w:tc>
        <w:tc>
          <w:tcPr>
            <w:tcW w:w="2745" w:type="dxa"/>
            <w:shd w:val="clear" w:color="auto" w:fill="auto"/>
            <w:noWrap/>
            <w:vAlign w:val="center"/>
            <w:hideMark/>
          </w:tcPr>
          <w:p w14:paraId="00F7CC77" w14:textId="77777777" w:rsidR="00102004" w:rsidRPr="00DE14D2" w:rsidRDefault="00102004" w:rsidP="00D7255B">
            <w:pPr>
              <w:spacing w:after="0" w:line="240" w:lineRule="auto"/>
              <w:jc w:val="center"/>
              <w:rPr>
                <w:rFonts w:ascii="Calibri" w:eastAsia="Times New Roman" w:hAnsi="Calibri" w:cs="Calibri"/>
                <w:color w:val="000000"/>
                <w:lang w:eastAsia="en-CA"/>
              </w:rPr>
            </w:pPr>
            <w:r>
              <w:rPr>
                <w:rFonts w:ascii="Calibri" w:hAnsi="Calibri" w:cs="Calibri"/>
                <w:color w:val="000000"/>
              </w:rPr>
              <w:t>17.9%</w:t>
            </w:r>
          </w:p>
        </w:tc>
        <w:tc>
          <w:tcPr>
            <w:tcW w:w="2745" w:type="dxa"/>
            <w:shd w:val="clear" w:color="auto" w:fill="auto"/>
            <w:noWrap/>
            <w:vAlign w:val="center"/>
            <w:hideMark/>
          </w:tcPr>
          <w:p w14:paraId="3D6BA9BA" w14:textId="77777777" w:rsidR="00102004" w:rsidRPr="00135163" w:rsidRDefault="00102004" w:rsidP="00D7255B">
            <w:pPr>
              <w:spacing w:after="0" w:line="240" w:lineRule="auto"/>
              <w:jc w:val="center"/>
              <w:rPr>
                <w:rFonts w:ascii="Calibri" w:eastAsia="Times New Roman" w:hAnsi="Calibri" w:cs="Calibri"/>
                <w:lang w:eastAsia="en-CA"/>
              </w:rPr>
            </w:pPr>
            <w:r w:rsidRPr="00135163">
              <w:rPr>
                <w:rFonts w:ascii="Calibri" w:hAnsi="Calibri" w:cs="Calibri"/>
              </w:rPr>
              <w:t>Improving</w:t>
            </w:r>
          </w:p>
        </w:tc>
      </w:tr>
      <w:tr w:rsidR="00102004" w:rsidRPr="00DE14D2" w14:paraId="1BC12FBB" w14:textId="77777777" w:rsidTr="00D7255B">
        <w:trPr>
          <w:trHeight w:val="300"/>
        </w:trPr>
        <w:tc>
          <w:tcPr>
            <w:tcW w:w="1125" w:type="dxa"/>
            <w:shd w:val="clear" w:color="auto" w:fill="auto"/>
            <w:noWrap/>
            <w:vAlign w:val="bottom"/>
            <w:hideMark/>
          </w:tcPr>
          <w:p w14:paraId="506B4220" w14:textId="77777777" w:rsidR="00102004" w:rsidRPr="00DE14D2" w:rsidRDefault="00102004" w:rsidP="00D7255B">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SK</w:t>
            </w:r>
          </w:p>
        </w:tc>
        <w:tc>
          <w:tcPr>
            <w:tcW w:w="2745" w:type="dxa"/>
            <w:shd w:val="clear" w:color="auto" w:fill="auto"/>
            <w:noWrap/>
            <w:vAlign w:val="center"/>
            <w:hideMark/>
          </w:tcPr>
          <w:p w14:paraId="3DD4A4EF" w14:textId="77777777" w:rsidR="00102004" w:rsidRPr="00DE14D2" w:rsidRDefault="00102004" w:rsidP="00D7255B">
            <w:pPr>
              <w:spacing w:after="0" w:line="240" w:lineRule="auto"/>
              <w:jc w:val="center"/>
              <w:rPr>
                <w:rFonts w:ascii="Calibri" w:eastAsia="Times New Roman" w:hAnsi="Calibri" w:cs="Calibri"/>
                <w:color w:val="000000"/>
                <w:lang w:eastAsia="en-CA"/>
              </w:rPr>
            </w:pPr>
            <w:r>
              <w:rPr>
                <w:rFonts w:ascii="Calibri" w:hAnsi="Calibri" w:cs="Calibri"/>
                <w:color w:val="000000"/>
              </w:rPr>
              <w:t>26.0%</w:t>
            </w:r>
          </w:p>
        </w:tc>
        <w:tc>
          <w:tcPr>
            <w:tcW w:w="2745" w:type="dxa"/>
            <w:shd w:val="clear" w:color="auto" w:fill="auto"/>
            <w:noWrap/>
            <w:vAlign w:val="center"/>
            <w:hideMark/>
          </w:tcPr>
          <w:p w14:paraId="21C84077" w14:textId="77777777" w:rsidR="00102004" w:rsidRPr="00DE14D2" w:rsidRDefault="00102004" w:rsidP="00D7255B">
            <w:pPr>
              <w:spacing w:after="0" w:line="240" w:lineRule="auto"/>
              <w:jc w:val="center"/>
              <w:rPr>
                <w:rFonts w:ascii="Calibri" w:eastAsia="Times New Roman" w:hAnsi="Calibri" w:cs="Calibri"/>
                <w:color w:val="000000"/>
                <w:lang w:eastAsia="en-CA"/>
              </w:rPr>
            </w:pPr>
            <w:r>
              <w:rPr>
                <w:rFonts w:ascii="Calibri" w:hAnsi="Calibri" w:cs="Calibri"/>
                <w:color w:val="000000"/>
              </w:rPr>
              <w:t>20.4%</w:t>
            </w:r>
          </w:p>
        </w:tc>
        <w:tc>
          <w:tcPr>
            <w:tcW w:w="2745" w:type="dxa"/>
            <w:shd w:val="clear" w:color="auto" w:fill="auto"/>
            <w:noWrap/>
            <w:vAlign w:val="center"/>
            <w:hideMark/>
          </w:tcPr>
          <w:p w14:paraId="1A5DCE54" w14:textId="77777777" w:rsidR="00102004" w:rsidRPr="00135163" w:rsidRDefault="00102004" w:rsidP="00D7255B">
            <w:pPr>
              <w:spacing w:after="0" w:line="240" w:lineRule="auto"/>
              <w:jc w:val="center"/>
              <w:rPr>
                <w:rFonts w:ascii="Calibri" w:eastAsia="Times New Roman" w:hAnsi="Calibri" w:cs="Calibri"/>
                <w:lang w:eastAsia="en-CA"/>
              </w:rPr>
            </w:pPr>
            <w:r w:rsidRPr="00135163">
              <w:rPr>
                <w:rFonts w:ascii="Calibri" w:hAnsi="Calibri" w:cs="Calibri"/>
              </w:rPr>
              <w:t>Improving</w:t>
            </w:r>
          </w:p>
        </w:tc>
      </w:tr>
      <w:tr w:rsidR="00102004" w:rsidRPr="00DE14D2" w14:paraId="0331BD40" w14:textId="77777777" w:rsidTr="00D7255B">
        <w:trPr>
          <w:trHeight w:val="300"/>
        </w:trPr>
        <w:tc>
          <w:tcPr>
            <w:tcW w:w="1125" w:type="dxa"/>
            <w:tcBorders>
              <w:bottom w:val="single" w:sz="4" w:space="0" w:color="auto"/>
            </w:tcBorders>
            <w:shd w:val="clear" w:color="auto" w:fill="auto"/>
            <w:noWrap/>
            <w:vAlign w:val="bottom"/>
            <w:hideMark/>
          </w:tcPr>
          <w:p w14:paraId="5D50C9C9" w14:textId="77777777" w:rsidR="00102004" w:rsidRPr="00DE14D2" w:rsidRDefault="00102004" w:rsidP="00D7255B">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MB</w:t>
            </w:r>
          </w:p>
        </w:tc>
        <w:tc>
          <w:tcPr>
            <w:tcW w:w="2745" w:type="dxa"/>
            <w:tcBorders>
              <w:bottom w:val="single" w:sz="4" w:space="0" w:color="auto"/>
            </w:tcBorders>
            <w:shd w:val="clear" w:color="auto" w:fill="auto"/>
            <w:noWrap/>
            <w:vAlign w:val="center"/>
            <w:hideMark/>
          </w:tcPr>
          <w:p w14:paraId="7F5A0E57" w14:textId="77777777" w:rsidR="00102004" w:rsidRPr="00DE14D2" w:rsidRDefault="00102004" w:rsidP="00D7255B">
            <w:pPr>
              <w:spacing w:after="0" w:line="240" w:lineRule="auto"/>
              <w:jc w:val="center"/>
              <w:rPr>
                <w:rFonts w:ascii="Calibri" w:eastAsia="Times New Roman" w:hAnsi="Calibri" w:cs="Calibri"/>
                <w:color w:val="000000"/>
                <w:lang w:eastAsia="en-CA"/>
              </w:rPr>
            </w:pPr>
            <w:r>
              <w:rPr>
                <w:rFonts w:ascii="Calibri" w:hAnsi="Calibri" w:cs="Calibri"/>
                <w:color w:val="000000"/>
              </w:rPr>
              <w:t>23.2%</w:t>
            </w:r>
          </w:p>
        </w:tc>
        <w:tc>
          <w:tcPr>
            <w:tcW w:w="2745" w:type="dxa"/>
            <w:tcBorders>
              <w:bottom w:val="single" w:sz="4" w:space="0" w:color="auto"/>
            </w:tcBorders>
            <w:shd w:val="clear" w:color="auto" w:fill="auto"/>
            <w:noWrap/>
            <w:vAlign w:val="center"/>
            <w:hideMark/>
          </w:tcPr>
          <w:p w14:paraId="3CE51624" w14:textId="77777777" w:rsidR="00102004" w:rsidRPr="00DE14D2" w:rsidRDefault="00102004" w:rsidP="00D7255B">
            <w:pPr>
              <w:spacing w:after="0" w:line="240" w:lineRule="auto"/>
              <w:jc w:val="center"/>
              <w:rPr>
                <w:rFonts w:ascii="Calibri" w:eastAsia="Times New Roman" w:hAnsi="Calibri" w:cs="Calibri"/>
                <w:color w:val="000000"/>
                <w:lang w:eastAsia="en-CA"/>
              </w:rPr>
            </w:pPr>
            <w:r>
              <w:rPr>
                <w:rFonts w:ascii="Calibri" w:hAnsi="Calibri" w:cs="Calibri"/>
                <w:color w:val="000000"/>
              </w:rPr>
              <w:t>18.9%</w:t>
            </w:r>
          </w:p>
        </w:tc>
        <w:tc>
          <w:tcPr>
            <w:tcW w:w="2745" w:type="dxa"/>
            <w:tcBorders>
              <w:bottom w:val="single" w:sz="4" w:space="0" w:color="auto"/>
            </w:tcBorders>
            <w:shd w:val="clear" w:color="auto" w:fill="auto"/>
            <w:noWrap/>
            <w:vAlign w:val="center"/>
            <w:hideMark/>
          </w:tcPr>
          <w:p w14:paraId="3B8F4AB4" w14:textId="77777777" w:rsidR="00102004" w:rsidRPr="00135163" w:rsidRDefault="00102004" w:rsidP="00D7255B">
            <w:pPr>
              <w:spacing w:after="0" w:line="240" w:lineRule="auto"/>
              <w:jc w:val="center"/>
              <w:rPr>
                <w:rFonts w:ascii="Calibri" w:eastAsia="Times New Roman" w:hAnsi="Calibri" w:cs="Calibri"/>
                <w:lang w:eastAsia="en-CA"/>
              </w:rPr>
            </w:pPr>
            <w:r w:rsidRPr="00135163">
              <w:rPr>
                <w:rFonts w:ascii="Calibri" w:hAnsi="Calibri" w:cs="Calibri"/>
              </w:rPr>
              <w:t>Improving</w:t>
            </w:r>
          </w:p>
        </w:tc>
      </w:tr>
      <w:tr w:rsidR="00102004" w:rsidRPr="00DE14D2" w14:paraId="7DC1126E" w14:textId="77777777" w:rsidTr="00D7255B">
        <w:trPr>
          <w:trHeight w:val="300"/>
        </w:trPr>
        <w:tc>
          <w:tcPr>
            <w:tcW w:w="1125" w:type="dxa"/>
            <w:shd w:val="clear" w:color="000000" w:fill="auto"/>
            <w:noWrap/>
            <w:vAlign w:val="bottom"/>
            <w:hideMark/>
          </w:tcPr>
          <w:p w14:paraId="2635FC45" w14:textId="77777777" w:rsidR="00102004" w:rsidRPr="00DE14D2" w:rsidRDefault="00102004" w:rsidP="00D7255B">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ON</w:t>
            </w:r>
          </w:p>
        </w:tc>
        <w:tc>
          <w:tcPr>
            <w:tcW w:w="2745" w:type="dxa"/>
            <w:shd w:val="clear" w:color="000000" w:fill="auto"/>
            <w:noWrap/>
            <w:vAlign w:val="center"/>
            <w:hideMark/>
          </w:tcPr>
          <w:p w14:paraId="001BA981" w14:textId="77777777" w:rsidR="00102004" w:rsidRPr="00DE14D2" w:rsidRDefault="00102004" w:rsidP="00D7255B">
            <w:pPr>
              <w:spacing w:after="0" w:line="240" w:lineRule="auto"/>
              <w:jc w:val="center"/>
              <w:rPr>
                <w:rFonts w:ascii="Calibri" w:eastAsia="Times New Roman" w:hAnsi="Calibri" w:cs="Calibri"/>
                <w:color w:val="000000"/>
                <w:lang w:eastAsia="en-CA"/>
              </w:rPr>
            </w:pPr>
            <w:r>
              <w:rPr>
                <w:rFonts w:ascii="Calibri" w:hAnsi="Calibri" w:cs="Calibri"/>
                <w:color w:val="000000"/>
              </w:rPr>
              <w:t>22.9%</w:t>
            </w:r>
          </w:p>
        </w:tc>
        <w:tc>
          <w:tcPr>
            <w:tcW w:w="2745" w:type="dxa"/>
            <w:shd w:val="clear" w:color="000000" w:fill="auto"/>
            <w:noWrap/>
            <w:vAlign w:val="center"/>
            <w:hideMark/>
          </w:tcPr>
          <w:p w14:paraId="40427A74" w14:textId="77777777" w:rsidR="00102004" w:rsidRPr="00DE14D2" w:rsidRDefault="00102004" w:rsidP="00D7255B">
            <w:pPr>
              <w:spacing w:after="0" w:line="240" w:lineRule="auto"/>
              <w:jc w:val="center"/>
              <w:rPr>
                <w:rFonts w:ascii="Calibri" w:eastAsia="Times New Roman" w:hAnsi="Calibri" w:cs="Calibri"/>
                <w:color w:val="000000"/>
                <w:lang w:eastAsia="en-CA"/>
              </w:rPr>
            </w:pPr>
            <w:r>
              <w:rPr>
                <w:rFonts w:ascii="Calibri" w:hAnsi="Calibri" w:cs="Calibri"/>
                <w:color w:val="000000"/>
              </w:rPr>
              <w:t>12.3%</w:t>
            </w:r>
          </w:p>
        </w:tc>
        <w:tc>
          <w:tcPr>
            <w:tcW w:w="2745" w:type="dxa"/>
            <w:shd w:val="clear" w:color="000000" w:fill="auto"/>
            <w:noWrap/>
            <w:vAlign w:val="center"/>
            <w:hideMark/>
          </w:tcPr>
          <w:p w14:paraId="51607DA5" w14:textId="77777777" w:rsidR="00102004" w:rsidRPr="00135163" w:rsidRDefault="00102004" w:rsidP="00D7255B">
            <w:pPr>
              <w:spacing w:after="0" w:line="240" w:lineRule="auto"/>
              <w:jc w:val="center"/>
              <w:rPr>
                <w:rFonts w:ascii="Calibri" w:eastAsia="Times New Roman" w:hAnsi="Calibri" w:cs="Calibri"/>
                <w:lang w:eastAsia="en-CA"/>
              </w:rPr>
            </w:pPr>
            <w:r w:rsidRPr="00135163">
              <w:rPr>
                <w:rFonts w:ascii="Calibri" w:hAnsi="Calibri" w:cs="Calibri"/>
              </w:rPr>
              <w:t>Improving</w:t>
            </w:r>
          </w:p>
        </w:tc>
      </w:tr>
      <w:tr w:rsidR="00102004" w:rsidRPr="00DE14D2" w14:paraId="479D1C38" w14:textId="77777777" w:rsidTr="00D7255B">
        <w:trPr>
          <w:trHeight w:val="300"/>
        </w:trPr>
        <w:tc>
          <w:tcPr>
            <w:tcW w:w="1125" w:type="dxa"/>
            <w:shd w:val="clear" w:color="auto" w:fill="auto"/>
            <w:noWrap/>
            <w:vAlign w:val="bottom"/>
            <w:hideMark/>
          </w:tcPr>
          <w:p w14:paraId="72ED10F3" w14:textId="77777777" w:rsidR="00102004" w:rsidRPr="00DE14D2" w:rsidRDefault="00102004" w:rsidP="00D7255B">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QC</w:t>
            </w:r>
          </w:p>
        </w:tc>
        <w:tc>
          <w:tcPr>
            <w:tcW w:w="2745" w:type="dxa"/>
            <w:shd w:val="clear" w:color="auto" w:fill="auto"/>
            <w:noWrap/>
            <w:vAlign w:val="center"/>
            <w:hideMark/>
          </w:tcPr>
          <w:p w14:paraId="0BB03863" w14:textId="77777777" w:rsidR="00102004" w:rsidRPr="00DE14D2" w:rsidRDefault="00102004" w:rsidP="00D7255B">
            <w:pPr>
              <w:spacing w:after="0" w:line="240" w:lineRule="auto"/>
              <w:jc w:val="center"/>
              <w:rPr>
                <w:rFonts w:ascii="Calibri" w:eastAsia="Times New Roman" w:hAnsi="Calibri" w:cs="Calibri"/>
                <w:color w:val="000000"/>
                <w:lang w:eastAsia="en-CA"/>
              </w:rPr>
            </w:pPr>
            <w:r>
              <w:rPr>
                <w:rFonts w:ascii="Calibri" w:hAnsi="Calibri" w:cs="Calibri"/>
                <w:color w:val="000000"/>
              </w:rPr>
              <w:t>18.9%</w:t>
            </w:r>
          </w:p>
        </w:tc>
        <w:tc>
          <w:tcPr>
            <w:tcW w:w="2745" w:type="dxa"/>
            <w:shd w:val="clear" w:color="auto" w:fill="auto"/>
            <w:noWrap/>
            <w:vAlign w:val="center"/>
            <w:hideMark/>
          </w:tcPr>
          <w:p w14:paraId="026FD60E" w14:textId="77777777" w:rsidR="00102004" w:rsidRPr="00DE14D2" w:rsidRDefault="00102004" w:rsidP="00D7255B">
            <w:pPr>
              <w:spacing w:after="0" w:line="240" w:lineRule="auto"/>
              <w:jc w:val="center"/>
              <w:rPr>
                <w:rFonts w:ascii="Calibri" w:eastAsia="Times New Roman" w:hAnsi="Calibri" w:cs="Calibri"/>
                <w:color w:val="000000"/>
                <w:lang w:eastAsia="en-CA"/>
              </w:rPr>
            </w:pPr>
            <w:r>
              <w:rPr>
                <w:rFonts w:ascii="Calibri" w:hAnsi="Calibri" w:cs="Calibri"/>
                <w:color w:val="000000"/>
              </w:rPr>
              <w:t>15.8%</w:t>
            </w:r>
          </w:p>
        </w:tc>
        <w:tc>
          <w:tcPr>
            <w:tcW w:w="2745" w:type="dxa"/>
            <w:shd w:val="clear" w:color="auto" w:fill="auto"/>
            <w:noWrap/>
            <w:vAlign w:val="center"/>
            <w:hideMark/>
          </w:tcPr>
          <w:p w14:paraId="17739162" w14:textId="77777777" w:rsidR="00102004" w:rsidRPr="00135163" w:rsidRDefault="00102004" w:rsidP="00D7255B">
            <w:pPr>
              <w:spacing w:after="0" w:line="240" w:lineRule="auto"/>
              <w:jc w:val="center"/>
              <w:rPr>
                <w:rFonts w:ascii="Calibri" w:eastAsia="Times New Roman" w:hAnsi="Calibri" w:cs="Calibri"/>
                <w:lang w:eastAsia="en-CA"/>
              </w:rPr>
            </w:pPr>
            <w:r w:rsidRPr="00135163">
              <w:rPr>
                <w:rFonts w:ascii="Calibri" w:hAnsi="Calibri" w:cs="Calibri"/>
              </w:rPr>
              <w:t>Improving</w:t>
            </w:r>
          </w:p>
        </w:tc>
      </w:tr>
      <w:tr w:rsidR="00102004" w:rsidRPr="00DE14D2" w14:paraId="234FF894" w14:textId="77777777" w:rsidTr="00D7255B">
        <w:trPr>
          <w:trHeight w:val="300"/>
        </w:trPr>
        <w:tc>
          <w:tcPr>
            <w:tcW w:w="1125" w:type="dxa"/>
            <w:shd w:val="clear" w:color="auto" w:fill="auto"/>
            <w:noWrap/>
            <w:vAlign w:val="bottom"/>
            <w:hideMark/>
          </w:tcPr>
          <w:p w14:paraId="715062FD" w14:textId="77777777" w:rsidR="00102004" w:rsidRPr="00DE14D2" w:rsidRDefault="00102004" w:rsidP="00D7255B">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NB</w:t>
            </w:r>
          </w:p>
        </w:tc>
        <w:tc>
          <w:tcPr>
            <w:tcW w:w="2745" w:type="dxa"/>
            <w:shd w:val="clear" w:color="auto" w:fill="auto"/>
            <w:noWrap/>
            <w:vAlign w:val="center"/>
            <w:hideMark/>
          </w:tcPr>
          <w:p w14:paraId="33F26B2A" w14:textId="77777777" w:rsidR="00102004" w:rsidRPr="00DE14D2" w:rsidRDefault="00102004" w:rsidP="00D7255B">
            <w:pPr>
              <w:spacing w:after="0" w:line="240" w:lineRule="auto"/>
              <w:jc w:val="center"/>
              <w:rPr>
                <w:rFonts w:ascii="Calibri" w:eastAsia="Times New Roman" w:hAnsi="Calibri" w:cs="Calibri"/>
                <w:color w:val="000000"/>
                <w:lang w:eastAsia="en-CA"/>
              </w:rPr>
            </w:pPr>
            <w:r>
              <w:rPr>
                <w:rFonts w:ascii="Calibri" w:hAnsi="Calibri" w:cs="Calibri"/>
                <w:color w:val="000000"/>
              </w:rPr>
              <w:t>23.6%</w:t>
            </w:r>
          </w:p>
        </w:tc>
        <w:tc>
          <w:tcPr>
            <w:tcW w:w="2745" w:type="dxa"/>
            <w:shd w:val="clear" w:color="auto" w:fill="auto"/>
            <w:noWrap/>
            <w:vAlign w:val="center"/>
            <w:hideMark/>
          </w:tcPr>
          <w:p w14:paraId="7605E96B" w14:textId="77777777" w:rsidR="00102004" w:rsidRPr="00DE14D2" w:rsidRDefault="00102004" w:rsidP="00D7255B">
            <w:pPr>
              <w:spacing w:after="0" w:line="240" w:lineRule="auto"/>
              <w:jc w:val="center"/>
              <w:rPr>
                <w:rFonts w:ascii="Calibri" w:eastAsia="Times New Roman" w:hAnsi="Calibri" w:cs="Calibri"/>
                <w:color w:val="000000"/>
                <w:lang w:eastAsia="en-CA"/>
              </w:rPr>
            </w:pPr>
            <w:r>
              <w:rPr>
                <w:rFonts w:ascii="Calibri" w:hAnsi="Calibri" w:cs="Calibri"/>
                <w:color w:val="000000"/>
              </w:rPr>
              <w:t>21.0%</w:t>
            </w:r>
          </w:p>
        </w:tc>
        <w:tc>
          <w:tcPr>
            <w:tcW w:w="2745" w:type="dxa"/>
            <w:shd w:val="clear" w:color="auto" w:fill="auto"/>
            <w:noWrap/>
            <w:vAlign w:val="center"/>
            <w:hideMark/>
          </w:tcPr>
          <w:p w14:paraId="5BD8B2CB" w14:textId="77777777" w:rsidR="00102004" w:rsidRPr="00135163" w:rsidRDefault="00102004" w:rsidP="00D7255B">
            <w:pPr>
              <w:spacing w:after="0" w:line="240" w:lineRule="auto"/>
              <w:jc w:val="center"/>
              <w:rPr>
                <w:rFonts w:ascii="Calibri" w:eastAsia="Times New Roman" w:hAnsi="Calibri" w:cs="Calibri"/>
                <w:lang w:eastAsia="en-CA"/>
              </w:rPr>
            </w:pPr>
            <w:r w:rsidRPr="00135163">
              <w:rPr>
                <w:rFonts w:ascii="Calibri" w:hAnsi="Calibri" w:cs="Calibri"/>
              </w:rPr>
              <w:t>Improving</w:t>
            </w:r>
          </w:p>
        </w:tc>
      </w:tr>
      <w:tr w:rsidR="00102004" w:rsidRPr="00DE14D2" w14:paraId="203247A6" w14:textId="77777777" w:rsidTr="00D7255B">
        <w:trPr>
          <w:trHeight w:val="300"/>
        </w:trPr>
        <w:tc>
          <w:tcPr>
            <w:tcW w:w="1125" w:type="dxa"/>
            <w:shd w:val="clear" w:color="auto" w:fill="auto"/>
            <w:noWrap/>
            <w:vAlign w:val="bottom"/>
            <w:hideMark/>
          </w:tcPr>
          <w:p w14:paraId="4E000FA5" w14:textId="77777777" w:rsidR="00102004" w:rsidRPr="00DE14D2" w:rsidRDefault="00102004" w:rsidP="00D7255B">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NS</w:t>
            </w:r>
          </w:p>
        </w:tc>
        <w:tc>
          <w:tcPr>
            <w:tcW w:w="2745" w:type="dxa"/>
            <w:shd w:val="clear" w:color="auto" w:fill="auto"/>
            <w:noWrap/>
            <w:vAlign w:val="center"/>
            <w:hideMark/>
          </w:tcPr>
          <w:p w14:paraId="73650A86" w14:textId="77777777" w:rsidR="00102004" w:rsidRPr="00DE14D2" w:rsidRDefault="00102004" w:rsidP="00D7255B">
            <w:pPr>
              <w:spacing w:after="0" w:line="240" w:lineRule="auto"/>
              <w:jc w:val="center"/>
              <w:rPr>
                <w:rFonts w:ascii="Calibri" w:eastAsia="Times New Roman" w:hAnsi="Calibri" w:cs="Calibri"/>
                <w:color w:val="000000"/>
                <w:lang w:eastAsia="en-CA"/>
              </w:rPr>
            </w:pPr>
            <w:r>
              <w:rPr>
                <w:rFonts w:ascii="Calibri" w:hAnsi="Calibri" w:cs="Calibri"/>
                <w:color w:val="000000"/>
              </w:rPr>
              <w:t>16.6%</w:t>
            </w:r>
          </w:p>
        </w:tc>
        <w:tc>
          <w:tcPr>
            <w:tcW w:w="2745" w:type="dxa"/>
            <w:shd w:val="clear" w:color="auto" w:fill="auto"/>
            <w:noWrap/>
            <w:vAlign w:val="center"/>
            <w:hideMark/>
          </w:tcPr>
          <w:p w14:paraId="0651B1DE" w14:textId="77777777" w:rsidR="00102004" w:rsidRPr="00DE14D2" w:rsidRDefault="00102004" w:rsidP="00D7255B">
            <w:pPr>
              <w:spacing w:after="0" w:line="240" w:lineRule="auto"/>
              <w:jc w:val="center"/>
              <w:rPr>
                <w:rFonts w:ascii="Calibri" w:eastAsia="Times New Roman" w:hAnsi="Calibri" w:cs="Calibri"/>
                <w:color w:val="000000"/>
                <w:lang w:eastAsia="en-CA"/>
              </w:rPr>
            </w:pPr>
            <w:r>
              <w:rPr>
                <w:rFonts w:ascii="Calibri" w:hAnsi="Calibri" w:cs="Calibri"/>
                <w:color w:val="000000"/>
              </w:rPr>
              <w:t>15.2%</w:t>
            </w:r>
          </w:p>
        </w:tc>
        <w:tc>
          <w:tcPr>
            <w:tcW w:w="2745" w:type="dxa"/>
            <w:shd w:val="clear" w:color="auto" w:fill="auto"/>
            <w:noWrap/>
            <w:vAlign w:val="center"/>
            <w:hideMark/>
          </w:tcPr>
          <w:p w14:paraId="07213671" w14:textId="77777777" w:rsidR="00102004" w:rsidRPr="00135163" w:rsidRDefault="00102004" w:rsidP="00D7255B">
            <w:pPr>
              <w:spacing w:after="0" w:line="240" w:lineRule="auto"/>
              <w:jc w:val="center"/>
              <w:rPr>
                <w:rFonts w:ascii="Calibri" w:eastAsia="Times New Roman" w:hAnsi="Calibri" w:cs="Calibri"/>
                <w:lang w:eastAsia="en-CA"/>
              </w:rPr>
            </w:pPr>
            <w:r>
              <w:rPr>
                <w:rFonts w:ascii="Calibri" w:hAnsi="Calibri" w:cs="Calibri"/>
              </w:rPr>
              <w:t>Improving</w:t>
            </w:r>
          </w:p>
        </w:tc>
      </w:tr>
      <w:tr w:rsidR="00102004" w:rsidRPr="00DE14D2" w14:paraId="13FC8A0C" w14:textId="77777777" w:rsidTr="00D7255B">
        <w:trPr>
          <w:trHeight w:val="300"/>
        </w:trPr>
        <w:tc>
          <w:tcPr>
            <w:tcW w:w="1125" w:type="dxa"/>
            <w:shd w:val="clear" w:color="auto" w:fill="auto"/>
            <w:noWrap/>
            <w:vAlign w:val="bottom"/>
            <w:hideMark/>
          </w:tcPr>
          <w:p w14:paraId="43F3606E" w14:textId="77777777" w:rsidR="00102004" w:rsidRPr="00DE14D2" w:rsidRDefault="00102004" w:rsidP="00D7255B">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PE</w:t>
            </w:r>
          </w:p>
        </w:tc>
        <w:tc>
          <w:tcPr>
            <w:tcW w:w="2745" w:type="dxa"/>
            <w:shd w:val="clear" w:color="auto" w:fill="auto"/>
            <w:noWrap/>
            <w:vAlign w:val="center"/>
            <w:hideMark/>
          </w:tcPr>
          <w:p w14:paraId="6AC72D7B" w14:textId="77777777" w:rsidR="00102004" w:rsidRPr="00DE14D2" w:rsidRDefault="00102004" w:rsidP="00D7255B">
            <w:pPr>
              <w:spacing w:after="0" w:line="240" w:lineRule="auto"/>
              <w:jc w:val="center"/>
              <w:rPr>
                <w:rFonts w:ascii="Calibri" w:eastAsia="Times New Roman" w:hAnsi="Calibri" w:cs="Calibri"/>
                <w:color w:val="000000"/>
                <w:lang w:eastAsia="en-CA"/>
              </w:rPr>
            </w:pPr>
            <w:r>
              <w:rPr>
                <w:rFonts w:ascii="Calibri" w:hAnsi="Calibri" w:cs="Calibri"/>
                <w:color w:val="000000"/>
              </w:rPr>
              <w:t>11.8%</w:t>
            </w:r>
          </w:p>
        </w:tc>
        <w:tc>
          <w:tcPr>
            <w:tcW w:w="2745" w:type="dxa"/>
            <w:shd w:val="clear" w:color="auto" w:fill="auto"/>
            <w:noWrap/>
            <w:vAlign w:val="center"/>
            <w:hideMark/>
          </w:tcPr>
          <w:p w14:paraId="7628B97F" w14:textId="77777777" w:rsidR="00102004" w:rsidRPr="00DE14D2" w:rsidRDefault="00102004" w:rsidP="00D7255B">
            <w:pPr>
              <w:spacing w:after="0" w:line="240" w:lineRule="auto"/>
              <w:jc w:val="center"/>
              <w:rPr>
                <w:rFonts w:ascii="Calibri" w:eastAsia="Times New Roman" w:hAnsi="Calibri" w:cs="Calibri"/>
                <w:color w:val="000000"/>
                <w:lang w:eastAsia="en-CA"/>
              </w:rPr>
            </w:pPr>
            <w:r>
              <w:rPr>
                <w:rFonts w:ascii="Calibri" w:hAnsi="Calibri" w:cs="Calibri"/>
                <w:color w:val="000000"/>
              </w:rPr>
              <w:t>11.4%</w:t>
            </w:r>
          </w:p>
        </w:tc>
        <w:tc>
          <w:tcPr>
            <w:tcW w:w="2745" w:type="dxa"/>
            <w:shd w:val="clear" w:color="auto" w:fill="auto"/>
            <w:noWrap/>
            <w:vAlign w:val="center"/>
            <w:hideMark/>
          </w:tcPr>
          <w:p w14:paraId="13613A0C" w14:textId="77777777" w:rsidR="00102004" w:rsidRPr="00135163" w:rsidRDefault="00102004" w:rsidP="00D7255B">
            <w:pPr>
              <w:spacing w:after="0" w:line="240" w:lineRule="auto"/>
              <w:jc w:val="center"/>
              <w:rPr>
                <w:rFonts w:ascii="Calibri" w:eastAsia="Times New Roman" w:hAnsi="Calibri" w:cs="Calibri"/>
                <w:lang w:eastAsia="en-CA"/>
              </w:rPr>
            </w:pPr>
            <w:r w:rsidRPr="00135163">
              <w:rPr>
                <w:rFonts w:ascii="Calibri" w:hAnsi="Calibri" w:cs="Calibri"/>
              </w:rPr>
              <w:t>Improving</w:t>
            </w:r>
          </w:p>
        </w:tc>
      </w:tr>
      <w:tr w:rsidR="00102004" w:rsidRPr="00DE14D2" w14:paraId="6530F1ED" w14:textId="77777777" w:rsidTr="00D7255B">
        <w:trPr>
          <w:trHeight w:val="300"/>
        </w:trPr>
        <w:tc>
          <w:tcPr>
            <w:tcW w:w="1125" w:type="dxa"/>
            <w:shd w:val="clear" w:color="auto" w:fill="auto"/>
            <w:noWrap/>
            <w:vAlign w:val="bottom"/>
            <w:hideMark/>
          </w:tcPr>
          <w:p w14:paraId="5A489DDD" w14:textId="77777777" w:rsidR="00102004" w:rsidRPr="00DE14D2" w:rsidRDefault="00102004" w:rsidP="00D7255B">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NL</w:t>
            </w:r>
          </w:p>
        </w:tc>
        <w:tc>
          <w:tcPr>
            <w:tcW w:w="2745" w:type="dxa"/>
            <w:shd w:val="clear" w:color="auto" w:fill="auto"/>
            <w:noWrap/>
            <w:vAlign w:val="center"/>
            <w:hideMark/>
          </w:tcPr>
          <w:p w14:paraId="2EDD0745" w14:textId="77777777" w:rsidR="00102004" w:rsidRPr="00DE14D2" w:rsidRDefault="00102004" w:rsidP="00D7255B">
            <w:pPr>
              <w:spacing w:after="0" w:line="240" w:lineRule="auto"/>
              <w:jc w:val="center"/>
              <w:rPr>
                <w:rFonts w:ascii="Calibri" w:eastAsia="Times New Roman" w:hAnsi="Calibri" w:cs="Calibri"/>
                <w:color w:val="000000"/>
                <w:lang w:eastAsia="en-CA"/>
              </w:rPr>
            </w:pPr>
            <w:r>
              <w:rPr>
                <w:rFonts w:ascii="Calibri" w:hAnsi="Calibri" w:cs="Calibri"/>
                <w:color w:val="000000"/>
              </w:rPr>
              <w:t>13.5%</w:t>
            </w:r>
          </w:p>
        </w:tc>
        <w:tc>
          <w:tcPr>
            <w:tcW w:w="2745" w:type="dxa"/>
            <w:shd w:val="clear" w:color="auto" w:fill="auto"/>
            <w:noWrap/>
            <w:vAlign w:val="center"/>
            <w:hideMark/>
          </w:tcPr>
          <w:p w14:paraId="706CAFB1" w14:textId="77777777" w:rsidR="00102004" w:rsidRPr="00DE14D2" w:rsidRDefault="00102004" w:rsidP="00D7255B">
            <w:pPr>
              <w:spacing w:after="0" w:line="240" w:lineRule="auto"/>
              <w:jc w:val="center"/>
              <w:rPr>
                <w:rFonts w:ascii="Calibri" w:eastAsia="Times New Roman" w:hAnsi="Calibri" w:cs="Calibri"/>
                <w:color w:val="000000"/>
                <w:lang w:eastAsia="en-CA"/>
              </w:rPr>
            </w:pPr>
            <w:r>
              <w:rPr>
                <w:rFonts w:ascii="Calibri" w:hAnsi="Calibri" w:cs="Calibri"/>
                <w:color w:val="000000"/>
              </w:rPr>
              <w:t>10.1%</w:t>
            </w:r>
          </w:p>
        </w:tc>
        <w:tc>
          <w:tcPr>
            <w:tcW w:w="2745" w:type="dxa"/>
            <w:shd w:val="clear" w:color="auto" w:fill="auto"/>
            <w:noWrap/>
            <w:vAlign w:val="center"/>
            <w:hideMark/>
          </w:tcPr>
          <w:p w14:paraId="149CFA09" w14:textId="77777777" w:rsidR="00102004" w:rsidRPr="00135163" w:rsidRDefault="00102004" w:rsidP="00D7255B">
            <w:pPr>
              <w:spacing w:after="0" w:line="240" w:lineRule="auto"/>
              <w:jc w:val="center"/>
              <w:rPr>
                <w:rFonts w:ascii="Calibri" w:eastAsia="Times New Roman" w:hAnsi="Calibri" w:cs="Calibri"/>
                <w:lang w:eastAsia="en-CA"/>
              </w:rPr>
            </w:pPr>
            <w:r w:rsidRPr="00135163">
              <w:rPr>
                <w:rFonts w:ascii="Calibri" w:hAnsi="Calibri" w:cs="Calibri"/>
              </w:rPr>
              <w:t>Improving</w:t>
            </w:r>
          </w:p>
        </w:tc>
      </w:tr>
      <w:tr w:rsidR="00102004" w:rsidRPr="00DE14D2" w14:paraId="3A4357E1" w14:textId="77777777" w:rsidTr="00D7255B">
        <w:trPr>
          <w:trHeight w:val="300"/>
        </w:trPr>
        <w:tc>
          <w:tcPr>
            <w:tcW w:w="1125" w:type="dxa"/>
            <w:shd w:val="clear" w:color="auto" w:fill="auto"/>
            <w:noWrap/>
            <w:vAlign w:val="bottom"/>
            <w:hideMark/>
          </w:tcPr>
          <w:p w14:paraId="21BDF5F4" w14:textId="77777777" w:rsidR="00102004" w:rsidRPr="00DE14D2" w:rsidRDefault="00102004" w:rsidP="00D7255B">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YK</w:t>
            </w:r>
          </w:p>
        </w:tc>
        <w:tc>
          <w:tcPr>
            <w:tcW w:w="2745" w:type="dxa"/>
            <w:shd w:val="clear" w:color="auto" w:fill="auto"/>
            <w:noWrap/>
            <w:vAlign w:val="center"/>
            <w:hideMark/>
          </w:tcPr>
          <w:p w14:paraId="0F9157DA" w14:textId="77777777" w:rsidR="00102004" w:rsidRPr="00DE14D2" w:rsidRDefault="00102004" w:rsidP="00D7255B">
            <w:pPr>
              <w:spacing w:after="0" w:line="240" w:lineRule="auto"/>
              <w:jc w:val="center"/>
              <w:rPr>
                <w:rFonts w:ascii="Calibri" w:eastAsia="Times New Roman" w:hAnsi="Calibri" w:cs="Calibri"/>
                <w:color w:val="000000"/>
                <w:lang w:eastAsia="en-CA"/>
              </w:rPr>
            </w:pPr>
            <w:r>
              <w:rPr>
                <w:rFonts w:ascii="Calibri" w:hAnsi="Calibri" w:cs="Calibri"/>
                <w:color w:val="000000"/>
              </w:rPr>
              <w:t>26.9%</w:t>
            </w:r>
          </w:p>
        </w:tc>
        <w:tc>
          <w:tcPr>
            <w:tcW w:w="2745" w:type="dxa"/>
            <w:shd w:val="clear" w:color="auto" w:fill="auto"/>
            <w:noWrap/>
            <w:vAlign w:val="center"/>
            <w:hideMark/>
          </w:tcPr>
          <w:p w14:paraId="55E4013D" w14:textId="77777777" w:rsidR="00102004" w:rsidRPr="00DE14D2" w:rsidRDefault="00102004" w:rsidP="00D7255B">
            <w:pPr>
              <w:spacing w:after="0" w:line="240" w:lineRule="auto"/>
              <w:jc w:val="center"/>
              <w:rPr>
                <w:rFonts w:ascii="Calibri" w:eastAsia="Times New Roman" w:hAnsi="Calibri" w:cs="Calibri"/>
                <w:color w:val="000000"/>
                <w:lang w:eastAsia="en-CA"/>
              </w:rPr>
            </w:pPr>
            <w:r>
              <w:rPr>
                <w:rFonts w:ascii="Calibri" w:hAnsi="Calibri" w:cs="Calibri"/>
                <w:color w:val="000000"/>
              </w:rPr>
              <w:t>18.5%</w:t>
            </w:r>
          </w:p>
        </w:tc>
        <w:tc>
          <w:tcPr>
            <w:tcW w:w="2745" w:type="dxa"/>
            <w:shd w:val="clear" w:color="auto" w:fill="auto"/>
            <w:noWrap/>
            <w:vAlign w:val="center"/>
            <w:hideMark/>
          </w:tcPr>
          <w:p w14:paraId="27106019" w14:textId="77777777" w:rsidR="00102004" w:rsidRPr="00135163" w:rsidRDefault="00102004" w:rsidP="00D7255B">
            <w:pPr>
              <w:spacing w:after="0" w:line="240" w:lineRule="auto"/>
              <w:jc w:val="center"/>
              <w:rPr>
                <w:rFonts w:ascii="Calibri" w:eastAsia="Times New Roman" w:hAnsi="Calibri" w:cs="Calibri"/>
                <w:lang w:eastAsia="en-CA"/>
              </w:rPr>
            </w:pPr>
            <w:r w:rsidRPr="00135163">
              <w:rPr>
                <w:rFonts w:ascii="Calibri" w:hAnsi="Calibri" w:cs="Calibri"/>
              </w:rPr>
              <w:t>Improving</w:t>
            </w:r>
          </w:p>
        </w:tc>
      </w:tr>
      <w:tr w:rsidR="00102004" w:rsidRPr="00DE14D2" w14:paraId="3EDEF5C0" w14:textId="77777777" w:rsidTr="00D7255B">
        <w:trPr>
          <w:trHeight w:val="300"/>
        </w:trPr>
        <w:tc>
          <w:tcPr>
            <w:tcW w:w="1125" w:type="dxa"/>
            <w:shd w:val="clear" w:color="auto" w:fill="auto"/>
            <w:noWrap/>
            <w:vAlign w:val="bottom"/>
            <w:hideMark/>
          </w:tcPr>
          <w:p w14:paraId="448F2070" w14:textId="77777777" w:rsidR="00102004" w:rsidRPr="00DE14D2" w:rsidRDefault="00102004" w:rsidP="00D7255B">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NT</w:t>
            </w:r>
          </w:p>
        </w:tc>
        <w:tc>
          <w:tcPr>
            <w:tcW w:w="2745" w:type="dxa"/>
            <w:shd w:val="clear" w:color="auto" w:fill="auto"/>
            <w:noWrap/>
            <w:vAlign w:val="center"/>
            <w:hideMark/>
          </w:tcPr>
          <w:p w14:paraId="41DC5063" w14:textId="77777777" w:rsidR="00102004" w:rsidRPr="00DE14D2" w:rsidRDefault="00102004" w:rsidP="00D7255B">
            <w:pPr>
              <w:spacing w:after="0" w:line="240" w:lineRule="auto"/>
              <w:jc w:val="center"/>
              <w:rPr>
                <w:rFonts w:ascii="Calibri" w:eastAsia="Times New Roman" w:hAnsi="Calibri" w:cs="Calibri"/>
                <w:color w:val="000000"/>
                <w:lang w:eastAsia="en-CA"/>
              </w:rPr>
            </w:pPr>
            <w:r>
              <w:rPr>
                <w:rFonts w:ascii="Calibri" w:hAnsi="Calibri" w:cs="Calibri"/>
                <w:color w:val="000000"/>
              </w:rPr>
              <w:t>39.9%</w:t>
            </w:r>
          </w:p>
        </w:tc>
        <w:tc>
          <w:tcPr>
            <w:tcW w:w="2745" w:type="dxa"/>
            <w:shd w:val="clear" w:color="auto" w:fill="auto"/>
            <w:noWrap/>
            <w:vAlign w:val="center"/>
            <w:hideMark/>
          </w:tcPr>
          <w:p w14:paraId="3C04CECA" w14:textId="77777777" w:rsidR="00102004" w:rsidRPr="00DE14D2" w:rsidRDefault="00102004" w:rsidP="00D7255B">
            <w:pPr>
              <w:spacing w:after="0" w:line="240" w:lineRule="auto"/>
              <w:jc w:val="center"/>
              <w:rPr>
                <w:rFonts w:ascii="Calibri" w:eastAsia="Times New Roman" w:hAnsi="Calibri" w:cs="Calibri"/>
                <w:color w:val="000000"/>
                <w:lang w:eastAsia="en-CA"/>
              </w:rPr>
            </w:pPr>
            <w:r>
              <w:rPr>
                <w:rFonts w:ascii="Calibri" w:hAnsi="Calibri" w:cs="Calibri"/>
                <w:color w:val="000000"/>
              </w:rPr>
              <w:t>36.9%</w:t>
            </w:r>
          </w:p>
        </w:tc>
        <w:tc>
          <w:tcPr>
            <w:tcW w:w="2745" w:type="dxa"/>
            <w:shd w:val="clear" w:color="auto" w:fill="auto"/>
            <w:noWrap/>
            <w:vAlign w:val="center"/>
            <w:hideMark/>
          </w:tcPr>
          <w:p w14:paraId="1F7DF9A5" w14:textId="77777777" w:rsidR="00102004" w:rsidRPr="00135163" w:rsidRDefault="00102004" w:rsidP="00D7255B">
            <w:pPr>
              <w:spacing w:after="0" w:line="240" w:lineRule="auto"/>
              <w:jc w:val="center"/>
              <w:rPr>
                <w:rFonts w:ascii="Calibri" w:eastAsia="Times New Roman" w:hAnsi="Calibri" w:cs="Calibri"/>
                <w:lang w:eastAsia="en-CA"/>
              </w:rPr>
            </w:pPr>
            <w:r w:rsidRPr="00135163">
              <w:rPr>
                <w:rFonts w:ascii="Calibri" w:hAnsi="Calibri" w:cs="Calibri"/>
              </w:rPr>
              <w:t>Improving</w:t>
            </w:r>
          </w:p>
        </w:tc>
      </w:tr>
      <w:tr w:rsidR="00102004" w:rsidRPr="00DE14D2" w14:paraId="46C393ED" w14:textId="77777777" w:rsidTr="00D7255B">
        <w:trPr>
          <w:trHeight w:val="300"/>
        </w:trPr>
        <w:tc>
          <w:tcPr>
            <w:tcW w:w="1125" w:type="dxa"/>
            <w:shd w:val="clear" w:color="auto" w:fill="auto"/>
            <w:noWrap/>
            <w:vAlign w:val="bottom"/>
            <w:hideMark/>
          </w:tcPr>
          <w:p w14:paraId="0A86932E" w14:textId="77777777" w:rsidR="00102004" w:rsidRPr="00DE14D2" w:rsidRDefault="00102004" w:rsidP="00D7255B">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NU</w:t>
            </w:r>
          </w:p>
        </w:tc>
        <w:tc>
          <w:tcPr>
            <w:tcW w:w="2745" w:type="dxa"/>
            <w:shd w:val="clear" w:color="auto" w:fill="auto"/>
            <w:noWrap/>
            <w:vAlign w:val="center"/>
            <w:hideMark/>
          </w:tcPr>
          <w:p w14:paraId="67C909AD" w14:textId="77777777" w:rsidR="00102004" w:rsidRPr="00DE14D2" w:rsidRDefault="00102004" w:rsidP="00D7255B">
            <w:pPr>
              <w:spacing w:after="0" w:line="240" w:lineRule="auto"/>
              <w:jc w:val="center"/>
              <w:rPr>
                <w:rFonts w:ascii="Calibri" w:eastAsia="Times New Roman" w:hAnsi="Calibri" w:cs="Calibri"/>
                <w:color w:val="000000"/>
                <w:lang w:eastAsia="en-CA"/>
              </w:rPr>
            </w:pPr>
            <w:r>
              <w:rPr>
                <w:rFonts w:ascii="Calibri" w:hAnsi="Calibri" w:cs="Calibri"/>
                <w:color w:val="000000"/>
              </w:rPr>
              <w:t>59.8%</w:t>
            </w:r>
          </w:p>
        </w:tc>
        <w:tc>
          <w:tcPr>
            <w:tcW w:w="2745" w:type="dxa"/>
            <w:shd w:val="clear" w:color="auto" w:fill="auto"/>
            <w:noWrap/>
            <w:vAlign w:val="center"/>
            <w:hideMark/>
          </w:tcPr>
          <w:p w14:paraId="26851401" w14:textId="77777777" w:rsidR="00102004" w:rsidRPr="00DE14D2" w:rsidRDefault="00102004" w:rsidP="00D7255B">
            <w:pPr>
              <w:spacing w:after="0" w:line="240" w:lineRule="auto"/>
              <w:jc w:val="center"/>
              <w:rPr>
                <w:rFonts w:ascii="Calibri" w:eastAsia="Times New Roman" w:hAnsi="Calibri" w:cs="Calibri"/>
                <w:color w:val="000000"/>
                <w:lang w:eastAsia="en-CA"/>
              </w:rPr>
            </w:pPr>
            <w:r>
              <w:rPr>
                <w:rFonts w:ascii="Calibri" w:hAnsi="Calibri" w:cs="Calibri"/>
                <w:color w:val="000000"/>
              </w:rPr>
              <w:t>57.6%</w:t>
            </w:r>
          </w:p>
        </w:tc>
        <w:tc>
          <w:tcPr>
            <w:tcW w:w="2745" w:type="dxa"/>
            <w:shd w:val="clear" w:color="auto" w:fill="auto"/>
            <w:noWrap/>
            <w:vAlign w:val="center"/>
            <w:hideMark/>
          </w:tcPr>
          <w:p w14:paraId="5A5D4241" w14:textId="77777777" w:rsidR="00102004" w:rsidRPr="00135163" w:rsidRDefault="00102004" w:rsidP="00D7255B">
            <w:pPr>
              <w:spacing w:after="0" w:line="240" w:lineRule="auto"/>
              <w:jc w:val="center"/>
              <w:rPr>
                <w:rFonts w:ascii="Calibri" w:eastAsia="Times New Roman" w:hAnsi="Calibri" w:cs="Calibri"/>
                <w:lang w:eastAsia="en-CA"/>
              </w:rPr>
            </w:pPr>
            <w:r>
              <w:rPr>
                <w:rFonts w:ascii="Calibri" w:hAnsi="Calibri" w:cs="Calibri"/>
              </w:rPr>
              <w:t>Improving</w:t>
            </w:r>
          </w:p>
        </w:tc>
      </w:tr>
    </w:tbl>
    <w:p w14:paraId="580EBC8B" w14:textId="77777777" w:rsidR="00102004" w:rsidRDefault="00102004" w:rsidP="00102004">
      <w:pPr>
        <w:spacing w:before="240"/>
      </w:pPr>
      <w:r>
        <w:t>Between 2016 and 2021, the average employment income gap between the Indigenous and non-Indigenous work forces improved in every province and territory. However, the average employment income among Indigenous workers is still at least 18% less than the average among non-Indigenous workers in BC, Saskatchewan, Manitoba, New Brunswick, and the territories.</w:t>
      </w:r>
    </w:p>
    <w:p w14:paraId="48640B58" w14:textId="77777777" w:rsidR="00102004" w:rsidRDefault="00102004" w:rsidP="00102004">
      <w:r>
        <w:br w:type="page"/>
      </w:r>
    </w:p>
    <w:p w14:paraId="4114098F" w14:textId="77777777" w:rsidR="00102004" w:rsidRDefault="00102004" w:rsidP="00102004">
      <w:r>
        <w:rPr>
          <w:b/>
          <w:bCs/>
        </w:rPr>
        <w:t xml:space="preserve">Participation Rate </w:t>
      </w:r>
      <w:r w:rsidRPr="00AD5D96">
        <w:rPr>
          <w:b/>
          <w:bCs/>
        </w:rPr>
        <w:t>Gap</w:t>
      </w:r>
      <w:r w:rsidRPr="001E6049">
        <w:t xml:space="preserve"> – </w:t>
      </w:r>
      <w:r>
        <w:t xml:space="preserve">Despite the fact that employment rate gaps in most provinces and territories improved, and unemployment rate gaps and average employment income rate gaps improved in all provinces and territories, there was not a significant improvement in the participation rate gap nationally. </w:t>
      </w:r>
      <w:r w:rsidRPr="001E6049">
        <w:t xml:space="preserve">The table below provides </w:t>
      </w:r>
      <w:r>
        <w:t xml:space="preserve">participation </w:t>
      </w:r>
      <w:r w:rsidRPr="001E6049">
        <w:t>rate gaps by province and territory.</w:t>
      </w:r>
    </w:p>
    <w:p w14:paraId="38BF7D94" w14:textId="77777777" w:rsidR="00102004" w:rsidRPr="007C43CD" w:rsidRDefault="00102004" w:rsidP="00102004">
      <w:pPr>
        <w:pStyle w:val="Caption"/>
      </w:pPr>
      <w:r w:rsidRPr="000B6D2B">
        <w:t xml:space="preserve">Table </w:t>
      </w:r>
      <w:r>
        <w:t>11</w:t>
      </w:r>
      <w:r w:rsidRPr="000B6D2B">
        <w:t xml:space="preserve">: </w:t>
      </w:r>
      <w:r>
        <w:t>Change in Participation Rate Gap from 2016 to 2021</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5"/>
        <w:gridCol w:w="2745"/>
        <w:gridCol w:w="2745"/>
        <w:gridCol w:w="2745"/>
      </w:tblGrid>
      <w:tr w:rsidR="00102004" w:rsidRPr="007E26FF" w14:paraId="244A9602" w14:textId="77777777" w:rsidTr="00D7255B">
        <w:trPr>
          <w:trHeight w:val="1610"/>
        </w:trPr>
        <w:tc>
          <w:tcPr>
            <w:tcW w:w="1125" w:type="dxa"/>
            <w:shd w:val="clear" w:color="auto" w:fill="C6D9F1" w:themeFill="text2" w:themeFillTint="33"/>
            <w:vAlign w:val="center"/>
            <w:hideMark/>
          </w:tcPr>
          <w:p w14:paraId="25416D4F" w14:textId="77777777" w:rsidR="00102004" w:rsidRPr="00DE14D2" w:rsidRDefault="00102004" w:rsidP="00D7255B">
            <w:pPr>
              <w:spacing w:after="0" w:line="240" w:lineRule="auto"/>
              <w:jc w:val="center"/>
              <w:rPr>
                <w:rFonts w:ascii="Calibri" w:eastAsia="Times New Roman" w:hAnsi="Calibri" w:cs="Calibri"/>
                <w:b/>
                <w:bCs/>
                <w:color w:val="000000"/>
                <w:lang w:eastAsia="en-CA"/>
              </w:rPr>
            </w:pPr>
            <w:r w:rsidRPr="007E26FF">
              <w:rPr>
                <w:rFonts w:ascii="Calibri" w:eastAsia="Times New Roman" w:hAnsi="Calibri" w:cs="Calibri"/>
                <w:b/>
                <w:bCs/>
                <w:color w:val="000000"/>
                <w:lang w:eastAsia="en-CA"/>
              </w:rPr>
              <w:t>Province</w:t>
            </w:r>
          </w:p>
        </w:tc>
        <w:tc>
          <w:tcPr>
            <w:tcW w:w="2745" w:type="dxa"/>
            <w:shd w:val="clear" w:color="auto" w:fill="C6D9F1" w:themeFill="text2" w:themeFillTint="33"/>
            <w:vAlign w:val="center"/>
            <w:hideMark/>
          </w:tcPr>
          <w:p w14:paraId="5A0B41AB" w14:textId="77777777" w:rsidR="00102004" w:rsidRPr="00DE14D2" w:rsidRDefault="00102004" w:rsidP="00D7255B">
            <w:pPr>
              <w:spacing w:after="0" w:line="240" w:lineRule="auto"/>
              <w:jc w:val="center"/>
              <w:rPr>
                <w:rFonts w:ascii="Calibri" w:eastAsia="Times New Roman" w:hAnsi="Calibri" w:cs="Calibri"/>
                <w:b/>
                <w:bCs/>
                <w:color w:val="000000"/>
                <w:lang w:eastAsia="en-CA"/>
              </w:rPr>
            </w:pPr>
            <w:r>
              <w:rPr>
                <w:rFonts w:ascii="Calibri" w:eastAsia="Times New Roman" w:hAnsi="Calibri" w:cs="Calibri"/>
                <w:b/>
                <w:bCs/>
                <w:color w:val="000000"/>
                <w:lang w:eastAsia="en-CA"/>
              </w:rPr>
              <w:t>Participation Rate Gap</w:t>
            </w:r>
            <w:r>
              <w:rPr>
                <w:rFonts w:ascii="Calibri" w:eastAsia="Times New Roman" w:hAnsi="Calibri" w:cs="Calibri"/>
                <w:b/>
                <w:bCs/>
                <w:color w:val="000000"/>
                <w:lang w:eastAsia="en-CA"/>
              </w:rPr>
              <w:br/>
              <w:t>in 2016</w:t>
            </w:r>
            <w:r>
              <w:rPr>
                <w:rFonts w:ascii="Calibri" w:eastAsia="Times New Roman" w:hAnsi="Calibri" w:cs="Calibri"/>
                <w:b/>
                <w:bCs/>
                <w:color w:val="000000"/>
                <w:lang w:eastAsia="en-CA"/>
              </w:rPr>
              <w:br/>
              <w:t>(percentage points)</w:t>
            </w:r>
          </w:p>
        </w:tc>
        <w:tc>
          <w:tcPr>
            <w:tcW w:w="2745" w:type="dxa"/>
            <w:shd w:val="clear" w:color="auto" w:fill="C6D9F1" w:themeFill="text2" w:themeFillTint="33"/>
            <w:vAlign w:val="center"/>
            <w:hideMark/>
          </w:tcPr>
          <w:p w14:paraId="7CE33261" w14:textId="77777777" w:rsidR="00102004" w:rsidRPr="00DE14D2" w:rsidRDefault="00102004" w:rsidP="00D7255B">
            <w:pPr>
              <w:spacing w:after="0" w:line="240" w:lineRule="auto"/>
              <w:jc w:val="center"/>
              <w:rPr>
                <w:rFonts w:ascii="Calibri" w:eastAsia="Times New Roman" w:hAnsi="Calibri" w:cs="Calibri"/>
                <w:b/>
                <w:bCs/>
                <w:color w:val="000000"/>
                <w:lang w:eastAsia="en-CA"/>
              </w:rPr>
            </w:pPr>
            <w:r>
              <w:rPr>
                <w:rFonts w:ascii="Calibri" w:eastAsia="Times New Roman" w:hAnsi="Calibri" w:cs="Calibri"/>
                <w:b/>
                <w:bCs/>
                <w:color w:val="000000"/>
                <w:lang w:eastAsia="en-CA"/>
              </w:rPr>
              <w:t>Participation Rate Gap</w:t>
            </w:r>
            <w:r>
              <w:rPr>
                <w:rFonts w:ascii="Calibri" w:eastAsia="Times New Roman" w:hAnsi="Calibri" w:cs="Calibri"/>
                <w:b/>
                <w:bCs/>
                <w:color w:val="000000"/>
                <w:lang w:eastAsia="en-CA"/>
              </w:rPr>
              <w:br/>
              <w:t>in 2021</w:t>
            </w:r>
            <w:r>
              <w:rPr>
                <w:rFonts w:ascii="Calibri" w:eastAsia="Times New Roman" w:hAnsi="Calibri" w:cs="Calibri"/>
                <w:b/>
                <w:bCs/>
                <w:color w:val="000000"/>
                <w:lang w:eastAsia="en-CA"/>
              </w:rPr>
              <w:br/>
              <w:t>(percentage points)</w:t>
            </w:r>
          </w:p>
        </w:tc>
        <w:tc>
          <w:tcPr>
            <w:tcW w:w="2745" w:type="dxa"/>
            <w:shd w:val="clear" w:color="auto" w:fill="C6D9F1" w:themeFill="text2" w:themeFillTint="33"/>
            <w:vAlign w:val="center"/>
            <w:hideMark/>
          </w:tcPr>
          <w:p w14:paraId="3310BDB5" w14:textId="77777777" w:rsidR="00102004" w:rsidRPr="00DE14D2" w:rsidRDefault="00102004" w:rsidP="00D7255B">
            <w:pPr>
              <w:spacing w:after="0" w:line="240" w:lineRule="auto"/>
              <w:jc w:val="center"/>
              <w:rPr>
                <w:rFonts w:ascii="Calibri" w:eastAsia="Times New Roman" w:hAnsi="Calibri" w:cs="Calibri"/>
                <w:b/>
                <w:bCs/>
                <w:color w:val="000000"/>
                <w:lang w:eastAsia="en-CA"/>
              </w:rPr>
            </w:pPr>
            <w:r>
              <w:rPr>
                <w:rFonts w:ascii="Calibri" w:eastAsia="Times New Roman" w:hAnsi="Calibri" w:cs="Calibri"/>
                <w:b/>
                <w:bCs/>
                <w:color w:val="000000"/>
                <w:lang w:eastAsia="en-CA"/>
              </w:rPr>
              <w:t>Direction</w:t>
            </w:r>
          </w:p>
        </w:tc>
      </w:tr>
      <w:tr w:rsidR="00102004" w:rsidRPr="00DE14D2" w14:paraId="5E103371" w14:textId="77777777" w:rsidTr="00D7255B">
        <w:trPr>
          <w:trHeight w:val="300"/>
        </w:trPr>
        <w:tc>
          <w:tcPr>
            <w:tcW w:w="1125" w:type="dxa"/>
            <w:shd w:val="clear" w:color="auto" w:fill="auto"/>
            <w:noWrap/>
            <w:vAlign w:val="bottom"/>
            <w:hideMark/>
          </w:tcPr>
          <w:p w14:paraId="5C69889E" w14:textId="77777777" w:rsidR="00102004" w:rsidRPr="00DE14D2" w:rsidRDefault="00102004" w:rsidP="00D7255B">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BC</w:t>
            </w:r>
          </w:p>
        </w:tc>
        <w:tc>
          <w:tcPr>
            <w:tcW w:w="2745" w:type="dxa"/>
            <w:shd w:val="clear" w:color="auto" w:fill="auto"/>
            <w:noWrap/>
            <w:vAlign w:val="center"/>
            <w:hideMark/>
          </w:tcPr>
          <w:p w14:paraId="57AAF096" w14:textId="77777777" w:rsidR="00102004" w:rsidRPr="00DE14D2" w:rsidRDefault="00102004" w:rsidP="00D7255B">
            <w:pPr>
              <w:spacing w:after="0" w:line="240" w:lineRule="auto"/>
              <w:jc w:val="center"/>
              <w:rPr>
                <w:rFonts w:ascii="Calibri" w:eastAsia="Times New Roman" w:hAnsi="Calibri" w:cs="Calibri"/>
                <w:color w:val="000000"/>
                <w:lang w:eastAsia="en-CA"/>
              </w:rPr>
            </w:pPr>
            <w:r>
              <w:rPr>
                <w:rFonts w:ascii="Calibri" w:hAnsi="Calibri" w:cs="Calibri"/>
                <w:color w:val="000000"/>
              </w:rPr>
              <w:t>0.2</w:t>
            </w:r>
          </w:p>
        </w:tc>
        <w:tc>
          <w:tcPr>
            <w:tcW w:w="2745" w:type="dxa"/>
            <w:shd w:val="clear" w:color="auto" w:fill="auto"/>
            <w:noWrap/>
            <w:vAlign w:val="center"/>
            <w:hideMark/>
          </w:tcPr>
          <w:p w14:paraId="53DC8681" w14:textId="77777777" w:rsidR="00102004" w:rsidRPr="00DE14D2" w:rsidRDefault="00102004" w:rsidP="00D7255B">
            <w:pPr>
              <w:spacing w:after="0" w:line="240" w:lineRule="auto"/>
              <w:jc w:val="center"/>
              <w:rPr>
                <w:rFonts w:ascii="Calibri" w:eastAsia="Times New Roman" w:hAnsi="Calibri" w:cs="Calibri"/>
                <w:color w:val="000000"/>
                <w:lang w:eastAsia="en-CA"/>
              </w:rPr>
            </w:pPr>
            <w:r>
              <w:rPr>
                <w:rFonts w:ascii="Calibri" w:hAnsi="Calibri" w:cs="Calibri"/>
                <w:color w:val="000000"/>
              </w:rPr>
              <w:t>1.1</w:t>
            </w:r>
          </w:p>
        </w:tc>
        <w:tc>
          <w:tcPr>
            <w:tcW w:w="2745" w:type="dxa"/>
            <w:shd w:val="clear" w:color="auto" w:fill="auto"/>
            <w:noWrap/>
            <w:vAlign w:val="center"/>
            <w:hideMark/>
          </w:tcPr>
          <w:p w14:paraId="4E20DECD" w14:textId="77777777" w:rsidR="00102004" w:rsidRPr="00C82063" w:rsidRDefault="00102004" w:rsidP="00D7255B">
            <w:pPr>
              <w:spacing w:after="0" w:line="240" w:lineRule="auto"/>
              <w:jc w:val="center"/>
              <w:rPr>
                <w:rFonts w:ascii="Calibri" w:hAnsi="Calibri" w:cs="Calibri"/>
                <w:color w:val="000000"/>
              </w:rPr>
            </w:pPr>
            <w:r w:rsidRPr="00C82063">
              <w:rPr>
                <w:rFonts w:ascii="Calibri" w:hAnsi="Calibri" w:cs="Calibri"/>
                <w:color w:val="000000"/>
              </w:rPr>
              <w:t>Worsening</w:t>
            </w:r>
          </w:p>
        </w:tc>
      </w:tr>
      <w:tr w:rsidR="00102004" w:rsidRPr="00DE14D2" w14:paraId="1023DA27" w14:textId="77777777" w:rsidTr="00D7255B">
        <w:trPr>
          <w:trHeight w:val="300"/>
        </w:trPr>
        <w:tc>
          <w:tcPr>
            <w:tcW w:w="1125" w:type="dxa"/>
            <w:shd w:val="clear" w:color="auto" w:fill="auto"/>
            <w:noWrap/>
            <w:vAlign w:val="bottom"/>
            <w:hideMark/>
          </w:tcPr>
          <w:p w14:paraId="2E924F24" w14:textId="77777777" w:rsidR="00102004" w:rsidRPr="00DE14D2" w:rsidRDefault="00102004" w:rsidP="00D7255B">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AB</w:t>
            </w:r>
          </w:p>
        </w:tc>
        <w:tc>
          <w:tcPr>
            <w:tcW w:w="2745" w:type="dxa"/>
            <w:shd w:val="clear" w:color="auto" w:fill="auto"/>
            <w:noWrap/>
            <w:vAlign w:val="center"/>
            <w:hideMark/>
          </w:tcPr>
          <w:p w14:paraId="3DF2F0CB" w14:textId="77777777" w:rsidR="00102004" w:rsidRPr="00DE14D2" w:rsidRDefault="00102004" w:rsidP="00D7255B">
            <w:pPr>
              <w:spacing w:after="0" w:line="240" w:lineRule="auto"/>
              <w:jc w:val="center"/>
              <w:rPr>
                <w:rFonts w:ascii="Calibri" w:eastAsia="Times New Roman" w:hAnsi="Calibri" w:cs="Calibri"/>
                <w:color w:val="000000"/>
                <w:lang w:eastAsia="en-CA"/>
              </w:rPr>
            </w:pPr>
            <w:r>
              <w:rPr>
                <w:rFonts w:ascii="Calibri" w:hAnsi="Calibri" w:cs="Calibri"/>
                <w:color w:val="000000"/>
              </w:rPr>
              <w:t>7.1</w:t>
            </w:r>
          </w:p>
        </w:tc>
        <w:tc>
          <w:tcPr>
            <w:tcW w:w="2745" w:type="dxa"/>
            <w:shd w:val="clear" w:color="auto" w:fill="auto"/>
            <w:noWrap/>
            <w:vAlign w:val="center"/>
            <w:hideMark/>
          </w:tcPr>
          <w:p w14:paraId="2C0C77FC" w14:textId="77777777" w:rsidR="00102004" w:rsidRPr="00DE14D2" w:rsidRDefault="00102004" w:rsidP="00D7255B">
            <w:pPr>
              <w:spacing w:after="0" w:line="240" w:lineRule="auto"/>
              <w:jc w:val="center"/>
              <w:rPr>
                <w:rFonts w:ascii="Calibri" w:eastAsia="Times New Roman" w:hAnsi="Calibri" w:cs="Calibri"/>
                <w:color w:val="000000"/>
                <w:lang w:eastAsia="en-CA"/>
              </w:rPr>
            </w:pPr>
            <w:r>
              <w:rPr>
                <w:rFonts w:ascii="Calibri" w:hAnsi="Calibri" w:cs="Calibri"/>
                <w:color w:val="000000"/>
              </w:rPr>
              <w:t>6.0</w:t>
            </w:r>
          </w:p>
        </w:tc>
        <w:tc>
          <w:tcPr>
            <w:tcW w:w="2745" w:type="dxa"/>
            <w:shd w:val="clear" w:color="auto" w:fill="auto"/>
            <w:noWrap/>
            <w:vAlign w:val="center"/>
            <w:hideMark/>
          </w:tcPr>
          <w:p w14:paraId="7563C906" w14:textId="77777777" w:rsidR="00102004" w:rsidRPr="00C82063" w:rsidRDefault="00102004" w:rsidP="00D7255B">
            <w:pPr>
              <w:spacing w:after="0" w:line="240" w:lineRule="auto"/>
              <w:jc w:val="center"/>
              <w:rPr>
                <w:rFonts w:ascii="Calibri" w:hAnsi="Calibri" w:cs="Calibri"/>
                <w:color w:val="000000"/>
              </w:rPr>
            </w:pPr>
            <w:r w:rsidRPr="00C82063">
              <w:rPr>
                <w:rFonts w:ascii="Calibri" w:hAnsi="Calibri" w:cs="Calibri"/>
                <w:color w:val="000000"/>
              </w:rPr>
              <w:t>Improving</w:t>
            </w:r>
          </w:p>
        </w:tc>
      </w:tr>
      <w:tr w:rsidR="00102004" w:rsidRPr="00DE14D2" w14:paraId="08D8717E" w14:textId="77777777" w:rsidTr="00D7255B">
        <w:trPr>
          <w:trHeight w:val="300"/>
        </w:trPr>
        <w:tc>
          <w:tcPr>
            <w:tcW w:w="1125" w:type="dxa"/>
            <w:shd w:val="clear" w:color="auto" w:fill="auto"/>
            <w:noWrap/>
            <w:vAlign w:val="bottom"/>
            <w:hideMark/>
          </w:tcPr>
          <w:p w14:paraId="4A74BE18" w14:textId="77777777" w:rsidR="00102004" w:rsidRPr="00DE14D2" w:rsidRDefault="00102004" w:rsidP="00D7255B">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SK</w:t>
            </w:r>
          </w:p>
        </w:tc>
        <w:tc>
          <w:tcPr>
            <w:tcW w:w="2745" w:type="dxa"/>
            <w:shd w:val="clear" w:color="auto" w:fill="auto"/>
            <w:noWrap/>
            <w:vAlign w:val="center"/>
            <w:hideMark/>
          </w:tcPr>
          <w:p w14:paraId="7BAD73D5" w14:textId="77777777" w:rsidR="00102004" w:rsidRPr="00DE14D2" w:rsidRDefault="00102004" w:rsidP="00D7255B">
            <w:pPr>
              <w:spacing w:after="0" w:line="240" w:lineRule="auto"/>
              <w:jc w:val="center"/>
              <w:rPr>
                <w:rFonts w:ascii="Calibri" w:eastAsia="Times New Roman" w:hAnsi="Calibri" w:cs="Calibri"/>
                <w:color w:val="000000"/>
                <w:lang w:eastAsia="en-CA"/>
              </w:rPr>
            </w:pPr>
            <w:r>
              <w:rPr>
                <w:rFonts w:ascii="Calibri" w:hAnsi="Calibri" w:cs="Calibri"/>
                <w:color w:val="000000"/>
              </w:rPr>
              <w:t>13.2</w:t>
            </w:r>
          </w:p>
        </w:tc>
        <w:tc>
          <w:tcPr>
            <w:tcW w:w="2745" w:type="dxa"/>
            <w:shd w:val="clear" w:color="auto" w:fill="auto"/>
            <w:noWrap/>
            <w:vAlign w:val="center"/>
            <w:hideMark/>
          </w:tcPr>
          <w:p w14:paraId="4841BFC5" w14:textId="77777777" w:rsidR="00102004" w:rsidRPr="00DE14D2" w:rsidRDefault="00102004" w:rsidP="00D7255B">
            <w:pPr>
              <w:spacing w:after="0" w:line="240" w:lineRule="auto"/>
              <w:jc w:val="center"/>
              <w:rPr>
                <w:rFonts w:ascii="Calibri" w:eastAsia="Times New Roman" w:hAnsi="Calibri" w:cs="Calibri"/>
                <w:color w:val="000000"/>
                <w:lang w:eastAsia="en-CA"/>
              </w:rPr>
            </w:pPr>
            <w:r>
              <w:rPr>
                <w:rFonts w:ascii="Calibri" w:hAnsi="Calibri" w:cs="Calibri"/>
                <w:color w:val="000000"/>
              </w:rPr>
              <w:t>13.4</w:t>
            </w:r>
          </w:p>
        </w:tc>
        <w:tc>
          <w:tcPr>
            <w:tcW w:w="2745" w:type="dxa"/>
            <w:shd w:val="clear" w:color="auto" w:fill="auto"/>
            <w:noWrap/>
            <w:vAlign w:val="center"/>
            <w:hideMark/>
          </w:tcPr>
          <w:p w14:paraId="1D66B91E" w14:textId="77777777" w:rsidR="00102004" w:rsidRPr="00C82063" w:rsidRDefault="00102004" w:rsidP="00D7255B">
            <w:pPr>
              <w:spacing w:after="0" w:line="240" w:lineRule="auto"/>
              <w:jc w:val="center"/>
              <w:rPr>
                <w:rFonts w:ascii="Calibri" w:hAnsi="Calibri" w:cs="Calibri"/>
                <w:color w:val="000000"/>
              </w:rPr>
            </w:pPr>
            <w:r w:rsidRPr="00C82063">
              <w:rPr>
                <w:rFonts w:ascii="Calibri" w:hAnsi="Calibri" w:cs="Calibri"/>
                <w:color w:val="000000"/>
              </w:rPr>
              <w:t>Worsening</w:t>
            </w:r>
          </w:p>
        </w:tc>
      </w:tr>
      <w:tr w:rsidR="00102004" w:rsidRPr="00DE14D2" w14:paraId="4ACB7140" w14:textId="77777777" w:rsidTr="00D7255B">
        <w:trPr>
          <w:trHeight w:val="300"/>
        </w:trPr>
        <w:tc>
          <w:tcPr>
            <w:tcW w:w="1125" w:type="dxa"/>
            <w:tcBorders>
              <w:bottom w:val="single" w:sz="4" w:space="0" w:color="auto"/>
            </w:tcBorders>
            <w:shd w:val="clear" w:color="auto" w:fill="auto"/>
            <w:noWrap/>
            <w:vAlign w:val="bottom"/>
            <w:hideMark/>
          </w:tcPr>
          <w:p w14:paraId="7286AE16" w14:textId="77777777" w:rsidR="00102004" w:rsidRPr="00DE14D2" w:rsidRDefault="00102004" w:rsidP="00D7255B">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MB</w:t>
            </w:r>
          </w:p>
        </w:tc>
        <w:tc>
          <w:tcPr>
            <w:tcW w:w="2745" w:type="dxa"/>
            <w:tcBorders>
              <w:bottom w:val="single" w:sz="4" w:space="0" w:color="auto"/>
            </w:tcBorders>
            <w:shd w:val="clear" w:color="auto" w:fill="auto"/>
            <w:noWrap/>
            <w:vAlign w:val="center"/>
            <w:hideMark/>
          </w:tcPr>
          <w:p w14:paraId="33D16E7D" w14:textId="77777777" w:rsidR="00102004" w:rsidRPr="00DE14D2" w:rsidRDefault="00102004" w:rsidP="00D7255B">
            <w:pPr>
              <w:spacing w:after="0" w:line="240" w:lineRule="auto"/>
              <w:jc w:val="center"/>
              <w:rPr>
                <w:rFonts w:ascii="Calibri" w:eastAsia="Times New Roman" w:hAnsi="Calibri" w:cs="Calibri"/>
                <w:color w:val="000000"/>
                <w:lang w:eastAsia="en-CA"/>
              </w:rPr>
            </w:pPr>
            <w:r>
              <w:rPr>
                <w:rFonts w:ascii="Calibri" w:hAnsi="Calibri" w:cs="Calibri"/>
                <w:color w:val="000000"/>
              </w:rPr>
              <w:t>10.5</w:t>
            </w:r>
          </w:p>
        </w:tc>
        <w:tc>
          <w:tcPr>
            <w:tcW w:w="2745" w:type="dxa"/>
            <w:tcBorders>
              <w:bottom w:val="single" w:sz="4" w:space="0" w:color="auto"/>
            </w:tcBorders>
            <w:shd w:val="clear" w:color="auto" w:fill="auto"/>
            <w:noWrap/>
            <w:vAlign w:val="center"/>
            <w:hideMark/>
          </w:tcPr>
          <w:p w14:paraId="04888BDA" w14:textId="77777777" w:rsidR="00102004" w:rsidRPr="00DE14D2" w:rsidRDefault="00102004" w:rsidP="00D7255B">
            <w:pPr>
              <w:spacing w:after="0" w:line="240" w:lineRule="auto"/>
              <w:jc w:val="center"/>
              <w:rPr>
                <w:rFonts w:ascii="Calibri" w:eastAsia="Times New Roman" w:hAnsi="Calibri" w:cs="Calibri"/>
                <w:color w:val="000000"/>
                <w:lang w:eastAsia="en-CA"/>
              </w:rPr>
            </w:pPr>
            <w:r>
              <w:rPr>
                <w:rFonts w:ascii="Calibri" w:hAnsi="Calibri" w:cs="Calibri"/>
                <w:color w:val="000000"/>
              </w:rPr>
              <w:t>10.2</w:t>
            </w:r>
          </w:p>
        </w:tc>
        <w:tc>
          <w:tcPr>
            <w:tcW w:w="2745" w:type="dxa"/>
            <w:tcBorders>
              <w:bottom w:val="single" w:sz="4" w:space="0" w:color="auto"/>
            </w:tcBorders>
            <w:shd w:val="clear" w:color="auto" w:fill="auto"/>
            <w:noWrap/>
            <w:vAlign w:val="center"/>
            <w:hideMark/>
          </w:tcPr>
          <w:p w14:paraId="0569E6E4" w14:textId="77777777" w:rsidR="00102004" w:rsidRPr="00C82063" w:rsidRDefault="00102004" w:rsidP="00D7255B">
            <w:pPr>
              <w:spacing w:after="0" w:line="240" w:lineRule="auto"/>
              <w:jc w:val="center"/>
              <w:rPr>
                <w:rFonts w:ascii="Calibri" w:hAnsi="Calibri" w:cs="Calibri"/>
                <w:color w:val="000000"/>
              </w:rPr>
            </w:pPr>
            <w:r w:rsidRPr="00C82063">
              <w:rPr>
                <w:rFonts w:ascii="Calibri" w:hAnsi="Calibri" w:cs="Calibri"/>
                <w:color w:val="000000"/>
              </w:rPr>
              <w:t>Improving</w:t>
            </w:r>
          </w:p>
        </w:tc>
      </w:tr>
      <w:tr w:rsidR="00102004" w:rsidRPr="00DE14D2" w14:paraId="02E03679" w14:textId="77777777" w:rsidTr="00D7255B">
        <w:trPr>
          <w:trHeight w:val="300"/>
        </w:trPr>
        <w:tc>
          <w:tcPr>
            <w:tcW w:w="1125" w:type="dxa"/>
            <w:shd w:val="clear" w:color="000000" w:fill="auto"/>
            <w:noWrap/>
            <w:vAlign w:val="bottom"/>
            <w:hideMark/>
          </w:tcPr>
          <w:p w14:paraId="79C47578" w14:textId="77777777" w:rsidR="00102004" w:rsidRPr="00DE14D2" w:rsidRDefault="00102004" w:rsidP="00D7255B">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ON</w:t>
            </w:r>
          </w:p>
        </w:tc>
        <w:tc>
          <w:tcPr>
            <w:tcW w:w="2745" w:type="dxa"/>
            <w:shd w:val="clear" w:color="000000" w:fill="auto"/>
            <w:noWrap/>
            <w:vAlign w:val="center"/>
            <w:hideMark/>
          </w:tcPr>
          <w:p w14:paraId="00DB78E7" w14:textId="77777777" w:rsidR="00102004" w:rsidRPr="00DE14D2" w:rsidRDefault="00102004" w:rsidP="00D7255B">
            <w:pPr>
              <w:spacing w:after="0" w:line="240" w:lineRule="auto"/>
              <w:jc w:val="center"/>
              <w:rPr>
                <w:rFonts w:ascii="Calibri" w:eastAsia="Times New Roman" w:hAnsi="Calibri" w:cs="Calibri"/>
                <w:color w:val="000000"/>
                <w:lang w:eastAsia="en-CA"/>
              </w:rPr>
            </w:pPr>
            <w:r>
              <w:rPr>
                <w:rFonts w:ascii="Calibri" w:hAnsi="Calibri" w:cs="Calibri"/>
                <w:color w:val="000000"/>
              </w:rPr>
              <w:t>3.0</w:t>
            </w:r>
          </w:p>
        </w:tc>
        <w:tc>
          <w:tcPr>
            <w:tcW w:w="2745" w:type="dxa"/>
            <w:shd w:val="clear" w:color="000000" w:fill="auto"/>
            <w:noWrap/>
            <w:vAlign w:val="center"/>
            <w:hideMark/>
          </w:tcPr>
          <w:p w14:paraId="7EB9F694" w14:textId="77777777" w:rsidR="00102004" w:rsidRPr="00DE14D2" w:rsidRDefault="00102004" w:rsidP="00D7255B">
            <w:pPr>
              <w:spacing w:after="0" w:line="240" w:lineRule="auto"/>
              <w:jc w:val="center"/>
              <w:rPr>
                <w:rFonts w:ascii="Calibri" w:eastAsia="Times New Roman" w:hAnsi="Calibri" w:cs="Calibri"/>
                <w:color w:val="000000"/>
                <w:lang w:eastAsia="en-CA"/>
              </w:rPr>
            </w:pPr>
            <w:r>
              <w:rPr>
                <w:rFonts w:ascii="Calibri" w:hAnsi="Calibri" w:cs="Calibri"/>
                <w:color w:val="000000"/>
              </w:rPr>
              <w:t>3.0</w:t>
            </w:r>
          </w:p>
        </w:tc>
        <w:tc>
          <w:tcPr>
            <w:tcW w:w="2745" w:type="dxa"/>
            <w:shd w:val="clear" w:color="000000" w:fill="auto"/>
            <w:noWrap/>
            <w:vAlign w:val="center"/>
            <w:hideMark/>
          </w:tcPr>
          <w:p w14:paraId="3F35829A" w14:textId="77777777" w:rsidR="00102004" w:rsidRPr="00C82063" w:rsidRDefault="00102004" w:rsidP="00D7255B">
            <w:pPr>
              <w:spacing w:after="0" w:line="240" w:lineRule="auto"/>
              <w:jc w:val="center"/>
              <w:rPr>
                <w:rFonts w:ascii="Calibri" w:hAnsi="Calibri" w:cs="Calibri"/>
                <w:color w:val="000000"/>
              </w:rPr>
            </w:pPr>
            <w:r>
              <w:rPr>
                <w:rFonts w:ascii="Calibri" w:hAnsi="Calibri" w:cs="Calibri"/>
                <w:color w:val="000000"/>
              </w:rPr>
              <w:t>Stable</w:t>
            </w:r>
          </w:p>
        </w:tc>
      </w:tr>
      <w:tr w:rsidR="00102004" w:rsidRPr="00DE14D2" w14:paraId="64729C2E" w14:textId="77777777" w:rsidTr="00D7255B">
        <w:trPr>
          <w:trHeight w:val="300"/>
        </w:trPr>
        <w:tc>
          <w:tcPr>
            <w:tcW w:w="1125" w:type="dxa"/>
            <w:shd w:val="clear" w:color="auto" w:fill="auto"/>
            <w:noWrap/>
            <w:vAlign w:val="bottom"/>
            <w:hideMark/>
          </w:tcPr>
          <w:p w14:paraId="6E968257" w14:textId="77777777" w:rsidR="00102004" w:rsidRPr="00DE14D2" w:rsidRDefault="00102004" w:rsidP="00D7255B">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QC</w:t>
            </w:r>
          </w:p>
        </w:tc>
        <w:tc>
          <w:tcPr>
            <w:tcW w:w="2745" w:type="dxa"/>
            <w:shd w:val="clear" w:color="auto" w:fill="auto"/>
            <w:noWrap/>
            <w:vAlign w:val="center"/>
            <w:hideMark/>
          </w:tcPr>
          <w:p w14:paraId="1F134144" w14:textId="77777777" w:rsidR="00102004" w:rsidRPr="00DE14D2" w:rsidRDefault="00102004" w:rsidP="00D7255B">
            <w:pPr>
              <w:spacing w:after="0" w:line="240" w:lineRule="auto"/>
              <w:jc w:val="center"/>
              <w:rPr>
                <w:rFonts w:ascii="Calibri" w:eastAsia="Times New Roman" w:hAnsi="Calibri" w:cs="Calibri"/>
                <w:color w:val="000000"/>
                <w:lang w:eastAsia="en-CA"/>
              </w:rPr>
            </w:pPr>
            <w:r>
              <w:rPr>
                <w:rFonts w:ascii="Calibri" w:hAnsi="Calibri" w:cs="Calibri"/>
                <w:color w:val="000000"/>
              </w:rPr>
              <w:t>4.3</w:t>
            </w:r>
          </w:p>
        </w:tc>
        <w:tc>
          <w:tcPr>
            <w:tcW w:w="2745" w:type="dxa"/>
            <w:shd w:val="clear" w:color="auto" w:fill="auto"/>
            <w:noWrap/>
            <w:vAlign w:val="center"/>
            <w:hideMark/>
          </w:tcPr>
          <w:p w14:paraId="40BB8945" w14:textId="77777777" w:rsidR="00102004" w:rsidRPr="00DE14D2" w:rsidRDefault="00102004" w:rsidP="00D7255B">
            <w:pPr>
              <w:spacing w:after="0" w:line="240" w:lineRule="auto"/>
              <w:jc w:val="center"/>
              <w:rPr>
                <w:rFonts w:ascii="Calibri" w:eastAsia="Times New Roman" w:hAnsi="Calibri" w:cs="Calibri"/>
                <w:color w:val="000000"/>
                <w:lang w:eastAsia="en-CA"/>
              </w:rPr>
            </w:pPr>
            <w:r>
              <w:rPr>
                <w:rFonts w:ascii="Calibri" w:hAnsi="Calibri" w:cs="Calibri"/>
                <w:color w:val="000000"/>
              </w:rPr>
              <w:t>4.2</w:t>
            </w:r>
          </w:p>
        </w:tc>
        <w:tc>
          <w:tcPr>
            <w:tcW w:w="2745" w:type="dxa"/>
            <w:shd w:val="clear" w:color="auto" w:fill="auto"/>
            <w:noWrap/>
            <w:vAlign w:val="center"/>
            <w:hideMark/>
          </w:tcPr>
          <w:p w14:paraId="758E056A" w14:textId="77777777" w:rsidR="00102004" w:rsidRPr="00C82063" w:rsidRDefault="00102004" w:rsidP="00D7255B">
            <w:pPr>
              <w:spacing w:after="0" w:line="240" w:lineRule="auto"/>
              <w:jc w:val="center"/>
              <w:rPr>
                <w:rFonts w:ascii="Calibri" w:hAnsi="Calibri" w:cs="Calibri"/>
                <w:color w:val="000000"/>
              </w:rPr>
            </w:pPr>
            <w:r w:rsidRPr="00C82063">
              <w:rPr>
                <w:rFonts w:ascii="Calibri" w:hAnsi="Calibri" w:cs="Calibri"/>
                <w:color w:val="000000"/>
              </w:rPr>
              <w:t>Improving</w:t>
            </w:r>
          </w:p>
        </w:tc>
      </w:tr>
      <w:tr w:rsidR="00102004" w:rsidRPr="00DE14D2" w14:paraId="2C6CC365" w14:textId="77777777" w:rsidTr="00D7255B">
        <w:trPr>
          <w:trHeight w:val="300"/>
        </w:trPr>
        <w:tc>
          <w:tcPr>
            <w:tcW w:w="1125" w:type="dxa"/>
            <w:shd w:val="clear" w:color="auto" w:fill="auto"/>
            <w:noWrap/>
            <w:vAlign w:val="bottom"/>
            <w:hideMark/>
          </w:tcPr>
          <w:p w14:paraId="1BDE877A" w14:textId="77777777" w:rsidR="00102004" w:rsidRPr="00DE14D2" w:rsidRDefault="00102004" w:rsidP="00D7255B">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NB</w:t>
            </w:r>
          </w:p>
        </w:tc>
        <w:tc>
          <w:tcPr>
            <w:tcW w:w="2745" w:type="dxa"/>
            <w:shd w:val="clear" w:color="auto" w:fill="auto"/>
            <w:noWrap/>
            <w:vAlign w:val="center"/>
            <w:hideMark/>
          </w:tcPr>
          <w:p w14:paraId="430002FA" w14:textId="77777777" w:rsidR="00102004" w:rsidRPr="00DE14D2" w:rsidRDefault="00102004" w:rsidP="00D7255B">
            <w:pPr>
              <w:spacing w:after="0" w:line="240" w:lineRule="auto"/>
              <w:jc w:val="center"/>
              <w:rPr>
                <w:rFonts w:ascii="Calibri" w:eastAsia="Times New Roman" w:hAnsi="Calibri" w:cs="Calibri"/>
                <w:color w:val="000000"/>
                <w:lang w:eastAsia="en-CA"/>
              </w:rPr>
            </w:pPr>
            <w:r>
              <w:rPr>
                <w:rFonts w:ascii="Calibri" w:hAnsi="Calibri" w:cs="Calibri"/>
                <w:color w:val="000000"/>
              </w:rPr>
              <w:t>1.2</w:t>
            </w:r>
          </w:p>
        </w:tc>
        <w:tc>
          <w:tcPr>
            <w:tcW w:w="2745" w:type="dxa"/>
            <w:shd w:val="clear" w:color="auto" w:fill="auto"/>
            <w:noWrap/>
            <w:vAlign w:val="center"/>
            <w:hideMark/>
          </w:tcPr>
          <w:p w14:paraId="727EF860" w14:textId="77777777" w:rsidR="00102004" w:rsidRPr="00DE14D2" w:rsidRDefault="00102004" w:rsidP="00D7255B">
            <w:pPr>
              <w:spacing w:after="0" w:line="240" w:lineRule="auto"/>
              <w:jc w:val="center"/>
              <w:rPr>
                <w:rFonts w:ascii="Calibri" w:eastAsia="Times New Roman" w:hAnsi="Calibri" w:cs="Calibri"/>
                <w:color w:val="000000"/>
                <w:lang w:eastAsia="en-CA"/>
              </w:rPr>
            </w:pPr>
            <w:r>
              <w:rPr>
                <w:rFonts w:ascii="Calibri" w:hAnsi="Calibri" w:cs="Calibri"/>
                <w:color w:val="000000"/>
              </w:rPr>
              <w:t>1.4</w:t>
            </w:r>
          </w:p>
        </w:tc>
        <w:tc>
          <w:tcPr>
            <w:tcW w:w="2745" w:type="dxa"/>
            <w:shd w:val="clear" w:color="auto" w:fill="auto"/>
            <w:noWrap/>
            <w:vAlign w:val="center"/>
            <w:hideMark/>
          </w:tcPr>
          <w:p w14:paraId="0C0B66A0" w14:textId="77777777" w:rsidR="00102004" w:rsidRPr="00C82063" w:rsidRDefault="00102004" w:rsidP="00D7255B">
            <w:pPr>
              <w:spacing w:after="0" w:line="240" w:lineRule="auto"/>
              <w:jc w:val="center"/>
              <w:rPr>
                <w:rFonts w:ascii="Calibri" w:hAnsi="Calibri" w:cs="Calibri"/>
                <w:color w:val="000000"/>
              </w:rPr>
            </w:pPr>
            <w:r w:rsidRPr="00C82063">
              <w:rPr>
                <w:rFonts w:ascii="Calibri" w:hAnsi="Calibri" w:cs="Calibri"/>
                <w:color w:val="000000"/>
              </w:rPr>
              <w:t>Worsening</w:t>
            </w:r>
          </w:p>
        </w:tc>
      </w:tr>
      <w:tr w:rsidR="00102004" w:rsidRPr="00DE14D2" w14:paraId="5E01E8D8" w14:textId="77777777" w:rsidTr="00D7255B">
        <w:trPr>
          <w:trHeight w:val="300"/>
        </w:trPr>
        <w:tc>
          <w:tcPr>
            <w:tcW w:w="1125" w:type="dxa"/>
            <w:shd w:val="clear" w:color="auto" w:fill="auto"/>
            <w:noWrap/>
            <w:vAlign w:val="bottom"/>
            <w:hideMark/>
          </w:tcPr>
          <w:p w14:paraId="6390C72A" w14:textId="77777777" w:rsidR="00102004" w:rsidRPr="00DE14D2" w:rsidRDefault="00102004" w:rsidP="00D7255B">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NS</w:t>
            </w:r>
          </w:p>
        </w:tc>
        <w:tc>
          <w:tcPr>
            <w:tcW w:w="2745" w:type="dxa"/>
            <w:shd w:val="clear" w:color="auto" w:fill="auto"/>
            <w:noWrap/>
            <w:vAlign w:val="center"/>
            <w:hideMark/>
          </w:tcPr>
          <w:p w14:paraId="44358F6B" w14:textId="77777777" w:rsidR="00102004" w:rsidRPr="00DE14D2" w:rsidRDefault="00102004" w:rsidP="00D7255B">
            <w:pPr>
              <w:spacing w:after="0" w:line="240" w:lineRule="auto"/>
              <w:jc w:val="center"/>
              <w:rPr>
                <w:rFonts w:ascii="Calibri" w:eastAsia="Times New Roman" w:hAnsi="Calibri" w:cs="Calibri"/>
                <w:color w:val="000000"/>
                <w:lang w:eastAsia="en-CA"/>
              </w:rPr>
            </w:pPr>
            <w:r>
              <w:rPr>
                <w:rFonts w:ascii="Calibri" w:hAnsi="Calibri" w:cs="Calibri"/>
                <w:color w:val="000000"/>
              </w:rPr>
              <w:t>-1.4</w:t>
            </w:r>
          </w:p>
        </w:tc>
        <w:tc>
          <w:tcPr>
            <w:tcW w:w="2745" w:type="dxa"/>
            <w:shd w:val="clear" w:color="auto" w:fill="auto"/>
            <w:noWrap/>
            <w:vAlign w:val="center"/>
            <w:hideMark/>
          </w:tcPr>
          <w:p w14:paraId="55CBCAB2" w14:textId="77777777" w:rsidR="00102004" w:rsidRPr="00DE14D2" w:rsidRDefault="00102004" w:rsidP="00D7255B">
            <w:pPr>
              <w:spacing w:after="0" w:line="240" w:lineRule="auto"/>
              <w:jc w:val="center"/>
              <w:rPr>
                <w:rFonts w:ascii="Calibri" w:eastAsia="Times New Roman" w:hAnsi="Calibri" w:cs="Calibri"/>
                <w:color w:val="000000"/>
                <w:lang w:eastAsia="en-CA"/>
              </w:rPr>
            </w:pPr>
            <w:r>
              <w:rPr>
                <w:rFonts w:ascii="Calibri" w:hAnsi="Calibri" w:cs="Calibri"/>
                <w:color w:val="000000"/>
              </w:rPr>
              <w:t>0.1</w:t>
            </w:r>
          </w:p>
        </w:tc>
        <w:tc>
          <w:tcPr>
            <w:tcW w:w="2745" w:type="dxa"/>
            <w:shd w:val="clear" w:color="auto" w:fill="auto"/>
            <w:noWrap/>
            <w:vAlign w:val="center"/>
            <w:hideMark/>
          </w:tcPr>
          <w:p w14:paraId="062BEBCE" w14:textId="77777777" w:rsidR="00102004" w:rsidRPr="00C82063" w:rsidRDefault="00102004" w:rsidP="00D7255B">
            <w:pPr>
              <w:spacing w:after="0" w:line="240" w:lineRule="auto"/>
              <w:jc w:val="center"/>
              <w:rPr>
                <w:rFonts w:ascii="Calibri" w:hAnsi="Calibri" w:cs="Calibri"/>
                <w:color w:val="000000"/>
              </w:rPr>
            </w:pPr>
            <w:r w:rsidRPr="00C82063">
              <w:rPr>
                <w:rFonts w:ascii="Calibri" w:hAnsi="Calibri" w:cs="Calibri"/>
                <w:color w:val="000000"/>
              </w:rPr>
              <w:t>Worsening</w:t>
            </w:r>
          </w:p>
        </w:tc>
      </w:tr>
      <w:tr w:rsidR="00102004" w:rsidRPr="00DE14D2" w14:paraId="319BAAA5" w14:textId="77777777" w:rsidTr="00D7255B">
        <w:trPr>
          <w:trHeight w:val="300"/>
        </w:trPr>
        <w:tc>
          <w:tcPr>
            <w:tcW w:w="1125" w:type="dxa"/>
            <w:shd w:val="clear" w:color="auto" w:fill="auto"/>
            <w:noWrap/>
            <w:vAlign w:val="bottom"/>
            <w:hideMark/>
          </w:tcPr>
          <w:p w14:paraId="0A4E8A5A" w14:textId="77777777" w:rsidR="00102004" w:rsidRPr="00DE14D2" w:rsidRDefault="00102004" w:rsidP="00D7255B">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PE</w:t>
            </w:r>
          </w:p>
        </w:tc>
        <w:tc>
          <w:tcPr>
            <w:tcW w:w="2745" w:type="dxa"/>
            <w:shd w:val="clear" w:color="auto" w:fill="auto"/>
            <w:noWrap/>
            <w:vAlign w:val="center"/>
            <w:hideMark/>
          </w:tcPr>
          <w:p w14:paraId="021E570C" w14:textId="77777777" w:rsidR="00102004" w:rsidRPr="00DE14D2" w:rsidRDefault="00102004" w:rsidP="00D7255B">
            <w:pPr>
              <w:spacing w:after="0" w:line="240" w:lineRule="auto"/>
              <w:jc w:val="center"/>
              <w:rPr>
                <w:rFonts w:ascii="Calibri" w:eastAsia="Times New Roman" w:hAnsi="Calibri" w:cs="Calibri"/>
                <w:color w:val="000000"/>
                <w:lang w:eastAsia="en-CA"/>
              </w:rPr>
            </w:pPr>
            <w:r>
              <w:rPr>
                <w:rFonts w:ascii="Calibri" w:hAnsi="Calibri" w:cs="Calibri"/>
                <w:color w:val="000000"/>
              </w:rPr>
              <w:t>-2.7</w:t>
            </w:r>
          </w:p>
        </w:tc>
        <w:tc>
          <w:tcPr>
            <w:tcW w:w="2745" w:type="dxa"/>
            <w:shd w:val="clear" w:color="auto" w:fill="auto"/>
            <w:noWrap/>
            <w:vAlign w:val="center"/>
            <w:hideMark/>
          </w:tcPr>
          <w:p w14:paraId="60FE0B40" w14:textId="77777777" w:rsidR="00102004" w:rsidRPr="00DE14D2" w:rsidRDefault="00102004" w:rsidP="00D7255B">
            <w:pPr>
              <w:spacing w:after="0" w:line="240" w:lineRule="auto"/>
              <w:jc w:val="center"/>
              <w:rPr>
                <w:rFonts w:ascii="Calibri" w:eastAsia="Times New Roman" w:hAnsi="Calibri" w:cs="Calibri"/>
                <w:color w:val="000000"/>
                <w:lang w:eastAsia="en-CA"/>
              </w:rPr>
            </w:pPr>
            <w:r>
              <w:rPr>
                <w:rFonts w:ascii="Calibri" w:hAnsi="Calibri" w:cs="Calibri"/>
                <w:color w:val="000000"/>
              </w:rPr>
              <w:t>-1.1</w:t>
            </w:r>
          </w:p>
        </w:tc>
        <w:tc>
          <w:tcPr>
            <w:tcW w:w="2745" w:type="dxa"/>
            <w:shd w:val="clear" w:color="auto" w:fill="auto"/>
            <w:noWrap/>
            <w:vAlign w:val="center"/>
            <w:hideMark/>
          </w:tcPr>
          <w:p w14:paraId="0D027052" w14:textId="77777777" w:rsidR="00102004" w:rsidRPr="00C82063" w:rsidRDefault="00102004" w:rsidP="00D7255B">
            <w:pPr>
              <w:spacing w:after="0" w:line="240" w:lineRule="auto"/>
              <w:jc w:val="center"/>
              <w:rPr>
                <w:rFonts w:ascii="Calibri" w:hAnsi="Calibri" w:cs="Calibri"/>
                <w:color w:val="000000"/>
              </w:rPr>
            </w:pPr>
            <w:r w:rsidRPr="00C82063">
              <w:rPr>
                <w:rFonts w:ascii="Calibri" w:hAnsi="Calibri" w:cs="Calibri"/>
                <w:color w:val="000000"/>
              </w:rPr>
              <w:t>Worsening</w:t>
            </w:r>
          </w:p>
        </w:tc>
      </w:tr>
      <w:tr w:rsidR="00102004" w:rsidRPr="00DE14D2" w14:paraId="3FF6273C" w14:textId="77777777" w:rsidTr="00D7255B">
        <w:trPr>
          <w:trHeight w:val="300"/>
        </w:trPr>
        <w:tc>
          <w:tcPr>
            <w:tcW w:w="1125" w:type="dxa"/>
            <w:shd w:val="clear" w:color="auto" w:fill="auto"/>
            <w:noWrap/>
            <w:vAlign w:val="bottom"/>
            <w:hideMark/>
          </w:tcPr>
          <w:p w14:paraId="3BEE3FE7" w14:textId="77777777" w:rsidR="00102004" w:rsidRPr="00DE14D2" w:rsidRDefault="00102004" w:rsidP="00D7255B">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NL</w:t>
            </w:r>
          </w:p>
        </w:tc>
        <w:tc>
          <w:tcPr>
            <w:tcW w:w="2745" w:type="dxa"/>
            <w:shd w:val="clear" w:color="auto" w:fill="auto"/>
            <w:noWrap/>
            <w:vAlign w:val="center"/>
            <w:hideMark/>
          </w:tcPr>
          <w:p w14:paraId="3E165117" w14:textId="77777777" w:rsidR="00102004" w:rsidRPr="00DE14D2" w:rsidRDefault="00102004" w:rsidP="00D7255B">
            <w:pPr>
              <w:spacing w:after="0" w:line="240" w:lineRule="auto"/>
              <w:jc w:val="center"/>
              <w:rPr>
                <w:rFonts w:ascii="Calibri" w:eastAsia="Times New Roman" w:hAnsi="Calibri" w:cs="Calibri"/>
                <w:color w:val="000000"/>
                <w:lang w:eastAsia="en-CA"/>
              </w:rPr>
            </w:pPr>
            <w:r>
              <w:rPr>
                <w:rFonts w:ascii="Calibri" w:hAnsi="Calibri" w:cs="Calibri"/>
                <w:color w:val="000000"/>
              </w:rPr>
              <w:t>-2.3</w:t>
            </w:r>
          </w:p>
        </w:tc>
        <w:tc>
          <w:tcPr>
            <w:tcW w:w="2745" w:type="dxa"/>
            <w:shd w:val="clear" w:color="auto" w:fill="auto"/>
            <w:noWrap/>
            <w:vAlign w:val="center"/>
            <w:hideMark/>
          </w:tcPr>
          <w:p w14:paraId="7931C6D4" w14:textId="77777777" w:rsidR="00102004" w:rsidRPr="00DE14D2" w:rsidRDefault="00102004" w:rsidP="00D7255B">
            <w:pPr>
              <w:spacing w:after="0" w:line="240" w:lineRule="auto"/>
              <w:jc w:val="center"/>
              <w:rPr>
                <w:rFonts w:ascii="Calibri" w:eastAsia="Times New Roman" w:hAnsi="Calibri" w:cs="Calibri"/>
                <w:color w:val="000000"/>
                <w:lang w:eastAsia="en-CA"/>
              </w:rPr>
            </w:pPr>
            <w:r>
              <w:rPr>
                <w:rFonts w:ascii="Calibri" w:hAnsi="Calibri" w:cs="Calibri"/>
                <w:color w:val="000000"/>
              </w:rPr>
              <w:t>-3.4</w:t>
            </w:r>
          </w:p>
        </w:tc>
        <w:tc>
          <w:tcPr>
            <w:tcW w:w="2745" w:type="dxa"/>
            <w:shd w:val="clear" w:color="auto" w:fill="auto"/>
            <w:noWrap/>
            <w:vAlign w:val="center"/>
            <w:hideMark/>
          </w:tcPr>
          <w:p w14:paraId="05A5AD4D" w14:textId="77777777" w:rsidR="00102004" w:rsidRPr="00C82063" w:rsidRDefault="00102004" w:rsidP="00D7255B">
            <w:pPr>
              <w:spacing w:after="0" w:line="240" w:lineRule="auto"/>
              <w:jc w:val="center"/>
              <w:rPr>
                <w:rFonts w:ascii="Calibri" w:hAnsi="Calibri" w:cs="Calibri"/>
                <w:color w:val="000000"/>
              </w:rPr>
            </w:pPr>
            <w:r w:rsidRPr="00C82063">
              <w:rPr>
                <w:rFonts w:ascii="Calibri" w:hAnsi="Calibri" w:cs="Calibri"/>
                <w:color w:val="000000"/>
              </w:rPr>
              <w:t>Improving</w:t>
            </w:r>
          </w:p>
        </w:tc>
      </w:tr>
      <w:tr w:rsidR="00102004" w:rsidRPr="00DE14D2" w14:paraId="1B4FBC84" w14:textId="77777777" w:rsidTr="00D7255B">
        <w:trPr>
          <w:trHeight w:val="300"/>
        </w:trPr>
        <w:tc>
          <w:tcPr>
            <w:tcW w:w="1125" w:type="dxa"/>
            <w:shd w:val="clear" w:color="auto" w:fill="auto"/>
            <w:noWrap/>
            <w:vAlign w:val="bottom"/>
            <w:hideMark/>
          </w:tcPr>
          <w:p w14:paraId="614BEE7A" w14:textId="77777777" w:rsidR="00102004" w:rsidRPr="00DE14D2" w:rsidRDefault="00102004" w:rsidP="00D7255B">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YK</w:t>
            </w:r>
          </w:p>
        </w:tc>
        <w:tc>
          <w:tcPr>
            <w:tcW w:w="2745" w:type="dxa"/>
            <w:shd w:val="clear" w:color="auto" w:fill="auto"/>
            <w:noWrap/>
            <w:vAlign w:val="center"/>
            <w:hideMark/>
          </w:tcPr>
          <w:p w14:paraId="3908BBAD" w14:textId="77777777" w:rsidR="00102004" w:rsidRPr="00DE14D2" w:rsidRDefault="00102004" w:rsidP="00D7255B">
            <w:pPr>
              <w:spacing w:after="0" w:line="240" w:lineRule="auto"/>
              <w:jc w:val="center"/>
              <w:rPr>
                <w:rFonts w:ascii="Calibri" w:eastAsia="Times New Roman" w:hAnsi="Calibri" w:cs="Calibri"/>
                <w:color w:val="000000"/>
                <w:lang w:eastAsia="en-CA"/>
              </w:rPr>
            </w:pPr>
            <w:r>
              <w:rPr>
                <w:rFonts w:ascii="Calibri" w:hAnsi="Calibri" w:cs="Calibri"/>
                <w:color w:val="000000"/>
              </w:rPr>
              <w:t>7.1</w:t>
            </w:r>
          </w:p>
        </w:tc>
        <w:tc>
          <w:tcPr>
            <w:tcW w:w="2745" w:type="dxa"/>
            <w:shd w:val="clear" w:color="auto" w:fill="auto"/>
            <w:noWrap/>
            <w:vAlign w:val="center"/>
            <w:hideMark/>
          </w:tcPr>
          <w:p w14:paraId="1F14B145" w14:textId="77777777" w:rsidR="00102004" w:rsidRPr="00DE14D2" w:rsidRDefault="00102004" w:rsidP="00D7255B">
            <w:pPr>
              <w:spacing w:after="0" w:line="240" w:lineRule="auto"/>
              <w:jc w:val="center"/>
              <w:rPr>
                <w:rFonts w:ascii="Calibri" w:eastAsia="Times New Roman" w:hAnsi="Calibri" w:cs="Calibri"/>
                <w:color w:val="000000"/>
                <w:lang w:eastAsia="en-CA"/>
              </w:rPr>
            </w:pPr>
            <w:r>
              <w:rPr>
                <w:rFonts w:ascii="Calibri" w:hAnsi="Calibri" w:cs="Calibri"/>
                <w:color w:val="000000"/>
              </w:rPr>
              <w:t>8.9</w:t>
            </w:r>
          </w:p>
        </w:tc>
        <w:tc>
          <w:tcPr>
            <w:tcW w:w="2745" w:type="dxa"/>
            <w:shd w:val="clear" w:color="auto" w:fill="auto"/>
            <w:noWrap/>
            <w:vAlign w:val="center"/>
            <w:hideMark/>
          </w:tcPr>
          <w:p w14:paraId="77E15A3D" w14:textId="77777777" w:rsidR="00102004" w:rsidRPr="00C82063" w:rsidRDefault="00102004" w:rsidP="00D7255B">
            <w:pPr>
              <w:spacing w:after="0" w:line="240" w:lineRule="auto"/>
              <w:jc w:val="center"/>
              <w:rPr>
                <w:rFonts w:ascii="Calibri" w:hAnsi="Calibri" w:cs="Calibri"/>
                <w:color w:val="000000"/>
              </w:rPr>
            </w:pPr>
            <w:r w:rsidRPr="00C82063">
              <w:rPr>
                <w:rFonts w:ascii="Calibri" w:hAnsi="Calibri" w:cs="Calibri"/>
                <w:color w:val="000000"/>
              </w:rPr>
              <w:t>Worsening</w:t>
            </w:r>
          </w:p>
        </w:tc>
      </w:tr>
      <w:tr w:rsidR="00102004" w:rsidRPr="00DE14D2" w14:paraId="1359391F" w14:textId="77777777" w:rsidTr="00D7255B">
        <w:trPr>
          <w:trHeight w:val="300"/>
        </w:trPr>
        <w:tc>
          <w:tcPr>
            <w:tcW w:w="1125" w:type="dxa"/>
            <w:shd w:val="clear" w:color="auto" w:fill="auto"/>
            <w:noWrap/>
            <w:vAlign w:val="bottom"/>
            <w:hideMark/>
          </w:tcPr>
          <w:p w14:paraId="5CFFCC39" w14:textId="77777777" w:rsidR="00102004" w:rsidRPr="00DE14D2" w:rsidRDefault="00102004" w:rsidP="00D7255B">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NT</w:t>
            </w:r>
          </w:p>
        </w:tc>
        <w:tc>
          <w:tcPr>
            <w:tcW w:w="2745" w:type="dxa"/>
            <w:shd w:val="clear" w:color="auto" w:fill="auto"/>
            <w:noWrap/>
            <w:vAlign w:val="center"/>
            <w:hideMark/>
          </w:tcPr>
          <w:p w14:paraId="5C4A905B" w14:textId="77777777" w:rsidR="00102004" w:rsidRPr="00DE14D2" w:rsidRDefault="00102004" w:rsidP="00D7255B">
            <w:pPr>
              <w:spacing w:after="0" w:line="240" w:lineRule="auto"/>
              <w:jc w:val="center"/>
              <w:rPr>
                <w:rFonts w:ascii="Calibri" w:eastAsia="Times New Roman" w:hAnsi="Calibri" w:cs="Calibri"/>
                <w:color w:val="000000"/>
                <w:lang w:eastAsia="en-CA"/>
              </w:rPr>
            </w:pPr>
            <w:r>
              <w:rPr>
                <w:rFonts w:ascii="Calibri" w:hAnsi="Calibri" w:cs="Calibri"/>
                <w:color w:val="000000"/>
              </w:rPr>
              <w:t>20.8</w:t>
            </w:r>
          </w:p>
        </w:tc>
        <w:tc>
          <w:tcPr>
            <w:tcW w:w="2745" w:type="dxa"/>
            <w:shd w:val="clear" w:color="auto" w:fill="auto"/>
            <w:noWrap/>
            <w:vAlign w:val="center"/>
            <w:hideMark/>
          </w:tcPr>
          <w:p w14:paraId="3390D13F" w14:textId="77777777" w:rsidR="00102004" w:rsidRPr="00DE14D2" w:rsidRDefault="00102004" w:rsidP="00D7255B">
            <w:pPr>
              <w:spacing w:after="0" w:line="240" w:lineRule="auto"/>
              <w:jc w:val="center"/>
              <w:rPr>
                <w:rFonts w:ascii="Calibri" w:eastAsia="Times New Roman" w:hAnsi="Calibri" w:cs="Calibri"/>
                <w:color w:val="000000"/>
                <w:lang w:eastAsia="en-CA"/>
              </w:rPr>
            </w:pPr>
            <w:r>
              <w:rPr>
                <w:rFonts w:ascii="Calibri" w:hAnsi="Calibri" w:cs="Calibri"/>
                <w:color w:val="000000"/>
              </w:rPr>
              <w:t>22.0</w:t>
            </w:r>
          </w:p>
        </w:tc>
        <w:tc>
          <w:tcPr>
            <w:tcW w:w="2745" w:type="dxa"/>
            <w:shd w:val="clear" w:color="auto" w:fill="auto"/>
            <w:noWrap/>
            <w:vAlign w:val="center"/>
            <w:hideMark/>
          </w:tcPr>
          <w:p w14:paraId="55B81DBA" w14:textId="77777777" w:rsidR="00102004" w:rsidRPr="00C82063" w:rsidRDefault="00102004" w:rsidP="00D7255B">
            <w:pPr>
              <w:spacing w:after="0" w:line="240" w:lineRule="auto"/>
              <w:jc w:val="center"/>
              <w:rPr>
                <w:rFonts w:ascii="Calibri" w:hAnsi="Calibri" w:cs="Calibri"/>
                <w:color w:val="000000"/>
              </w:rPr>
            </w:pPr>
            <w:r w:rsidRPr="00C82063">
              <w:rPr>
                <w:rFonts w:ascii="Calibri" w:hAnsi="Calibri" w:cs="Calibri"/>
                <w:color w:val="000000"/>
              </w:rPr>
              <w:t>Worsening</w:t>
            </w:r>
          </w:p>
        </w:tc>
      </w:tr>
      <w:tr w:rsidR="00102004" w:rsidRPr="00DE14D2" w14:paraId="0E9923D2" w14:textId="77777777" w:rsidTr="00D7255B">
        <w:trPr>
          <w:trHeight w:val="300"/>
        </w:trPr>
        <w:tc>
          <w:tcPr>
            <w:tcW w:w="1125" w:type="dxa"/>
            <w:shd w:val="clear" w:color="auto" w:fill="auto"/>
            <w:noWrap/>
            <w:vAlign w:val="bottom"/>
            <w:hideMark/>
          </w:tcPr>
          <w:p w14:paraId="60F117DA" w14:textId="77777777" w:rsidR="00102004" w:rsidRPr="00DE14D2" w:rsidRDefault="00102004" w:rsidP="00D7255B">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NU</w:t>
            </w:r>
          </w:p>
        </w:tc>
        <w:tc>
          <w:tcPr>
            <w:tcW w:w="2745" w:type="dxa"/>
            <w:shd w:val="clear" w:color="auto" w:fill="auto"/>
            <w:noWrap/>
            <w:vAlign w:val="center"/>
            <w:hideMark/>
          </w:tcPr>
          <w:p w14:paraId="1C2CEBE0" w14:textId="77777777" w:rsidR="00102004" w:rsidRPr="00DE14D2" w:rsidRDefault="00102004" w:rsidP="00D7255B">
            <w:pPr>
              <w:spacing w:after="0" w:line="240" w:lineRule="auto"/>
              <w:jc w:val="center"/>
              <w:rPr>
                <w:rFonts w:ascii="Calibri" w:eastAsia="Times New Roman" w:hAnsi="Calibri" w:cs="Calibri"/>
                <w:color w:val="000000"/>
                <w:lang w:eastAsia="en-CA"/>
              </w:rPr>
            </w:pPr>
            <w:r>
              <w:rPr>
                <w:rFonts w:ascii="Calibri" w:hAnsi="Calibri" w:cs="Calibri"/>
                <w:color w:val="000000"/>
              </w:rPr>
              <w:t>29.2</w:t>
            </w:r>
          </w:p>
        </w:tc>
        <w:tc>
          <w:tcPr>
            <w:tcW w:w="2745" w:type="dxa"/>
            <w:shd w:val="clear" w:color="auto" w:fill="auto"/>
            <w:noWrap/>
            <w:vAlign w:val="center"/>
            <w:hideMark/>
          </w:tcPr>
          <w:p w14:paraId="0261B683" w14:textId="77777777" w:rsidR="00102004" w:rsidRPr="00DE14D2" w:rsidRDefault="00102004" w:rsidP="00D7255B">
            <w:pPr>
              <w:spacing w:after="0" w:line="240" w:lineRule="auto"/>
              <w:jc w:val="center"/>
              <w:rPr>
                <w:rFonts w:ascii="Calibri" w:eastAsia="Times New Roman" w:hAnsi="Calibri" w:cs="Calibri"/>
                <w:color w:val="000000"/>
                <w:lang w:eastAsia="en-CA"/>
              </w:rPr>
            </w:pPr>
            <w:r>
              <w:rPr>
                <w:rFonts w:ascii="Calibri" w:hAnsi="Calibri" w:cs="Calibri"/>
                <w:color w:val="000000"/>
              </w:rPr>
              <w:t>35.2</w:t>
            </w:r>
          </w:p>
        </w:tc>
        <w:tc>
          <w:tcPr>
            <w:tcW w:w="2745" w:type="dxa"/>
            <w:shd w:val="clear" w:color="auto" w:fill="auto"/>
            <w:noWrap/>
            <w:vAlign w:val="center"/>
            <w:hideMark/>
          </w:tcPr>
          <w:p w14:paraId="79A373A9" w14:textId="77777777" w:rsidR="00102004" w:rsidRPr="00C82063" w:rsidRDefault="00102004" w:rsidP="00D7255B">
            <w:pPr>
              <w:spacing w:after="0" w:line="240" w:lineRule="auto"/>
              <w:jc w:val="center"/>
              <w:rPr>
                <w:rFonts w:ascii="Calibri" w:hAnsi="Calibri" w:cs="Calibri"/>
                <w:color w:val="000000"/>
              </w:rPr>
            </w:pPr>
            <w:r w:rsidRPr="00C82063">
              <w:rPr>
                <w:rFonts w:ascii="Calibri" w:hAnsi="Calibri" w:cs="Calibri"/>
                <w:color w:val="000000"/>
              </w:rPr>
              <w:t>Worsening</w:t>
            </w:r>
          </w:p>
        </w:tc>
      </w:tr>
    </w:tbl>
    <w:p w14:paraId="23FFD86D" w14:textId="77777777" w:rsidR="00102004" w:rsidRDefault="00102004" w:rsidP="00102004">
      <w:pPr>
        <w:spacing w:before="240"/>
      </w:pPr>
      <w:r>
        <w:t>Impressively, there was a negative gap in three of the Atlantic provinces in 2016. The participation rate among the Indigenous work forces in Nova Scotia, PEI, and Newfoundland and Labrador exceeded the rate among the non-Indigenous population. By 2021, the latter two still had negative gaps, while the gap was very small, only 0.1 percentage points in Nova Scotia. The participation rate gaps in Saskatchewan and Manitoba remain quite high, relative to the other provinces, with Saskatchewan’s widening by 0.2 percentage points and Manitoba’s narrowing by 0.3 percentage points from 2016 to 2021.</w:t>
      </w:r>
    </w:p>
    <w:p w14:paraId="291E9CB9" w14:textId="77777777" w:rsidR="00102004" w:rsidRDefault="00102004" w:rsidP="00102004">
      <w:r>
        <w:br w:type="page"/>
      </w:r>
    </w:p>
    <w:p w14:paraId="166F37DB" w14:textId="77777777" w:rsidR="00102004" w:rsidRDefault="00102004" w:rsidP="00102004">
      <w:r w:rsidRPr="002002E3">
        <w:rPr>
          <w:b/>
          <w:bCs/>
        </w:rPr>
        <w:t>Post-Secondary Completion Rate Gap</w:t>
      </w:r>
      <w:r>
        <w:t xml:space="preserve"> – The data shows that average employment incomes are higher for Indigenous workers that have completed post-secondary training, than those that have not. The data also shows the gaps in average employment income between Indigenous and non-Indigenous workers with post-secondary training are smaller than for without this level of training. But despite these facts, the post-secondary completion rate gap is widening in all but two provinces.</w:t>
      </w:r>
    </w:p>
    <w:p w14:paraId="43BE8D72" w14:textId="77777777" w:rsidR="00102004" w:rsidRPr="007C43CD" w:rsidRDefault="00102004" w:rsidP="00102004">
      <w:pPr>
        <w:pStyle w:val="Caption"/>
      </w:pPr>
      <w:r w:rsidRPr="000B6D2B">
        <w:t xml:space="preserve">Table </w:t>
      </w:r>
      <w:r>
        <w:t>12</w:t>
      </w:r>
      <w:r w:rsidRPr="000B6D2B">
        <w:t xml:space="preserve">: </w:t>
      </w:r>
      <w:r>
        <w:t>Change in Post-Secondary Completion Rate Gap from 2016 to 2021</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5"/>
        <w:gridCol w:w="2745"/>
        <w:gridCol w:w="2745"/>
        <w:gridCol w:w="2745"/>
      </w:tblGrid>
      <w:tr w:rsidR="00102004" w:rsidRPr="007E26FF" w14:paraId="6B88A8A1" w14:textId="77777777" w:rsidTr="00D7255B">
        <w:trPr>
          <w:trHeight w:val="1610"/>
        </w:trPr>
        <w:tc>
          <w:tcPr>
            <w:tcW w:w="1125" w:type="dxa"/>
            <w:shd w:val="clear" w:color="auto" w:fill="C6D9F1" w:themeFill="text2" w:themeFillTint="33"/>
            <w:vAlign w:val="center"/>
            <w:hideMark/>
          </w:tcPr>
          <w:p w14:paraId="004533CC" w14:textId="77777777" w:rsidR="00102004" w:rsidRPr="00DE14D2" w:rsidRDefault="00102004" w:rsidP="00D7255B">
            <w:pPr>
              <w:spacing w:after="0" w:line="240" w:lineRule="auto"/>
              <w:jc w:val="center"/>
              <w:rPr>
                <w:rFonts w:ascii="Calibri" w:eastAsia="Times New Roman" w:hAnsi="Calibri" w:cs="Calibri"/>
                <w:b/>
                <w:bCs/>
                <w:color w:val="000000"/>
                <w:lang w:eastAsia="en-CA"/>
              </w:rPr>
            </w:pPr>
            <w:r w:rsidRPr="007E26FF">
              <w:rPr>
                <w:rFonts w:ascii="Calibri" w:eastAsia="Times New Roman" w:hAnsi="Calibri" w:cs="Calibri"/>
                <w:b/>
                <w:bCs/>
                <w:color w:val="000000"/>
                <w:lang w:eastAsia="en-CA"/>
              </w:rPr>
              <w:t>Province</w:t>
            </w:r>
          </w:p>
        </w:tc>
        <w:tc>
          <w:tcPr>
            <w:tcW w:w="2745" w:type="dxa"/>
            <w:shd w:val="clear" w:color="auto" w:fill="C6D9F1" w:themeFill="text2" w:themeFillTint="33"/>
            <w:vAlign w:val="center"/>
            <w:hideMark/>
          </w:tcPr>
          <w:p w14:paraId="79E0C35E" w14:textId="77777777" w:rsidR="00102004" w:rsidRPr="00DE14D2" w:rsidRDefault="00102004" w:rsidP="00D7255B">
            <w:pPr>
              <w:spacing w:after="0" w:line="240" w:lineRule="auto"/>
              <w:jc w:val="center"/>
              <w:rPr>
                <w:rFonts w:ascii="Calibri" w:eastAsia="Times New Roman" w:hAnsi="Calibri" w:cs="Calibri"/>
                <w:b/>
                <w:bCs/>
                <w:color w:val="000000"/>
                <w:lang w:eastAsia="en-CA"/>
              </w:rPr>
            </w:pPr>
            <w:r>
              <w:rPr>
                <w:rFonts w:ascii="Calibri" w:eastAsia="Times New Roman" w:hAnsi="Calibri" w:cs="Calibri"/>
                <w:b/>
                <w:bCs/>
                <w:color w:val="000000"/>
                <w:lang w:eastAsia="en-CA"/>
              </w:rPr>
              <w:t>Post-Secondary Completion Rate Gap</w:t>
            </w:r>
            <w:r>
              <w:rPr>
                <w:rFonts w:ascii="Calibri" w:eastAsia="Times New Roman" w:hAnsi="Calibri" w:cs="Calibri"/>
                <w:b/>
                <w:bCs/>
                <w:color w:val="000000"/>
                <w:lang w:eastAsia="en-CA"/>
              </w:rPr>
              <w:br/>
              <w:t>in 2016</w:t>
            </w:r>
            <w:r>
              <w:rPr>
                <w:rFonts w:ascii="Calibri" w:eastAsia="Times New Roman" w:hAnsi="Calibri" w:cs="Calibri"/>
                <w:b/>
                <w:bCs/>
                <w:color w:val="000000"/>
                <w:lang w:eastAsia="en-CA"/>
              </w:rPr>
              <w:br/>
              <w:t>(percentage points)</w:t>
            </w:r>
          </w:p>
        </w:tc>
        <w:tc>
          <w:tcPr>
            <w:tcW w:w="2745" w:type="dxa"/>
            <w:shd w:val="clear" w:color="auto" w:fill="C6D9F1" w:themeFill="text2" w:themeFillTint="33"/>
            <w:vAlign w:val="center"/>
            <w:hideMark/>
          </w:tcPr>
          <w:p w14:paraId="3EB3D813" w14:textId="77777777" w:rsidR="00102004" w:rsidRPr="00DE14D2" w:rsidRDefault="00102004" w:rsidP="00D7255B">
            <w:pPr>
              <w:spacing w:after="0" w:line="240" w:lineRule="auto"/>
              <w:jc w:val="center"/>
              <w:rPr>
                <w:rFonts w:ascii="Calibri" w:eastAsia="Times New Roman" w:hAnsi="Calibri" w:cs="Calibri"/>
                <w:b/>
                <w:bCs/>
                <w:color w:val="000000"/>
                <w:lang w:eastAsia="en-CA"/>
              </w:rPr>
            </w:pPr>
            <w:r>
              <w:rPr>
                <w:rFonts w:ascii="Calibri" w:eastAsia="Times New Roman" w:hAnsi="Calibri" w:cs="Calibri"/>
                <w:b/>
                <w:bCs/>
                <w:color w:val="000000"/>
                <w:lang w:eastAsia="en-CA"/>
              </w:rPr>
              <w:t>Post-Secondary Completion Rate Gap</w:t>
            </w:r>
            <w:r>
              <w:rPr>
                <w:rFonts w:ascii="Calibri" w:eastAsia="Times New Roman" w:hAnsi="Calibri" w:cs="Calibri"/>
                <w:b/>
                <w:bCs/>
                <w:color w:val="000000"/>
                <w:lang w:eastAsia="en-CA"/>
              </w:rPr>
              <w:br/>
              <w:t>in 2021</w:t>
            </w:r>
            <w:r>
              <w:rPr>
                <w:rFonts w:ascii="Calibri" w:eastAsia="Times New Roman" w:hAnsi="Calibri" w:cs="Calibri"/>
                <w:b/>
                <w:bCs/>
                <w:color w:val="000000"/>
                <w:lang w:eastAsia="en-CA"/>
              </w:rPr>
              <w:br/>
              <w:t>(percentage points)</w:t>
            </w:r>
          </w:p>
        </w:tc>
        <w:tc>
          <w:tcPr>
            <w:tcW w:w="2745" w:type="dxa"/>
            <w:shd w:val="clear" w:color="auto" w:fill="C6D9F1" w:themeFill="text2" w:themeFillTint="33"/>
            <w:vAlign w:val="center"/>
            <w:hideMark/>
          </w:tcPr>
          <w:p w14:paraId="14751A8F" w14:textId="77777777" w:rsidR="00102004" w:rsidRPr="00DE14D2" w:rsidRDefault="00102004" w:rsidP="00D7255B">
            <w:pPr>
              <w:spacing w:after="0" w:line="240" w:lineRule="auto"/>
              <w:jc w:val="center"/>
              <w:rPr>
                <w:rFonts w:ascii="Calibri" w:eastAsia="Times New Roman" w:hAnsi="Calibri" w:cs="Calibri"/>
                <w:b/>
                <w:bCs/>
                <w:color w:val="000000"/>
                <w:lang w:eastAsia="en-CA"/>
              </w:rPr>
            </w:pPr>
            <w:r>
              <w:rPr>
                <w:rFonts w:ascii="Calibri" w:eastAsia="Times New Roman" w:hAnsi="Calibri" w:cs="Calibri"/>
                <w:b/>
                <w:bCs/>
                <w:color w:val="000000"/>
                <w:lang w:eastAsia="en-CA"/>
              </w:rPr>
              <w:t>Direction</w:t>
            </w:r>
          </w:p>
        </w:tc>
      </w:tr>
      <w:tr w:rsidR="00102004" w:rsidRPr="00DE14D2" w14:paraId="12C52D89" w14:textId="77777777" w:rsidTr="00D7255B">
        <w:trPr>
          <w:trHeight w:val="300"/>
        </w:trPr>
        <w:tc>
          <w:tcPr>
            <w:tcW w:w="1125" w:type="dxa"/>
            <w:shd w:val="clear" w:color="auto" w:fill="auto"/>
            <w:noWrap/>
            <w:vAlign w:val="bottom"/>
            <w:hideMark/>
          </w:tcPr>
          <w:p w14:paraId="74BA09AB" w14:textId="77777777" w:rsidR="00102004" w:rsidRPr="00DE14D2" w:rsidRDefault="00102004" w:rsidP="00D7255B">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BC</w:t>
            </w:r>
          </w:p>
        </w:tc>
        <w:tc>
          <w:tcPr>
            <w:tcW w:w="2745" w:type="dxa"/>
            <w:shd w:val="clear" w:color="auto" w:fill="auto"/>
            <w:noWrap/>
            <w:vAlign w:val="center"/>
            <w:hideMark/>
          </w:tcPr>
          <w:p w14:paraId="2011D597" w14:textId="77777777" w:rsidR="00102004" w:rsidRPr="00DE14D2" w:rsidRDefault="00102004" w:rsidP="00D7255B">
            <w:pPr>
              <w:spacing w:after="0" w:line="240" w:lineRule="auto"/>
              <w:jc w:val="center"/>
              <w:rPr>
                <w:rFonts w:ascii="Calibri" w:eastAsia="Times New Roman" w:hAnsi="Calibri" w:cs="Calibri"/>
                <w:color w:val="000000"/>
                <w:lang w:eastAsia="en-CA"/>
              </w:rPr>
            </w:pPr>
            <w:r>
              <w:rPr>
                <w:rFonts w:ascii="Calibri" w:hAnsi="Calibri" w:cs="Calibri"/>
                <w:color w:val="000000"/>
              </w:rPr>
              <w:t>16.1</w:t>
            </w:r>
          </w:p>
        </w:tc>
        <w:tc>
          <w:tcPr>
            <w:tcW w:w="2745" w:type="dxa"/>
            <w:shd w:val="clear" w:color="auto" w:fill="auto"/>
            <w:noWrap/>
            <w:vAlign w:val="center"/>
            <w:hideMark/>
          </w:tcPr>
          <w:p w14:paraId="673BCE0E" w14:textId="77777777" w:rsidR="00102004" w:rsidRPr="00DE14D2" w:rsidRDefault="00102004" w:rsidP="00D7255B">
            <w:pPr>
              <w:spacing w:after="0" w:line="240" w:lineRule="auto"/>
              <w:jc w:val="center"/>
              <w:rPr>
                <w:rFonts w:ascii="Calibri" w:eastAsia="Times New Roman" w:hAnsi="Calibri" w:cs="Calibri"/>
                <w:color w:val="000000"/>
                <w:lang w:eastAsia="en-CA"/>
              </w:rPr>
            </w:pPr>
            <w:r>
              <w:rPr>
                <w:rFonts w:ascii="Calibri" w:hAnsi="Calibri" w:cs="Calibri"/>
                <w:color w:val="000000"/>
              </w:rPr>
              <w:t>18.2</w:t>
            </w:r>
          </w:p>
        </w:tc>
        <w:tc>
          <w:tcPr>
            <w:tcW w:w="2745" w:type="dxa"/>
            <w:shd w:val="clear" w:color="auto" w:fill="auto"/>
            <w:noWrap/>
            <w:vAlign w:val="center"/>
            <w:hideMark/>
          </w:tcPr>
          <w:p w14:paraId="7C5CE4DF" w14:textId="77777777" w:rsidR="00102004" w:rsidRPr="00C82063" w:rsidRDefault="00102004" w:rsidP="00D7255B">
            <w:pPr>
              <w:spacing w:after="0" w:line="240" w:lineRule="auto"/>
              <w:jc w:val="center"/>
              <w:rPr>
                <w:rFonts w:ascii="Calibri" w:hAnsi="Calibri" w:cs="Calibri"/>
                <w:color w:val="000000"/>
              </w:rPr>
            </w:pPr>
            <w:r w:rsidRPr="00C82063">
              <w:rPr>
                <w:rFonts w:ascii="Calibri" w:hAnsi="Calibri" w:cs="Calibri"/>
                <w:color w:val="000000"/>
              </w:rPr>
              <w:t>Worsening</w:t>
            </w:r>
          </w:p>
        </w:tc>
      </w:tr>
      <w:tr w:rsidR="00102004" w:rsidRPr="00DE14D2" w14:paraId="4F21085F" w14:textId="77777777" w:rsidTr="00D7255B">
        <w:trPr>
          <w:trHeight w:val="300"/>
        </w:trPr>
        <w:tc>
          <w:tcPr>
            <w:tcW w:w="1125" w:type="dxa"/>
            <w:shd w:val="clear" w:color="auto" w:fill="auto"/>
            <w:noWrap/>
            <w:vAlign w:val="bottom"/>
            <w:hideMark/>
          </w:tcPr>
          <w:p w14:paraId="31709140" w14:textId="77777777" w:rsidR="00102004" w:rsidRPr="00DE14D2" w:rsidRDefault="00102004" w:rsidP="00D7255B">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AB</w:t>
            </w:r>
          </w:p>
        </w:tc>
        <w:tc>
          <w:tcPr>
            <w:tcW w:w="2745" w:type="dxa"/>
            <w:shd w:val="clear" w:color="auto" w:fill="auto"/>
            <w:noWrap/>
            <w:vAlign w:val="center"/>
            <w:hideMark/>
          </w:tcPr>
          <w:p w14:paraId="46810BBB" w14:textId="77777777" w:rsidR="00102004" w:rsidRPr="00DE14D2" w:rsidRDefault="00102004" w:rsidP="00D7255B">
            <w:pPr>
              <w:spacing w:after="0" w:line="240" w:lineRule="auto"/>
              <w:jc w:val="center"/>
              <w:rPr>
                <w:rFonts w:ascii="Calibri" w:eastAsia="Times New Roman" w:hAnsi="Calibri" w:cs="Calibri"/>
                <w:color w:val="000000"/>
                <w:lang w:eastAsia="en-CA"/>
              </w:rPr>
            </w:pPr>
            <w:r>
              <w:rPr>
                <w:rFonts w:ascii="Calibri" w:hAnsi="Calibri" w:cs="Calibri"/>
                <w:color w:val="000000"/>
              </w:rPr>
              <w:t>18.1</w:t>
            </w:r>
          </w:p>
        </w:tc>
        <w:tc>
          <w:tcPr>
            <w:tcW w:w="2745" w:type="dxa"/>
            <w:shd w:val="clear" w:color="auto" w:fill="auto"/>
            <w:noWrap/>
            <w:vAlign w:val="center"/>
            <w:hideMark/>
          </w:tcPr>
          <w:p w14:paraId="5FABE9B6" w14:textId="77777777" w:rsidR="00102004" w:rsidRPr="00DE14D2" w:rsidRDefault="00102004" w:rsidP="00D7255B">
            <w:pPr>
              <w:spacing w:after="0" w:line="240" w:lineRule="auto"/>
              <w:jc w:val="center"/>
              <w:rPr>
                <w:rFonts w:ascii="Calibri" w:eastAsia="Times New Roman" w:hAnsi="Calibri" w:cs="Calibri"/>
                <w:color w:val="000000"/>
                <w:lang w:eastAsia="en-CA"/>
              </w:rPr>
            </w:pPr>
            <w:r>
              <w:rPr>
                <w:rFonts w:ascii="Calibri" w:hAnsi="Calibri" w:cs="Calibri"/>
                <w:color w:val="000000"/>
              </w:rPr>
              <w:t>18.4</w:t>
            </w:r>
          </w:p>
        </w:tc>
        <w:tc>
          <w:tcPr>
            <w:tcW w:w="2745" w:type="dxa"/>
            <w:shd w:val="clear" w:color="auto" w:fill="auto"/>
            <w:noWrap/>
            <w:hideMark/>
          </w:tcPr>
          <w:p w14:paraId="6131D0B8" w14:textId="77777777" w:rsidR="00102004" w:rsidRPr="00C82063" w:rsidRDefault="00102004" w:rsidP="00D7255B">
            <w:pPr>
              <w:spacing w:after="0" w:line="240" w:lineRule="auto"/>
              <w:jc w:val="center"/>
              <w:rPr>
                <w:rFonts w:ascii="Calibri" w:hAnsi="Calibri" w:cs="Calibri"/>
                <w:color w:val="000000"/>
              </w:rPr>
            </w:pPr>
            <w:r w:rsidRPr="008003E9">
              <w:rPr>
                <w:rFonts w:ascii="Calibri" w:hAnsi="Calibri" w:cs="Calibri"/>
                <w:color w:val="000000"/>
              </w:rPr>
              <w:t>Worsening</w:t>
            </w:r>
          </w:p>
        </w:tc>
      </w:tr>
      <w:tr w:rsidR="00102004" w:rsidRPr="00DE14D2" w14:paraId="24B92C6C" w14:textId="77777777" w:rsidTr="00D7255B">
        <w:trPr>
          <w:trHeight w:val="300"/>
        </w:trPr>
        <w:tc>
          <w:tcPr>
            <w:tcW w:w="1125" w:type="dxa"/>
            <w:shd w:val="clear" w:color="auto" w:fill="auto"/>
            <w:noWrap/>
            <w:vAlign w:val="bottom"/>
            <w:hideMark/>
          </w:tcPr>
          <w:p w14:paraId="414B0312" w14:textId="77777777" w:rsidR="00102004" w:rsidRPr="00DE14D2" w:rsidRDefault="00102004" w:rsidP="00D7255B">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SK</w:t>
            </w:r>
          </w:p>
        </w:tc>
        <w:tc>
          <w:tcPr>
            <w:tcW w:w="2745" w:type="dxa"/>
            <w:shd w:val="clear" w:color="auto" w:fill="auto"/>
            <w:noWrap/>
            <w:vAlign w:val="center"/>
            <w:hideMark/>
          </w:tcPr>
          <w:p w14:paraId="75C1AC37" w14:textId="77777777" w:rsidR="00102004" w:rsidRPr="00DE14D2" w:rsidRDefault="00102004" w:rsidP="00D7255B">
            <w:pPr>
              <w:spacing w:after="0" w:line="240" w:lineRule="auto"/>
              <w:jc w:val="center"/>
              <w:rPr>
                <w:rFonts w:ascii="Calibri" w:eastAsia="Times New Roman" w:hAnsi="Calibri" w:cs="Calibri"/>
                <w:color w:val="000000"/>
                <w:lang w:eastAsia="en-CA"/>
              </w:rPr>
            </w:pPr>
            <w:r>
              <w:rPr>
                <w:rFonts w:ascii="Calibri" w:hAnsi="Calibri" w:cs="Calibri"/>
                <w:color w:val="000000"/>
              </w:rPr>
              <w:t>18.5</w:t>
            </w:r>
          </w:p>
        </w:tc>
        <w:tc>
          <w:tcPr>
            <w:tcW w:w="2745" w:type="dxa"/>
            <w:shd w:val="clear" w:color="auto" w:fill="auto"/>
            <w:noWrap/>
            <w:vAlign w:val="center"/>
            <w:hideMark/>
          </w:tcPr>
          <w:p w14:paraId="21F8C2A7" w14:textId="77777777" w:rsidR="00102004" w:rsidRPr="00DE14D2" w:rsidRDefault="00102004" w:rsidP="00D7255B">
            <w:pPr>
              <w:spacing w:after="0" w:line="240" w:lineRule="auto"/>
              <w:jc w:val="center"/>
              <w:rPr>
                <w:rFonts w:ascii="Calibri" w:eastAsia="Times New Roman" w:hAnsi="Calibri" w:cs="Calibri"/>
                <w:color w:val="000000"/>
                <w:lang w:eastAsia="en-CA"/>
              </w:rPr>
            </w:pPr>
            <w:r>
              <w:rPr>
                <w:rFonts w:ascii="Calibri" w:hAnsi="Calibri" w:cs="Calibri"/>
                <w:color w:val="000000"/>
              </w:rPr>
              <w:t>19.7</w:t>
            </w:r>
          </w:p>
        </w:tc>
        <w:tc>
          <w:tcPr>
            <w:tcW w:w="2745" w:type="dxa"/>
            <w:shd w:val="clear" w:color="auto" w:fill="auto"/>
            <w:noWrap/>
            <w:hideMark/>
          </w:tcPr>
          <w:p w14:paraId="5F504021" w14:textId="77777777" w:rsidR="00102004" w:rsidRPr="00C82063" w:rsidRDefault="00102004" w:rsidP="00D7255B">
            <w:pPr>
              <w:spacing w:after="0" w:line="240" w:lineRule="auto"/>
              <w:jc w:val="center"/>
              <w:rPr>
                <w:rFonts w:ascii="Calibri" w:hAnsi="Calibri" w:cs="Calibri"/>
                <w:color w:val="000000"/>
              </w:rPr>
            </w:pPr>
            <w:r w:rsidRPr="008003E9">
              <w:rPr>
                <w:rFonts w:ascii="Calibri" w:hAnsi="Calibri" w:cs="Calibri"/>
                <w:color w:val="000000"/>
              </w:rPr>
              <w:t>Worsening</w:t>
            </w:r>
          </w:p>
        </w:tc>
      </w:tr>
      <w:tr w:rsidR="00102004" w:rsidRPr="00DE14D2" w14:paraId="25374893" w14:textId="77777777" w:rsidTr="00D7255B">
        <w:trPr>
          <w:trHeight w:val="300"/>
        </w:trPr>
        <w:tc>
          <w:tcPr>
            <w:tcW w:w="1125" w:type="dxa"/>
            <w:tcBorders>
              <w:bottom w:val="single" w:sz="4" w:space="0" w:color="auto"/>
            </w:tcBorders>
            <w:shd w:val="clear" w:color="auto" w:fill="auto"/>
            <w:noWrap/>
            <w:vAlign w:val="bottom"/>
            <w:hideMark/>
          </w:tcPr>
          <w:p w14:paraId="6EE9FD6E" w14:textId="77777777" w:rsidR="00102004" w:rsidRPr="00DE14D2" w:rsidRDefault="00102004" w:rsidP="00D7255B">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MB</w:t>
            </w:r>
          </w:p>
        </w:tc>
        <w:tc>
          <w:tcPr>
            <w:tcW w:w="2745" w:type="dxa"/>
            <w:tcBorders>
              <w:bottom w:val="single" w:sz="4" w:space="0" w:color="auto"/>
            </w:tcBorders>
            <w:shd w:val="clear" w:color="auto" w:fill="auto"/>
            <w:noWrap/>
            <w:vAlign w:val="center"/>
            <w:hideMark/>
          </w:tcPr>
          <w:p w14:paraId="21AC48C5" w14:textId="77777777" w:rsidR="00102004" w:rsidRPr="00DE14D2" w:rsidRDefault="00102004" w:rsidP="00D7255B">
            <w:pPr>
              <w:spacing w:after="0" w:line="240" w:lineRule="auto"/>
              <w:jc w:val="center"/>
              <w:rPr>
                <w:rFonts w:ascii="Calibri" w:eastAsia="Times New Roman" w:hAnsi="Calibri" w:cs="Calibri"/>
                <w:color w:val="000000"/>
                <w:lang w:eastAsia="en-CA"/>
              </w:rPr>
            </w:pPr>
            <w:r>
              <w:rPr>
                <w:rFonts w:ascii="Calibri" w:hAnsi="Calibri" w:cs="Calibri"/>
                <w:color w:val="000000"/>
              </w:rPr>
              <w:t>19.7</w:t>
            </w:r>
          </w:p>
        </w:tc>
        <w:tc>
          <w:tcPr>
            <w:tcW w:w="2745" w:type="dxa"/>
            <w:tcBorders>
              <w:bottom w:val="single" w:sz="4" w:space="0" w:color="auto"/>
            </w:tcBorders>
            <w:shd w:val="clear" w:color="auto" w:fill="auto"/>
            <w:noWrap/>
            <w:vAlign w:val="center"/>
            <w:hideMark/>
          </w:tcPr>
          <w:p w14:paraId="69705EF1" w14:textId="77777777" w:rsidR="00102004" w:rsidRPr="00DE14D2" w:rsidRDefault="00102004" w:rsidP="00D7255B">
            <w:pPr>
              <w:spacing w:after="0" w:line="240" w:lineRule="auto"/>
              <w:jc w:val="center"/>
              <w:rPr>
                <w:rFonts w:ascii="Calibri" w:eastAsia="Times New Roman" w:hAnsi="Calibri" w:cs="Calibri"/>
                <w:color w:val="000000"/>
                <w:lang w:eastAsia="en-CA"/>
              </w:rPr>
            </w:pPr>
            <w:r>
              <w:rPr>
                <w:rFonts w:ascii="Calibri" w:hAnsi="Calibri" w:cs="Calibri"/>
                <w:color w:val="000000"/>
              </w:rPr>
              <w:t>21.4</w:t>
            </w:r>
          </w:p>
        </w:tc>
        <w:tc>
          <w:tcPr>
            <w:tcW w:w="2745" w:type="dxa"/>
            <w:tcBorders>
              <w:bottom w:val="single" w:sz="4" w:space="0" w:color="auto"/>
            </w:tcBorders>
            <w:shd w:val="clear" w:color="auto" w:fill="auto"/>
            <w:noWrap/>
            <w:hideMark/>
          </w:tcPr>
          <w:p w14:paraId="16F7384B" w14:textId="77777777" w:rsidR="00102004" w:rsidRPr="00C82063" w:rsidRDefault="00102004" w:rsidP="00D7255B">
            <w:pPr>
              <w:spacing w:after="0" w:line="240" w:lineRule="auto"/>
              <w:jc w:val="center"/>
              <w:rPr>
                <w:rFonts w:ascii="Calibri" w:hAnsi="Calibri" w:cs="Calibri"/>
                <w:color w:val="000000"/>
              </w:rPr>
            </w:pPr>
            <w:r w:rsidRPr="008003E9">
              <w:rPr>
                <w:rFonts w:ascii="Calibri" w:hAnsi="Calibri" w:cs="Calibri"/>
                <w:color w:val="000000"/>
              </w:rPr>
              <w:t>Worsening</w:t>
            </w:r>
          </w:p>
        </w:tc>
      </w:tr>
      <w:tr w:rsidR="00102004" w:rsidRPr="00DE14D2" w14:paraId="40E39E76" w14:textId="77777777" w:rsidTr="00D7255B">
        <w:trPr>
          <w:trHeight w:val="300"/>
        </w:trPr>
        <w:tc>
          <w:tcPr>
            <w:tcW w:w="1125" w:type="dxa"/>
            <w:shd w:val="clear" w:color="000000" w:fill="auto"/>
            <w:noWrap/>
            <w:vAlign w:val="bottom"/>
            <w:hideMark/>
          </w:tcPr>
          <w:p w14:paraId="54E7F323" w14:textId="77777777" w:rsidR="00102004" w:rsidRPr="00DE14D2" w:rsidRDefault="00102004" w:rsidP="00D7255B">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ON</w:t>
            </w:r>
          </w:p>
        </w:tc>
        <w:tc>
          <w:tcPr>
            <w:tcW w:w="2745" w:type="dxa"/>
            <w:shd w:val="clear" w:color="000000" w:fill="auto"/>
            <w:noWrap/>
            <w:vAlign w:val="center"/>
            <w:hideMark/>
          </w:tcPr>
          <w:p w14:paraId="61676758" w14:textId="77777777" w:rsidR="00102004" w:rsidRPr="00DE14D2" w:rsidRDefault="00102004" w:rsidP="00D7255B">
            <w:pPr>
              <w:spacing w:after="0" w:line="240" w:lineRule="auto"/>
              <w:jc w:val="center"/>
              <w:rPr>
                <w:rFonts w:ascii="Calibri" w:eastAsia="Times New Roman" w:hAnsi="Calibri" w:cs="Calibri"/>
                <w:color w:val="000000"/>
                <w:lang w:eastAsia="en-CA"/>
              </w:rPr>
            </w:pPr>
            <w:r>
              <w:rPr>
                <w:rFonts w:ascii="Calibri" w:hAnsi="Calibri" w:cs="Calibri"/>
                <w:color w:val="000000"/>
              </w:rPr>
              <w:t>12.0</w:t>
            </w:r>
          </w:p>
        </w:tc>
        <w:tc>
          <w:tcPr>
            <w:tcW w:w="2745" w:type="dxa"/>
            <w:shd w:val="clear" w:color="000000" w:fill="auto"/>
            <w:noWrap/>
            <w:vAlign w:val="center"/>
            <w:hideMark/>
          </w:tcPr>
          <w:p w14:paraId="56F48ECF" w14:textId="77777777" w:rsidR="00102004" w:rsidRPr="00DE14D2" w:rsidRDefault="00102004" w:rsidP="00D7255B">
            <w:pPr>
              <w:spacing w:after="0" w:line="240" w:lineRule="auto"/>
              <w:jc w:val="center"/>
              <w:rPr>
                <w:rFonts w:ascii="Calibri" w:eastAsia="Times New Roman" w:hAnsi="Calibri" w:cs="Calibri"/>
                <w:color w:val="000000"/>
                <w:lang w:eastAsia="en-CA"/>
              </w:rPr>
            </w:pPr>
            <w:r>
              <w:rPr>
                <w:rFonts w:ascii="Calibri" w:hAnsi="Calibri" w:cs="Calibri"/>
                <w:color w:val="000000"/>
              </w:rPr>
              <w:t>13.5</w:t>
            </w:r>
          </w:p>
        </w:tc>
        <w:tc>
          <w:tcPr>
            <w:tcW w:w="2745" w:type="dxa"/>
            <w:shd w:val="clear" w:color="000000" w:fill="auto"/>
            <w:noWrap/>
            <w:hideMark/>
          </w:tcPr>
          <w:p w14:paraId="7F176DFE" w14:textId="77777777" w:rsidR="00102004" w:rsidRPr="00C82063" w:rsidRDefault="00102004" w:rsidP="00D7255B">
            <w:pPr>
              <w:spacing w:after="0" w:line="240" w:lineRule="auto"/>
              <w:jc w:val="center"/>
              <w:rPr>
                <w:rFonts w:ascii="Calibri" w:hAnsi="Calibri" w:cs="Calibri"/>
                <w:color w:val="000000"/>
              </w:rPr>
            </w:pPr>
            <w:r w:rsidRPr="008003E9">
              <w:rPr>
                <w:rFonts w:ascii="Calibri" w:hAnsi="Calibri" w:cs="Calibri"/>
                <w:color w:val="000000"/>
              </w:rPr>
              <w:t>Worsening</w:t>
            </w:r>
          </w:p>
        </w:tc>
      </w:tr>
      <w:tr w:rsidR="00102004" w:rsidRPr="00DE14D2" w14:paraId="1555DBA3" w14:textId="77777777" w:rsidTr="00D7255B">
        <w:trPr>
          <w:trHeight w:val="300"/>
        </w:trPr>
        <w:tc>
          <w:tcPr>
            <w:tcW w:w="1125" w:type="dxa"/>
            <w:shd w:val="clear" w:color="auto" w:fill="auto"/>
            <w:noWrap/>
            <w:vAlign w:val="bottom"/>
            <w:hideMark/>
          </w:tcPr>
          <w:p w14:paraId="7742F200" w14:textId="77777777" w:rsidR="00102004" w:rsidRPr="00DE14D2" w:rsidRDefault="00102004" w:rsidP="00D7255B">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QC</w:t>
            </w:r>
          </w:p>
        </w:tc>
        <w:tc>
          <w:tcPr>
            <w:tcW w:w="2745" w:type="dxa"/>
            <w:shd w:val="clear" w:color="auto" w:fill="auto"/>
            <w:noWrap/>
            <w:vAlign w:val="center"/>
            <w:hideMark/>
          </w:tcPr>
          <w:p w14:paraId="5E4AE1BC" w14:textId="77777777" w:rsidR="00102004" w:rsidRPr="00DE14D2" w:rsidRDefault="00102004" w:rsidP="00D7255B">
            <w:pPr>
              <w:spacing w:after="0" w:line="240" w:lineRule="auto"/>
              <w:jc w:val="center"/>
              <w:rPr>
                <w:rFonts w:ascii="Calibri" w:eastAsia="Times New Roman" w:hAnsi="Calibri" w:cs="Calibri"/>
                <w:color w:val="000000"/>
                <w:lang w:eastAsia="en-CA"/>
              </w:rPr>
            </w:pPr>
            <w:r>
              <w:rPr>
                <w:rFonts w:ascii="Calibri" w:hAnsi="Calibri" w:cs="Calibri"/>
                <w:color w:val="000000"/>
              </w:rPr>
              <w:t>11.3</w:t>
            </w:r>
          </w:p>
        </w:tc>
        <w:tc>
          <w:tcPr>
            <w:tcW w:w="2745" w:type="dxa"/>
            <w:shd w:val="clear" w:color="auto" w:fill="auto"/>
            <w:noWrap/>
            <w:vAlign w:val="center"/>
            <w:hideMark/>
          </w:tcPr>
          <w:p w14:paraId="79C2CD53" w14:textId="77777777" w:rsidR="00102004" w:rsidRPr="00DE14D2" w:rsidRDefault="00102004" w:rsidP="00D7255B">
            <w:pPr>
              <w:spacing w:after="0" w:line="240" w:lineRule="auto"/>
              <w:jc w:val="center"/>
              <w:rPr>
                <w:rFonts w:ascii="Calibri" w:eastAsia="Times New Roman" w:hAnsi="Calibri" w:cs="Calibri"/>
                <w:color w:val="000000"/>
                <w:lang w:eastAsia="en-CA"/>
              </w:rPr>
            </w:pPr>
            <w:r>
              <w:rPr>
                <w:rFonts w:ascii="Calibri" w:hAnsi="Calibri" w:cs="Calibri"/>
                <w:color w:val="000000"/>
              </w:rPr>
              <w:t>12.6</w:t>
            </w:r>
          </w:p>
        </w:tc>
        <w:tc>
          <w:tcPr>
            <w:tcW w:w="2745" w:type="dxa"/>
            <w:shd w:val="clear" w:color="auto" w:fill="auto"/>
            <w:noWrap/>
            <w:hideMark/>
          </w:tcPr>
          <w:p w14:paraId="414BD5CC" w14:textId="77777777" w:rsidR="00102004" w:rsidRPr="00C82063" w:rsidRDefault="00102004" w:rsidP="00D7255B">
            <w:pPr>
              <w:spacing w:after="0" w:line="240" w:lineRule="auto"/>
              <w:jc w:val="center"/>
              <w:rPr>
                <w:rFonts w:ascii="Calibri" w:hAnsi="Calibri" w:cs="Calibri"/>
                <w:color w:val="000000"/>
              </w:rPr>
            </w:pPr>
            <w:r w:rsidRPr="008003E9">
              <w:rPr>
                <w:rFonts w:ascii="Calibri" w:hAnsi="Calibri" w:cs="Calibri"/>
                <w:color w:val="000000"/>
              </w:rPr>
              <w:t>Worsening</w:t>
            </w:r>
          </w:p>
        </w:tc>
      </w:tr>
      <w:tr w:rsidR="00102004" w:rsidRPr="00DE14D2" w14:paraId="0EC25FA3" w14:textId="77777777" w:rsidTr="00D7255B">
        <w:trPr>
          <w:trHeight w:val="300"/>
        </w:trPr>
        <w:tc>
          <w:tcPr>
            <w:tcW w:w="1125" w:type="dxa"/>
            <w:shd w:val="clear" w:color="auto" w:fill="auto"/>
            <w:noWrap/>
            <w:vAlign w:val="bottom"/>
            <w:hideMark/>
          </w:tcPr>
          <w:p w14:paraId="19D7BE9B" w14:textId="77777777" w:rsidR="00102004" w:rsidRPr="00DE14D2" w:rsidRDefault="00102004" w:rsidP="00D7255B">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NB</w:t>
            </w:r>
          </w:p>
        </w:tc>
        <w:tc>
          <w:tcPr>
            <w:tcW w:w="2745" w:type="dxa"/>
            <w:shd w:val="clear" w:color="auto" w:fill="auto"/>
            <w:noWrap/>
            <w:vAlign w:val="center"/>
            <w:hideMark/>
          </w:tcPr>
          <w:p w14:paraId="04B7F13E" w14:textId="77777777" w:rsidR="00102004" w:rsidRPr="00DE14D2" w:rsidRDefault="00102004" w:rsidP="00D7255B">
            <w:pPr>
              <w:spacing w:after="0" w:line="240" w:lineRule="auto"/>
              <w:jc w:val="center"/>
              <w:rPr>
                <w:rFonts w:ascii="Calibri" w:eastAsia="Times New Roman" w:hAnsi="Calibri" w:cs="Calibri"/>
                <w:color w:val="000000"/>
                <w:lang w:eastAsia="en-CA"/>
              </w:rPr>
            </w:pPr>
            <w:r>
              <w:rPr>
                <w:rFonts w:ascii="Calibri" w:hAnsi="Calibri" w:cs="Calibri"/>
                <w:color w:val="000000"/>
              </w:rPr>
              <w:t>6.1</w:t>
            </w:r>
          </w:p>
        </w:tc>
        <w:tc>
          <w:tcPr>
            <w:tcW w:w="2745" w:type="dxa"/>
            <w:shd w:val="clear" w:color="auto" w:fill="auto"/>
            <w:noWrap/>
            <w:vAlign w:val="center"/>
            <w:hideMark/>
          </w:tcPr>
          <w:p w14:paraId="1FAE7C17" w14:textId="77777777" w:rsidR="00102004" w:rsidRPr="00DE14D2" w:rsidRDefault="00102004" w:rsidP="00D7255B">
            <w:pPr>
              <w:spacing w:after="0" w:line="240" w:lineRule="auto"/>
              <w:jc w:val="center"/>
              <w:rPr>
                <w:rFonts w:ascii="Calibri" w:eastAsia="Times New Roman" w:hAnsi="Calibri" w:cs="Calibri"/>
                <w:color w:val="000000"/>
                <w:lang w:eastAsia="en-CA"/>
              </w:rPr>
            </w:pPr>
            <w:r>
              <w:rPr>
                <w:rFonts w:ascii="Calibri" w:hAnsi="Calibri" w:cs="Calibri"/>
                <w:color w:val="000000"/>
              </w:rPr>
              <w:t>7.6</w:t>
            </w:r>
          </w:p>
        </w:tc>
        <w:tc>
          <w:tcPr>
            <w:tcW w:w="2745" w:type="dxa"/>
            <w:shd w:val="clear" w:color="auto" w:fill="auto"/>
            <w:noWrap/>
            <w:hideMark/>
          </w:tcPr>
          <w:p w14:paraId="03DB4A69" w14:textId="77777777" w:rsidR="00102004" w:rsidRPr="00C82063" w:rsidRDefault="00102004" w:rsidP="00D7255B">
            <w:pPr>
              <w:spacing w:after="0" w:line="240" w:lineRule="auto"/>
              <w:jc w:val="center"/>
              <w:rPr>
                <w:rFonts w:ascii="Calibri" w:hAnsi="Calibri" w:cs="Calibri"/>
                <w:color w:val="000000"/>
              </w:rPr>
            </w:pPr>
            <w:r w:rsidRPr="008003E9">
              <w:rPr>
                <w:rFonts w:ascii="Calibri" w:hAnsi="Calibri" w:cs="Calibri"/>
                <w:color w:val="000000"/>
              </w:rPr>
              <w:t>Worsening</w:t>
            </w:r>
          </w:p>
        </w:tc>
      </w:tr>
      <w:tr w:rsidR="00102004" w:rsidRPr="00DE14D2" w14:paraId="76FA0893" w14:textId="77777777" w:rsidTr="00D7255B">
        <w:trPr>
          <w:trHeight w:val="300"/>
        </w:trPr>
        <w:tc>
          <w:tcPr>
            <w:tcW w:w="1125" w:type="dxa"/>
            <w:shd w:val="clear" w:color="auto" w:fill="auto"/>
            <w:noWrap/>
            <w:vAlign w:val="bottom"/>
            <w:hideMark/>
          </w:tcPr>
          <w:p w14:paraId="51DB9A40" w14:textId="77777777" w:rsidR="00102004" w:rsidRPr="00DE14D2" w:rsidRDefault="00102004" w:rsidP="00D7255B">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NS</w:t>
            </w:r>
          </w:p>
        </w:tc>
        <w:tc>
          <w:tcPr>
            <w:tcW w:w="2745" w:type="dxa"/>
            <w:shd w:val="clear" w:color="auto" w:fill="auto"/>
            <w:noWrap/>
            <w:vAlign w:val="center"/>
            <w:hideMark/>
          </w:tcPr>
          <w:p w14:paraId="70B95F44" w14:textId="77777777" w:rsidR="00102004" w:rsidRPr="00DE14D2" w:rsidRDefault="00102004" w:rsidP="00D7255B">
            <w:pPr>
              <w:spacing w:after="0" w:line="240" w:lineRule="auto"/>
              <w:jc w:val="center"/>
              <w:rPr>
                <w:rFonts w:ascii="Calibri" w:eastAsia="Times New Roman" w:hAnsi="Calibri" w:cs="Calibri"/>
                <w:color w:val="000000"/>
                <w:lang w:eastAsia="en-CA"/>
              </w:rPr>
            </w:pPr>
            <w:r>
              <w:rPr>
                <w:rFonts w:ascii="Calibri" w:hAnsi="Calibri" w:cs="Calibri"/>
                <w:color w:val="000000"/>
              </w:rPr>
              <w:t>4.5</w:t>
            </w:r>
          </w:p>
        </w:tc>
        <w:tc>
          <w:tcPr>
            <w:tcW w:w="2745" w:type="dxa"/>
            <w:shd w:val="clear" w:color="auto" w:fill="auto"/>
            <w:noWrap/>
            <w:vAlign w:val="center"/>
            <w:hideMark/>
          </w:tcPr>
          <w:p w14:paraId="1288A1A0" w14:textId="77777777" w:rsidR="00102004" w:rsidRPr="00DE14D2" w:rsidRDefault="00102004" w:rsidP="00D7255B">
            <w:pPr>
              <w:spacing w:after="0" w:line="240" w:lineRule="auto"/>
              <w:jc w:val="center"/>
              <w:rPr>
                <w:rFonts w:ascii="Calibri" w:eastAsia="Times New Roman" w:hAnsi="Calibri" w:cs="Calibri"/>
                <w:color w:val="000000"/>
                <w:lang w:eastAsia="en-CA"/>
              </w:rPr>
            </w:pPr>
            <w:r>
              <w:rPr>
                <w:rFonts w:ascii="Calibri" w:hAnsi="Calibri" w:cs="Calibri"/>
                <w:color w:val="000000"/>
              </w:rPr>
              <w:t>7.7</w:t>
            </w:r>
          </w:p>
        </w:tc>
        <w:tc>
          <w:tcPr>
            <w:tcW w:w="2745" w:type="dxa"/>
            <w:shd w:val="clear" w:color="auto" w:fill="auto"/>
            <w:noWrap/>
            <w:hideMark/>
          </w:tcPr>
          <w:p w14:paraId="1EAD3C96" w14:textId="77777777" w:rsidR="00102004" w:rsidRPr="00C82063" w:rsidRDefault="00102004" w:rsidP="00D7255B">
            <w:pPr>
              <w:spacing w:after="0" w:line="240" w:lineRule="auto"/>
              <w:jc w:val="center"/>
              <w:rPr>
                <w:rFonts w:ascii="Calibri" w:hAnsi="Calibri" w:cs="Calibri"/>
                <w:color w:val="000000"/>
              </w:rPr>
            </w:pPr>
            <w:r w:rsidRPr="008003E9">
              <w:rPr>
                <w:rFonts w:ascii="Calibri" w:hAnsi="Calibri" w:cs="Calibri"/>
                <w:color w:val="000000"/>
              </w:rPr>
              <w:t>Worsening</w:t>
            </w:r>
          </w:p>
        </w:tc>
      </w:tr>
      <w:tr w:rsidR="00102004" w:rsidRPr="00DE14D2" w14:paraId="0C623074" w14:textId="77777777" w:rsidTr="00D7255B">
        <w:trPr>
          <w:trHeight w:val="300"/>
        </w:trPr>
        <w:tc>
          <w:tcPr>
            <w:tcW w:w="1125" w:type="dxa"/>
            <w:shd w:val="clear" w:color="auto" w:fill="auto"/>
            <w:noWrap/>
            <w:vAlign w:val="bottom"/>
            <w:hideMark/>
          </w:tcPr>
          <w:p w14:paraId="7127F78B" w14:textId="77777777" w:rsidR="00102004" w:rsidRPr="00DE14D2" w:rsidRDefault="00102004" w:rsidP="00D7255B">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PE</w:t>
            </w:r>
          </w:p>
        </w:tc>
        <w:tc>
          <w:tcPr>
            <w:tcW w:w="2745" w:type="dxa"/>
            <w:shd w:val="clear" w:color="auto" w:fill="auto"/>
            <w:noWrap/>
            <w:vAlign w:val="center"/>
            <w:hideMark/>
          </w:tcPr>
          <w:p w14:paraId="25509159" w14:textId="77777777" w:rsidR="00102004" w:rsidRPr="00DE14D2" w:rsidRDefault="00102004" w:rsidP="00D7255B">
            <w:pPr>
              <w:spacing w:after="0" w:line="240" w:lineRule="auto"/>
              <w:jc w:val="center"/>
              <w:rPr>
                <w:rFonts w:ascii="Calibri" w:eastAsia="Times New Roman" w:hAnsi="Calibri" w:cs="Calibri"/>
                <w:color w:val="000000"/>
                <w:lang w:eastAsia="en-CA"/>
              </w:rPr>
            </w:pPr>
            <w:r>
              <w:rPr>
                <w:rFonts w:ascii="Calibri" w:hAnsi="Calibri" w:cs="Calibri"/>
                <w:color w:val="000000"/>
              </w:rPr>
              <w:t>12.1</w:t>
            </w:r>
          </w:p>
        </w:tc>
        <w:tc>
          <w:tcPr>
            <w:tcW w:w="2745" w:type="dxa"/>
            <w:shd w:val="clear" w:color="auto" w:fill="auto"/>
            <w:noWrap/>
            <w:vAlign w:val="center"/>
            <w:hideMark/>
          </w:tcPr>
          <w:p w14:paraId="1EE4D4EE" w14:textId="77777777" w:rsidR="00102004" w:rsidRPr="00DE14D2" w:rsidRDefault="00102004" w:rsidP="00D7255B">
            <w:pPr>
              <w:spacing w:after="0" w:line="240" w:lineRule="auto"/>
              <w:jc w:val="center"/>
              <w:rPr>
                <w:rFonts w:ascii="Calibri" w:eastAsia="Times New Roman" w:hAnsi="Calibri" w:cs="Calibri"/>
                <w:color w:val="000000"/>
                <w:lang w:eastAsia="en-CA"/>
              </w:rPr>
            </w:pPr>
            <w:r>
              <w:rPr>
                <w:rFonts w:ascii="Calibri" w:hAnsi="Calibri" w:cs="Calibri"/>
                <w:color w:val="000000"/>
              </w:rPr>
              <w:t>10.8</w:t>
            </w:r>
          </w:p>
        </w:tc>
        <w:tc>
          <w:tcPr>
            <w:tcW w:w="2745" w:type="dxa"/>
            <w:shd w:val="clear" w:color="auto" w:fill="auto"/>
            <w:noWrap/>
            <w:hideMark/>
          </w:tcPr>
          <w:p w14:paraId="4BC980E2" w14:textId="77777777" w:rsidR="00102004" w:rsidRPr="00C82063" w:rsidRDefault="00102004" w:rsidP="00D7255B">
            <w:pPr>
              <w:spacing w:after="0" w:line="240" w:lineRule="auto"/>
              <w:jc w:val="center"/>
              <w:rPr>
                <w:rFonts w:ascii="Calibri" w:hAnsi="Calibri" w:cs="Calibri"/>
                <w:color w:val="000000"/>
              </w:rPr>
            </w:pPr>
            <w:r>
              <w:rPr>
                <w:rFonts w:ascii="Calibri" w:hAnsi="Calibri" w:cs="Calibri"/>
                <w:color w:val="000000"/>
              </w:rPr>
              <w:t>Improving</w:t>
            </w:r>
          </w:p>
        </w:tc>
      </w:tr>
      <w:tr w:rsidR="00102004" w:rsidRPr="00DE14D2" w14:paraId="643A988C" w14:textId="77777777" w:rsidTr="00D7255B">
        <w:trPr>
          <w:trHeight w:val="300"/>
        </w:trPr>
        <w:tc>
          <w:tcPr>
            <w:tcW w:w="1125" w:type="dxa"/>
            <w:shd w:val="clear" w:color="auto" w:fill="auto"/>
            <w:noWrap/>
            <w:vAlign w:val="bottom"/>
            <w:hideMark/>
          </w:tcPr>
          <w:p w14:paraId="2DE97728" w14:textId="77777777" w:rsidR="00102004" w:rsidRPr="00DE14D2" w:rsidRDefault="00102004" w:rsidP="00D7255B">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NL</w:t>
            </w:r>
          </w:p>
        </w:tc>
        <w:tc>
          <w:tcPr>
            <w:tcW w:w="2745" w:type="dxa"/>
            <w:shd w:val="clear" w:color="auto" w:fill="auto"/>
            <w:noWrap/>
            <w:vAlign w:val="center"/>
            <w:hideMark/>
          </w:tcPr>
          <w:p w14:paraId="708D0907" w14:textId="77777777" w:rsidR="00102004" w:rsidRPr="00DE14D2" w:rsidRDefault="00102004" w:rsidP="00D7255B">
            <w:pPr>
              <w:spacing w:after="0" w:line="240" w:lineRule="auto"/>
              <w:jc w:val="center"/>
              <w:rPr>
                <w:rFonts w:ascii="Calibri" w:eastAsia="Times New Roman" w:hAnsi="Calibri" w:cs="Calibri"/>
                <w:color w:val="000000"/>
                <w:lang w:eastAsia="en-CA"/>
              </w:rPr>
            </w:pPr>
            <w:r>
              <w:rPr>
                <w:rFonts w:ascii="Calibri" w:hAnsi="Calibri" w:cs="Calibri"/>
                <w:color w:val="000000"/>
              </w:rPr>
              <w:t>2.3</w:t>
            </w:r>
          </w:p>
        </w:tc>
        <w:tc>
          <w:tcPr>
            <w:tcW w:w="2745" w:type="dxa"/>
            <w:shd w:val="clear" w:color="auto" w:fill="auto"/>
            <w:noWrap/>
            <w:vAlign w:val="center"/>
            <w:hideMark/>
          </w:tcPr>
          <w:p w14:paraId="6DA04707" w14:textId="77777777" w:rsidR="00102004" w:rsidRPr="00DE14D2" w:rsidRDefault="00102004" w:rsidP="00D7255B">
            <w:pPr>
              <w:spacing w:after="0" w:line="240" w:lineRule="auto"/>
              <w:jc w:val="center"/>
              <w:rPr>
                <w:rFonts w:ascii="Calibri" w:eastAsia="Times New Roman" w:hAnsi="Calibri" w:cs="Calibri"/>
                <w:color w:val="000000"/>
                <w:lang w:eastAsia="en-CA"/>
              </w:rPr>
            </w:pPr>
            <w:r>
              <w:rPr>
                <w:rFonts w:ascii="Calibri" w:hAnsi="Calibri" w:cs="Calibri"/>
                <w:color w:val="000000"/>
              </w:rPr>
              <w:t>2.2</w:t>
            </w:r>
          </w:p>
        </w:tc>
        <w:tc>
          <w:tcPr>
            <w:tcW w:w="2745" w:type="dxa"/>
            <w:shd w:val="clear" w:color="auto" w:fill="auto"/>
            <w:noWrap/>
            <w:hideMark/>
          </w:tcPr>
          <w:p w14:paraId="38D1D08E" w14:textId="77777777" w:rsidR="00102004" w:rsidRPr="00C82063" w:rsidRDefault="00102004" w:rsidP="00D7255B">
            <w:pPr>
              <w:spacing w:after="0" w:line="240" w:lineRule="auto"/>
              <w:jc w:val="center"/>
              <w:rPr>
                <w:rFonts w:ascii="Calibri" w:hAnsi="Calibri" w:cs="Calibri"/>
                <w:color w:val="000000"/>
              </w:rPr>
            </w:pPr>
            <w:r>
              <w:rPr>
                <w:rFonts w:ascii="Calibri" w:hAnsi="Calibri" w:cs="Calibri"/>
                <w:color w:val="000000"/>
              </w:rPr>
              <w:t>Improving</w:t>
            </w:r>
          </w:p>
        </w:tc>
      </w:tr>
      <w:tr w:rsidR="00102004" w:rsidRPr="00DE14D2" w14:paraId="22757DFB" w14:textId="77777777" w:rsidTr="00D7255B">
        <w:trPr>
          <w:trHeight w:val="300"/>
        </w:trPr>
        <w:tc>
          <w:tcPr>
            <w:tcW w:w="1125" w:type="dxa"/>
            <w:shd w:val="clear" w:color="auto" w:fill="auto"/>
            <w:noWrap/>
            <w:vAlign w:val="bottom"/>
            <w:hideMark/>
          </w:tcPr>
          <w:p w14:paraId="36FB1F35" w14:textId="77777777" w:rsidR="00102004" w:rsidRPr="00DE14D2" w:rsidRDefault="00102004" w:rsidP="00D7255B">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YK</w:t>
            </w:r>
          </w:p>
        </w:tc>
        <w:tc>
          <w:tcPr>
            <w:tcW w:w="2745" w:type="dxa"/>
            <w:shd w:val="clear" w:color="auto" w:fill="auto"/>
            <w:noWrap/>
            <w:vAlign w:val="center"/>
            <w:hideMark/>
          </w:tcPr>
          <w:p w14:paraId="5AE900C1" w14:textId="77777777" w:rsidR="00102004" w:rsidRPr="00DE14D2" w:rsidRDefault="00102004" w:rsidP="00D7255B">
            <w:pPr>
              <w:spacing w:after="0" w:line="240" w:lineRule="auto"/>
              <w:jc w:val="center"/>
              <w:rPr>
                <w:rFonts w:ascii="Calibri" w:eastAsia="Times New Roman" w:hAnsi="Calibri" w:cs="Calibri"/>
                <w:color w:val="000000"/>
                <w:lang w:eastAsia="en-CA"/>
              </w:rPr>
            </w:pPr>
            <w:r>
              <w:rPr>
                <w:rFonts w:ascii="Calibri" w:hAnsi="Calibri" w:cs="Calibri"/>
                <w:color w:val="000000"/>
              </w:rPr>
              <w:t>21.9</w:t>
            </w:r>
          </w:p>
        </w:tc>
        <w:tc>
          <w:tcPr>
            <w:tcW w:w="2745" w:type="dxa"/>
            <w:shd w:val="clear" w:color="auto" w:fill="auto"/>
            <w:noWrap/>
            <w:vAlign w:val="center"/>
            <w:hideMark/>
          </w:tcPr>
          <w:p w14:paraId="37CED769" w14:textId="77777777" w:rsidR="00102004" w:rsidRPr="00DE14D2" w:rsidRDefault="00102004" w:rsidP="00D7255B">
            <w:pPr>
              <w:spacing w:after="0" w:line="240" w:lineRule="auto"/>
              <w:jc w:val="center"/>
              <w:rPr>
                <w:rFonts w:ascii="Calibri" w:eastAsia="Times New Roman" w:hAnsi="Calibri" w:cs="Calibri"/>
                <w:color w:val="000000"/>
                <w:lang w:eastAsia="en-CA"/>
              </w:rPr>
            </w:pPr>
            <w:r>
              <w:rPr>
                <w:rFonts w:ascii="Calibri" w:hAnsi="Calibri" w:cs="Calibri"/>
                <w:color w:val="000000"/>
              </w:rPr>
              <w:t>24.3</w:t>
            </w:r>
          </w:p>
        </w:tc>
        <w:tc>
          <w:tcPr>
            <w:tcW w:w="2745" w:type="dxa"/>
            <w:shd w:val="clear" w:color="auto" w:fill="auto"/>
            <w:noWrap/>
            <w:hideMark/>
          </w:tcPr>
          <w:p w14:paraId="152AB52F" w14:textId="77777777" w:rsidR="00102004" w:rsidRPr="00C82063" w:rsidRDefault="00102004" w:rsidP="00D7255B">
            <w:pPr>
              <w:spacing w:after="0" w:line="240" w:lineRule="auto"/>
              <w:jc w:val="center"/>
              <w:rPr>
                <w:rFonts w:ascii="Calibri" w:hAnsi="Calibri" w:cs="Calibri"/>
                <w:color w:val="000000"/>
              </w:rPr>
            </w:pPr>
            <w:r w:rsidRPr="008003E9">
              <w:rPr>
                <w:rFonts w:ascii="Calibri" w:hAnsi="Calibri" w:cs="Calibri"/>
                <w:color w:val="000000"/>
              </w:rPr>
              <w:t>Worsening</w:t>
            </w:r>
          </w:p>
        </w:tc>
      </w:tr>
      <w:tr w:rsidR="00102004" w:rsidRPr="00DE14D2" w14:paraId="1C413083" w14:textId="77777777" w:rsidTr="00D7255B">
        <w:trPr>
          <w:trHeight w:val="300"/>
        </w:trPr>
        <w:tc>
          <w:tcPr>
            <w:tcW w:w="1125" w:type="dxa"/>
            <w:shd w:val="clear" w:color="auto" w:fill="auto"/>
            <w:noWrap/>
            <w:vAlign w:val="bottom"/>
            <w:hideMark/>
          </w:tcPr>
          <w:p w14:paraId="106EB89D" w14:textId="77777777" w:rsidR="00102004" w:rsidRPr="00DE14D2" w:rsidRDefault="00102004" w:rsidP="00D7255B">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NT</w:t>
            </w:r>
          </w:p>
        </w:tc>
        <w:tc>
          <w:tcPr>
            <w:tcW w:w="2745" w:type="dxa"/>
            <w:shd w:val="clear" w:color="auto" w:fill="auto"/>
            <w:noWrap/>
            <w:vAlign w:val="center"/>
            <w:hideMark/>
          </w:tcPr>
          <w:p w14:paraId="02AD1BE2" w14:textId="77777777" w:rsidR="00102004" w:rsidRPr="00DE14D2" w:rsidRDefault="00102004" w:rsidP="00D7255B">
            <w:pPr>
              <w:spacing w:after="0" w:line="240" w:lineRule="auto"/>
              <w:jc w:val="center"/>
              <w:rPr>
                <w:rFonts w:ascii="Calibri" w:eastAsia="Times New Roman" w:hAnsi="Calibri" w:cs="Calibri"/>
                <w:color w:val="000000"/>
                <w:lang w:eastAsia="en-CA"/>
              </w:rPr>
            </w:pPr>
            <w:r>
              <w:rPr>
                <w:rFonts w:ascii="Calibri" w:hAnsi="Calibri" w:cs="Calibri"/>
                <w:color w:val="000000"/>
              </w:rPr>
              <w:t>33.5</w:t>
            </w:r>
          </w:p>
        </w:tc>
        <w:tc>
          <w:tcPr>
            <w:tcW w:w="2745" w:type="dxa"/>
            <w:shd w:val="clear" w:color="auto" w:fill="auto"/>
            <w:noWrap/>
            <w:vAlign w:val="center"/>
            <w:hideMark/>
          </w:tcPr>
          <w:p w14:paraId="46134D19" w14:textId="77777777" w:rsidR="00102004" w:rsidRPr="00DE14D2" w:rsidRDefault="00102004" w:rsidP="00D7255B">
            <w:pPr>
              <w:spacing w:after="0" w:line="240" w:lineRule="auto"/>
              <w:jc w:val="center"/>
              <w:rPr>
                <w:rFonts w:ascii="Calibri" w:eastAsia="Times New Roman" w:hAnsi="Calibri" w:cs="Calibri"/>
                <w:color w:val="000000"/>
                <w:lang w:eastAsia="en-CA"/>
              </w:rPr>
            </w:pPr>
            <w:r>
              <w:rPr>
                <w:rFonts w:ascii="Calibri" w:hAnsi="Calibri" w:cs="Calibri"/>
                <w:color w:val="000000"/>
              </w:rPr>
              <w:t>33.9</w:t>
            </w:r>
          </w:p>
        </w:tc>
        <w:tc>
          <w:tcPr>
            <w:tcW w:w="2745" w:type="dxa"/>
            <w:shd w:val="clear" w:color="auto" w:fill="auto"/>
            <w:noWrap/>
            <w:hideMark/>
          </w:tcPr>
          <w:p w14:paraId="6D818110" w14:textId="77777777" w:rsidR="00102004" w:rsidRPr="00C82063" w:rsidRDefault="00102004" w:rsidP="00D7255B">
            <w:pPr>
              <w:spacing w:after="0" w:line="240" w:lineRule="auto"/>
              <w:jc w:val="center"/>
              <w:rPr>
                <w:rFonts w:ascii="Calibri" w:hAnsi="Calibri" w:cs="Calibri"/>
                <w:color w:val="000000"/>
              </w:rPr>
            </w:pPr>
            <w:r w:rsidRPr="008003E9">
              <w:rPr>
                <w:rFonts w:ascii="Calibri" w:hAnsi="Calibri" w:cs="Calibri"/>
                <w:color w:val="000000"/>
              </w:rPr>
              <w:t>Worsening</w:t>
            </w:r>
          </w:p>
        </w:tc>
      </w:tr>
      <w:tr w:rsidR="00102004" w:rsidRPr="00DE14D2" w14:paraId="290B61D2" w14:textId="77777777" w:rsidTr="00D7255B">
        <w:trPr>
          <w:trHeight w:val="300"/>
        </w:trPr>
        <w:tc>
          <w:tcPr>
            <w:tcW w:w="1125" w:type="dxa"/>
            <w:shd w:val="clear" w:color="auto" w:fill="auto"/>
            <w:noWrap/>
            <w:vAlign w:val="bottom"/>
            <w:hideMark/>
          </w:tcPr>
          <w:p w14:paraId="0BEEC212" w14:textId="77777777" w:rsidR="00102004" w:rsidRPr="00DE14D2" w:rsidRDefault="00102004" w:rsidP="00D7255B">
            <w:pPr>
              <w:spacing w:after="0" w:line="240" w:lineRule="auto"/>
              <w:jc w:val="center"/>
              <w:rPr>
                <w:rFonts w:ascii="Calibri" w:eastAsia="Times New Roman" w:hAnsi="Calibri" w:cs="Calibri"/>
                <w:color w:val="000000"/>
                <w:lang w:eastAsia="en-CA"/>
              </w:rPr>
            </w:pPr>
            <w:r w:rsidRPr="00DE14D2">
              <w:rPr>
                <w:rFonts w:ascii="Calibri" w:eastAsia="Times New Roman" w:hAnsi="Calibri" w:cs="Calibri"/>
                <w:color w:val="000000"/>
                <w:lang w:eastAsia="en-CA"/>
              </w:rPr>
              <w:t>NU</w:t>
            </w:r>
          </w:p>
        </w:tc>
        <w:tc>
          <w:tcPr>
            <w:tcW w:w="2745" w:type="dxa"/>
            <w:shd w:val="clear" w:color="auto" w:fill="auto"/>
            <w:noWrap/>
            <w:vAlign w:val="center"/>
            <w:hideMark/>
          </w:tcPr>
          <w:p w14:paraId="6197F405" w14:textId="77777777" w:rsidR="00102004" w:rsidRPr="00DE14D2" w:rsidRDefault="00102004" w:rsidP="00D7255B">
            <w:pPr>
              <w:spacing w:after="0" w:line="240" w:lineRule="auto"/>
              <w:jc w:val="center"/>
              <w:rPr>
                <w:rFonts w:ascii="Calibri" w:eastAsia="Times New Roman" w:hAnsi="Calibri" w:cs="Calibri"/>
                <w:color w:val="000000"/>
                <w:lang w:eastAsia="en-CA"/>
              </w:rPr>
            </w:pPr>
            <w:r>
              <w:rPr>
                <w:rFonts w:ascii="Calibri" w:hAnsi="Calibri" w:cs="Calibri"/>
                <w:color w:val="000000"/>
              </w:rPr>
              <w:t>53.7</w:t>
            </w:r>
          </w:p>
        </w:tc>
        <w:tc>
          <w:tcPr>
            <w:tcW w:w="2745" w:type="dxa"/>
            <w:shd w:val="clear" w:color="auto" w:fill="auto"/>
            <w:noWrap/>
            <w:vAlign w:val="center"/>
            <w:hideMark/>
          </w:tcPr>
          <w:p w14:paraId="1D794899" w14:textId="77777777" w:rsidR="00102004" w:rsidRPr="00DE14D2" w:rsidRDefault="00102004" w:rsidP="00D7255B">
            <w:pPr>
              <w:spacing w:after="0" w:line="240" w:lineRule="auto"/>
              <w:jc w:val="center"/>
              <w:rPr>
                <w:rFonts w:ascii="Calibri" w:eastAsia="Times New Roman" w:hAnsi="Calibri" w:cs="Calibri"/>
                <w:color w:val="000000"/>
                <w:lang w:eastAsia="en-CA"/>
              </w:rPr>
            </w:pPr>
            <w:r>
              <w:rPr>
                <w:rFonts w:ascii="Calibri" w:hAnsi="Calibri" w:cs="Calibri"/>
                <w:color w:val="000000"/>
              </w:rPr>
              <w:t>55.8</w:t>
            </w:r>
          </w:p>
        </w:tc>
        <w:tc>
          <w:tcPr>
            <w:tcW w:w="2745" w:type="dxa"/>
            <w:shd w:val="clear" w:color="auto" w:fill="auto"/>
            <w:noWrap/>
            <w:hideMark/>
          </w:tcPr>
          <w:p w14:paraId="50E2D4D2" w14:textId="77777777" w:rsidR="00102004" w:rsidRPr="00C82063" w:rsidRDefault="00102004" w:rsidP="00D7255B">
            <w:pPr>
              <w:spacing w:after="0" w:line="240" w:lineRule="auto"/>
              <w:jc w:val="center"/>
              <w:rPr>
                <w:rFonts w:ascii="Calibri" w:hAnsi="Calibri" w:cs="Calibri"/>
                <w:color w:val="000000"/>
              </w:rPr>
            </w:pPr>
            <w:r w:rsidRPr="008003E9">
              <w:rPr>
                <w:rFonts w:ascii="Calibri" w:hAnsi="Calibri" w:cs="Calibri"/>
                <w:color w:val="000000"/>
              </w:rPr>
              <w:t>Worsening</w:t>
            </w:r>
          </w:p>
        </w:tc>
      </w:tr>
    </w:tbl>
    <w:p w14:paraId="34B46D7C" w14:textId="77777777" w:rsidR="00102004" w:rsidRDefault="00102004" w:rsidP="00102004">
      <w:pPr>
        <w:spacing w:before="240"/>
      </w:pPr>
      <w:r>
        <w:t>Post-secondary completion rate gaps are smallest in the Atlantic provinces, but concerningly large in all other provinces and territories. For example, the post-secondary completion rate was 32.2% among the Indigenous population, but 21.4 percentage points higher among the non-Indigenous population at 53.6%, based on Census 2021 data. This is important to note, because Census 2021 data also indicates that Indigenous workers in Manitoba that have completed an apprenticeship or trade certificate or diploma earn average employment income only 3.3% below non-Indigenous workers with this level of training; and Indigenous workers in Manitoba that have completed a university certificate, diploma or degree at the bachelor level or above actually earn average employment incomes that are 1.7% higher than non-Indigenous workers with this level of training.</w:t>
      </w:r>
    </w:p>
    <w:sectPr w:rsidR="00102004" w:rsidSect="00EE6BC3">
      <w:footerReference w:type="default" r:id="rId23"/>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3D5C6E" w14:textId="77777777" w:rsidR="00EE6BC3" w:rsidRDefault="00EE6BC3">
      <w:r>
        <w:separator/>
      </w:r>
    </w:p>
  </w:endnote>
  <w:endnote w:type="continuationSeparator" w:id="0">
    <w:p w14:paraId="7C9CBFEA" w14:textId="77777777" w:rsidR="00EE6BC3" w:rsidRDefault="00EE6B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mmonBullets">
    <w:altName w:val="Symbol"/>
    <w:charset w:val="02"/>
    <w:family w:val="swiss"/>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DC5D371F-BC50-4480-955F-098A3DE203AB}"/>
    <w:embedBold r:id="rId2" w:fontKey="{DD288620-B477-4509-AAA5-9ABFF7E65160}"/>
    <w:embedItalic r:id="rId3" w:fontKey="{E74F4B4A-D5E4-4B41-A389-A7C431354E0A}"/>
    <w:embedBoldItalic r:id="rId4" w:fontKey="{5EF8A76A-DD18-47C1-AF81-62AF85679CC5}"/>
  </w:font>
  <w:font w:name="Calibri">
    <w:panose1 w:val="020F0502020204030204"/>
    <w:charset w:val="00"/>
    <w:family w:val="swiss"/>
    <w:pitch w:val="variable"/>
    <w:sig w:usb0="E0002AFF" w:usb1="C000247B" w:usb2="00000009" w:usb3="00000000" w:csb0="000001FF" w:csb1="00000000"/>
    <w:embedRegular r:id="rId5" w:fontKey="{0F405F43-6827-4FD2-881E-F09FB477A8B1}"/>
    <w:embedBold r:id="rId6" w:fontKey="{19A0F1EA-43CE-496E-8514-EDC5E5D42AEA}"/>
    <w:embedItalic r:id="rId7" w:fontKey="{CFF34D33-AA67-47A0-A8FD-CB217095AA0B}"/>
    <w:embedBoldItalic r:id="rId8" w:fontKey="{36D72B44-06E9-44F2-8518-13110E054123}"/>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0457599"/>
      <w:docPartObj>
        <w:docPartGallery w:val="Page Numbers (Bottom of Page)"/>
        <w:docPartUnique/>
      </w:docPartObj>
    </w:sdtPr>
    <w:sdtEndPr>
      <w:rPr>
        <w:noProof/>
      </w:rPr>
    </w:sdtEndPr>
    <w:sdtContent>
      <w:p w14:paraId="3EAA4703" w14:textId="77777777" w:rsidR="00D60BD6" w:rsidRDefault="00D60BD6" w:rsidP="00E3573D">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3599774"/>
      <w:docPartObj>
        <w:docPartGallery w:val="Page Numbers (Bottom of Page)"/>
        <w:docPartUnique/>
      </w:docPartObj>
    </w:sdtPr>
    <w:sdtEndPr>
      <w:rPr>
        <w:noProof/>
      </w:rPr>
    </w:sdtEndPr>
    <w:sdtContent>
      <w:p w14:paraId="684F5480" w14:textId="723BB86E" w:rsidR="000C2BA7" w:rsidRDefault="00787456" w:rsidP="00787456">
        <w:pPr>
          <w:pStyle w:val="Footer"/>
          <w:pBdr>
            <w:top w:val="none" w:sz="0" w:space="0" w:color="auto"/>
          </w:pBdr>
          <w:tabs>
            <w:tab w:val="clear" w:pos="3960"/>
            <w:tab w:val="clear" w:pos="7920"/>
            <w:tab w:val="right" w:pos="9360"/>
          </w:tabs>
          <w:spacing w:after="60" w:line="240" w:lineRule="auto"/>
          <w:ind w:left="720"/>
          <w:rPr>
            <w:sz w:val="16"/>
            <w:szCs w:val="16"/>
          </w:rPr>
        </w:pPr>
        <w:r w:rsidRPr="00787456">
          <w:rPr>
            <w:sz w:val="16"/>
            <w:szCs w:val="18"/>
          </w:rPr>
          <w:t xml:space="preserve">Economic Reconciliation: </w:t>
        </w:r>
        <w:r w:rsidR="000C2BA7">
          <w:rPr>
            <w:noProof/>
            <w:sz w:val="16"/>
            <w:szCs w:val="16"/>
          </w:rPr>
          <w:drawing>
            <wp:anchor distT="0" distB="0" distL="114300" distR="114300" simplePos="0" relativeHeight="251666432" behindDoc="1" locked="0" layoutInCell="1" allowOverlap="1" wp14:anchorId="1E097A72" wp14:editId="6CAB2873">
              <wp:simplePos x="0" y="0"/>
              <wp:positionH relativeFrom="column">
                <wp:posOffset>-41910</wp:posOffset>
              </wp:positionH>
              <wp:positionV relativeFrom="paragraph">
                <wp:posOffset>-58420</wp:posOffset>
              </wp:positionV>
              <wp:extent cx="476250" cy="457200"/>
              <wp:effectExtent l="19050" t="0" r="0" b="0"/>
              <wp:wrapTight wrapText="bothSides">
                <wp:wrapPolygon edited="0">
                  <wp:start x="-864" y="0"/>
                  <wp:lineTo x="-864" y="20700"/>
                  <wp:lineTo x="21600" y="20700"/>
                  <wp:lineTo x="21600" y="0"/>
                  <wp:lineTo x="-864" y="0"/>
                </wp:wrapPolygon>
              </wp:wrapTight>
              <wp:docPr id="328" name="Picture 0" descr="FR onl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 only.gif"/>
                      <pic:cNvPicPr/>
                    </pic:nvPicPr>
                    <pic:blipFill>
                      <a:blip r:embed="rId1"/>
                      <a:stretch>
                        <a:fillRect/>
                      </a:stretch>
                    </pic:blipFill>
                    <pic:spPr>
                      <a:xfrm>
                        <a:off x="0" y="0"/>
                        <a:ext cx="476250" cy="457200"/>
                      </a:xfrm>
                      <a:prstGeom prst="rect">
                        <a:avLst/>
                      </a:prstGeom>
                    </pic:spPr>
                  </pic:pic>
                </a:graphicData>
              </a:graphic>
            </wp:anchor>
          </w:drawing>
        </w:r>
        <w:r w:rsidR="00401D64">
          <w:rPr>
            <w:sz w:val="16"/>
            <w:szCs w:val="18"/>
          </w:rPr>
          <w:t>Growing Canada’s Economy</w:t>
        </w:r>
        <w:r w:rsidR="000C2BA7">
          <w:rPr>
            <w:noProof/>
            <w:sz w:val="16"/>
            <w:szCs w:val="16"/>
            <w:lang w:eastAsia="en-CA"/>
          </w:rPr>
          <w:tab/>
        </w:r>
      </w:p>
      <w:p w14:paraId="4C07F005" w14:textId="24E19CA9" w:rsidR="00D60BD6" w:rsidRPr="000C2BA7" w:rsidRDefault="000C2BA7" w:rsidP="00787456">
        <w:pPr>
          <w:pStyle w:val="Footer"/>
          <w:pBdr>
            <w:top w:val="single" w:sz="12" w:space="1" w:color="auto"/>
          </w:pBdr>
          <w:tabs>
            <w:tab w:val="clear" w:pos="7920"/>
            <w:tab w:val="right" w:pos="9360"/>
          </w:tabs>
          <w:spacing w:line="240" w:lineRule="auto"/>
          <w:ind w:left="720"/>
          <w:rPr>
            <w:sz w:val="16"/>
            <w:szCs w:val="16"/>
          </w:rPr>
        </w:pPr>
        <w:r>
          <w:rPr>
            <w:sz w:val="16"/>
            <w:szCs w:val="16"/>
          </w:rPr>
          <w:t>Fiscal Realities Economists</w:t>
        </w:r>
        <w:r w:rsidR="00401D64">
          <w:rPr>
            <w:sz w:val="16"/>
            <w:szCs w:val="16"/>
          </w:rPr>
          <w:tab/>
        </w:r>
        <w:r>
          <w:rPr>
            <w:sz w:val="16"/>
            <w:szCs w:val="16"/>
          </w:rPr>
          <w:tab/>
          <w:t>www.fiscalrealities.com</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8EA82" w14:textId="7FA201EA" w:rsidR="00C951F0" w:rsidRPr="00C22655" w:rsidRDefault="00C22655" w:rsidP="00BD0C12">
    <w:pPr>
      <w:pStyle w:val="Footer"/>
      <w:pBdr>
        <w:top w:val="none" w:sz="0" w:space="0" w:color="auto"/>
      </w:pBdr>
      <w:tabs>
        <w:tab w:val="clear" w:pos="3960"/>
        <w:tab w:val="clear" w:pos="7920"/>
        <w:tab w:val="right" w:pos="9360"/>
      </w:tabs>
      <w:spacing w:after="60" w:line="240" w:lineRule="auto"/>
      <w:ind w:left="720"/>
      <w:rPr>
        <w:sz w:val="16"/>
        <w:szCs w:val="16"/>
      </w:rPr>
    </w:pPr>
    <w:r w:rsidRPr="00C22655">
      <w:rPr>
        <w:noProof/>
        <w:sz w:val="16"/>
        <w:szCs w:val="16"/>
        <w:lang w:eastAsia="en-CA"/>
      </w:rPr>
      <w:t>Economic Reconciliation: Updating Estimates in Growing Canada’s Economy</w:t>
    </w:r>
    <w:r w:rsidR="00C951F0" w:rsidRPr="00C22655">
      <w:rPr>
        <w:noProof/>
        <w:sz w:val="18"/>
        <w:szCs w:val="18"/>
      </w:rPr>
      <w:drawing>
        <wp:anchor distT="0" distB="0" distL="114300" distR="114300" simplePos="0" relativeHeight="251649024" behindDoc="1" locked="0" layoutInCell="1" allowOverlap="1" wp14:anchorId="75A2D80C" wp14:editId="034737C1">
          <wp:simplePos x="0" y="0"/>
          <wp:positionH relativeFrom="column">
            <wp:posOffset>-41910</wp:posOffset>
          </wp:positionH>
          <wp:positionV relativeFrom="paragraph">
            <wp:posOffset>-58420</wp:posOffset>
          </wp:positionV>
          <wp:extent cx="476250" cy="457200"/>
          <wp:effectExtent l="19050" t="0" r="0" b="0"/>
          <wp:wrapTight wrapText="bothSides">
            <wp:wrapPolygon edited="0">
              <wp:start x="-864" y="0"/>
              <wp:lineTo x="-864" y="20700"/>
              <wp:lineTo x="21600" y="20700"/>
              <wp:lineTo x="21600" y="0"/>
              <wp:lineTo x="-864" y="0"/>
            </wp:wrapPolygon>
          </wp:wrapTight>
          <wp:docPr id="1" name="Picture 0" descr="FR onl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 only.gif"/>
                  <pic:cNvPicPr/>
                </pic:nvPicPr>
                <pic:blipFill>
                  <a:blip r:embed="rId1"/>
                  <a:stretch>
                    <a:fillRect/>
                  </a:stretch>
                </pic:blipFill>
                <pic:spPr>
                  <a:xfrm>
                    <a:off x="0" y="0"/>
                    <a:ext cx="476250" cy="457200"/>
                  </a:xfrm>
                  <a:prstGeom prst="rect">
                    <a:avLst/>
                  </a:prstGeom>
                </pic:spPr>
              </pic:pic>
            </a:graphicData>
          </a:graphic>
        </wp:anchor>
      </w:drawing>
    </w:r>
    <w:r w:rsidR="00C951F0" w:rsidRPr="00C22655">
      <w:rPr>
        <w:noProof/>
        <w:sz w:val="16"/>
        <w:szCs w:val="16"/>
        <w:lang w:eastAsia="en-CA"/>
      </w:rPr>
      <w:tab/>
    </w:r>
    <w:r w:rsidR="00C951F0" w:rsidRPr="00C22655">
      <w:rPr>
        <w:noProof/>
        <w:color w:val="7F7F7F" w:themeColor="background1" w:themeShade="7F"/>
        <w:spacing w:val="60"/>
        <w:sz w:val="16"/>
        <w:szCs w:val="16"/>
        <w:lang w:eastAsia="en-CA"/>
      </w:rPr>
      <w:t>Page</w:t>
    </w:r>
    <w:r w:rsidR="00C951F0" w:rsidRPr="00C22655">
      <w:rPr>
        <w:noProof/>
        <w:sz w:val="16"/>
        <w:szCs w:val="16"/>
        <w:lang w:eastAsia="en-CA"/>
      </w:rPr>
      <w:t xml:space="preserve"> | </w:t>
    </w:r>
    <w:r w:rsidR="00EB1F61" w:rsidRPr="00C22655">
      <w:rPr>
        <w:noProof/>
        <w:sz w:val="16"/>
        <w:szCs w:val="16"/>
        <w:lang w:eastAsia="en-CA"/>
      </w:rPr>
      <w:fldChar w:fldCharType="begin"/>
    </w:r>
    <w:r w:rsidR="00C951F0" w:rsidRPr="00C22655">
      <w:rPr>
        <w:noProof/>
        <w:sz w:val="16"/>
        <w:szCs w:val="16"/>
        <w:lang w:eastAsia="en-CA"/>
      </w:rPr>
      <w:instrText xml:space="preserve"> PAGE   \* MERGEFORMAT </w:instrText>
    </w:r>
    <w:r w:rsidR="00EB1F61" w:rsidRPr="00C22655">
      <w:rPr>
        <w:noProof/>
        <w:sz w:val="16"/>
        <w:szCs w:val="16"/>
        <w:lang w:eastAsia="en-CA"/>
      </w:rPr>
      <w:fldChar w:fldCharType="separate"/>
    </w:r>
    <w:r w:rsidR="005F6C8A" w:rsidRPr="00C22655">
      <w:rPr>
        <w:b w:val="0"/>
        <w:noProof/>
        <w:sz w:val="16"/>
        <w:szCs w:val="16"/>
        <w:lang w:eastAsia="en-CA"/>
      </w:rPr>
      <w:t>1</w:t>
    </w:r>
    <w:r w:rsidR="00EB1F61" w:rsidRPr="00C22655">
      <w:rPr>
        <w:noProof/>
        <w:sz w:val="16"/>
        <w:szCs w:val="16"/>
        <w:lang w:eastAsia="en-CA"/>
      </w:rPr>
      <w:fldChar w:fldCharType="end"/>
    </w:r>
  </w:p>
  <w:p w14:paraId="26F98320" w14:textId="2560B2BA" w:rsidR="00237A86" w:rsidRPr="00C22655" w:rsidRDefault="00C951F0" w:rsidP="00BD0C12">
    <w:pPr>
      <w:pStyle w:val="Footer"/>
      <w:pBdr>
        <w:top w:val="single" w:sz="12" w:space="1" w:color="auto"/>
      </w:pBdr>
      <w:tabs>
        <w:tab w:val="clear" w:pos="7920"/>
        <w:tab w:val="right" w:pos="9360"/>
      </w:tabs>
      <w:spacing w:line="240" w:lineRule="auto"/>
      <w:ind w:left="720"/>
      <w:rPr>
        <w:rStyle w:val="PageNumber"/>
        <w:sz w:val="16"/>
        <w:szCs w:val="16"/>
      </w:rPr>
    </w:pPr>
    <w:r w:rsidRPr="00C22655">
      <w:rPr>
        <w:sz w:val="16"/>
        <w:szCs w:val="16"/>
      </w:rPr>
      <w:t>Fiscal Realities Economists</w:t>
    </w:r>
    <w:r w:rsidR="00405F5D">
      <w:rPr>
        <w:sz w:val="16"/>
        <w:szCs w:val="16"/>
      </w:rPr>
      <w:tab/>
    </w:r>
    <w:r w:rsidRPr="00C22655">
      <w:rPr>
        <w:sz w:val="16"/>
        <w:szCs w:val="16"/>
      </w:rPr>
      <w:tab/>
      <w:t>www.fiscalrealities.com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48C61" w14:textId="5C9E5181" w:rsidR="00B44C61" w:rsidRPr="00C22655" w:rsidRDefault="00B44C61" w:rsidP="00BD0C12">
    <w:pPr>
      <w:pStyle w:val="Footer"/>
      <w:pBdr>
        <w:top w:val="none" w:sz="0" w:space="0" w:color="auto"/>
      </w:pBdr>
      <w:tabs>
        <w:tab w:val="clear" w:pos="3960"/>
        <w:tab w:val="clear" w:pos="7920"/>
        <w:tab w:val="right" w:pos="9360"/>
      </w:tabs>
      <w:spacing w:after="60" w:line="240" w:lineRule="auto"/>
      <w:ind w:left="720"/>
      <w:rPr>
        <w:sz w:val="16"/>
        <w:szCs w:val="16"/>
      </w:rPr>
    </w:pPr>
    <w:r w:rsidRPr="00C22655">
      <w:rPr>
        <w:noProof/>
        <w:sz w:val="16"/>
        <w:szCs w:val="16"/>
        <w:lang w:eastAsia="en-CA"/>
      </w:rPr>
      <w:t>Economic Reconciliation: Growing Canada’s Economy</w:t>
    </w:r>
    <w:r w:rsidRPr="00C22655">
      <w:rPr>
        <w:noProof/>
        <w:sz w:val="18"/>
        <w:szCs w:val="18"/>
      </w:rPr>
      <w:drawing>
        <wp:anchor distT="0" distB="0" distL="114300" distR="114300" simplePos="0" relativeHeight="251662336" behindDoc="1" locked="0" layoutInCell="1" allowOverlap="1" wp14:anchorId="3E39CA05" wp14:editId="4A07E8A0">
          <wp:simplePos x="0" y="0"/>
          <wp:positionH relativeFrom="column">
            <wp:posOffset>-41910</wp:posOffset>
          </wp:positionH>
          <wp:positionV relativeFrom="paragraph">
            <wp:posOffset>-58420</wp:posOffset>
          </wp:positionV>
          <wp:extent cx="476250" cy="457200"/>
          <wp:effectExtent l="19050" t="0" r="0" b="0"/>
          <wp:wrapTight wrapText="bothSides">
            <wp:wrapPolygon edited="0">
              <wp:start x="-864" y="0"/>
              <wp:lineTo x="-864" y="20700"/>
              <wp:lineTo x="21600" y="20700"/>
              <wp:lineTo x="21600" y="0"/>
              <wp:lineTo x="-864" y="0"/>
            </wp:wrapPolygon>
          </wp:wrapTight>
          <wp:docPr id="887000834" name="Picture 887000834" descr="FR onl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 only.gif"/>
                  <pic:cNvPicPr/>
                </pic:nvPicPr>
                <pic:blipFill>
                  <a:blip r:embed="rId1"/>
                  <a:stretch>
                    <a:fillRect/>
                  </a:stretch>
                </pic:blipFill>
                <pic:spPr>
                  <a:xfrm>
                    <a:off x="0" y="0"/>
                    <a:ext cx="476250" cy="457200"/>
                  </a:xfrm>
                  <a:prstGeom prst="rect">
                    <a:avLst/>
                  </a:prstGeom>
                </pic:spPr>
              </pic:pic>
            </a:graphicData>
          </a:graphic>
        </wp:anchor>
      </w:drawing>
    </w:r>
    <w:r w:rsidRPr="00C22655">
      <w:rPr>
        <w:noProof/>
        <w:sz w:val="16"/>
        <w:szCs w:val="16"/>
        <w:lang w:eastAsia="en-CA"/>
      </w:rPr>
      <w:tab/>
    </w:r>
    <w:r w:rsidRPr="00C22655">
      <w:rPr>
        <w:noProof/>
        <w:color w:val="7F7F7F" w:themeColor="background1" w:themeShade="7F"/>
        <w:spacing w:val="60"/>
        <w:sz w:val="16"/>
        <w:szCs w:val="16"/>
        <w:lang w:eastAsia="en-CA"/>
      </w:rPr>
      <w:t>Page</w:t>
    </w:r>
    <w:r w:rsidRPr="00C22655">
      <w:rPr>
        <w:noProof/>
        <w:sz w:val="16"/>
        <w:szCs w:val="16"/>
        <w:lang w:eastAsia="en-CA"/>
      </w:rPr>
      <w:t xml:space="preserve"> | </w:t>
    </w:r>
    <w:r w:rsidR="00814B77">
      <w:rPr>
        <w:b w:val="0"/>
        <w:bCs/>
        <w:noProof/>
        <w:sz w:val="16"/>
        <w:szCs w:val="16"/>
        <w:lang w:eastAsia="en-CA"/>
      </w:rPr>
      <w:t>A</w:t>
    </w:r>
    <w:r w:rsidRPr="00C22655">
      <w:rPr>
        <w:noProof/>
        <w:sz w:val="16"/>
        <w:szCs w:val="16"/>
        <w:lang w:eastAsia="en-CA"/>
      </w:rPr>
      <w:fldChar w:fldCharType="begin"/>
    </w:r>
    <w:r w:rsidRPr="00C22655">
      <w:rPr>
        <w:noProof/>
        <w:sz w:val="16"/>
        <w:szCs w:val="16"/>
        <w:lang w:eastAsia="en-CA"/>
      </w:rPr>
      <w:instrText xml:space="preserve"> PAGE   \* MERGEFORMAT </w:instrText>
    </w:r>
    <w:r w:rsidRPr="00C22655">
      <w:rPr>
        <w:noProof/>
        <w:sz w:val="16"/>
        <w:szCs w:val="16"/>
        <w:lang w:eastAsia="en-CA"/>
      </w:rPr>
      <w:fldChar w:fldCharType="separate"/>
    </w:r>
    <w:r w:rsidRPr="00C22655">
      <w:rPr>
        <w:b w:val="0"/>
        <w:noProof/>
        <w:sz w:val="16"/>
        <w:szCs w:val="16"/>
        <w:lang w:eastAsia="en-CA"/>
      </w:rPr>
      <w:t>1</w:t>
    </w:r>
    <w:r w:rsidRPr="00C22655">
      <w:rPr>
        <w:noProof/>
        <w:sz w:val="16"/>
        <w:szCs w:val="16"/>
        <w:lang w:eastAsia="en-CA"/>
      </w:rPr>
      <w:fldChar w:fldCharType="end"/>
    </w:r>
  </w:p>
  <w:p w14:paraId="367A4DC4" w14:textId="77777777" w:rsidR="00B44C61" w:rsidRPr="00C22655" w:rsidRDefault="00B44C61" w:rsidP="00BD0C12">
    <w:pPr>
      <w:pStyle w:val="Footer"/>
      <w:pBdr>
        <w:top w:val="single" w:sz="12" w:space="1" w:color="auto"/>
      </w:pBdr>
      <w:tabs>
        <w:tab w:val="clear" w:pos="7920"/>
        <w:tab w:val="right" w:pos="9360"/>
      </w:tabs>
      <w:spacing w:line="240" w:lineRule="auto"/>
      <w:ind w:left="720"/>
      <w:rPr>
        <w:rStyle w:val="PageNumber"/>
        <w:sz w:val="16"/>
        <w:szCs w:val="16"/>
      </w:rPr>
    </w:pPr>
    <w:r w:rsidRPr="00C22655">
      <w:rPr>
        <w:sz w:val="16"/>
        <w:szCs w:val="16"/>
      </w:rPr>
      <w:t>Fiscal Realities Economists</w:t>
    </w:r>
    <w:r>
      <w:rPr>
        <w:sz w:val="16"/>
        <w:szCs w:val="16"/>
      </w:rPr>
      <w:tab/>
    </w:r>
    <w:r w:rsidRPr="00C22655">
      <w:rPr>
        <w:sz w:val="16"/>
        <w:szCs w:val="16"/>
      </w:rPr>
      <w:tab/>
      <w:t>www.fiscalrealities.com</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A264E" w14:textId="77777777" w:rsidR="00814B77" w:rsidRPr="00C22655" w:rsidRDefault="00814B77" w:rsidP="00BD0C12">
    <w:pPr>
      <w:pStyle w:val="Footer"/>
      <w:pBdr>
        <w:top w:val="none" w:sz="0" w:space="0" w:color="auto"/>
      </w:pBdr>
      <w:tabs>
        <w:tab w:val="clear" w:pos="3960"/>
        <w:tab w:val="clear" w:pos="7920"/>
        <w:tab w:val="right" w:pos="9360"/>
      </w:tabs>
      <w:spacing w:after="60" w:line="240" w:lineRule="auto"/>
      <w:ind w:left="720"/>
      <w:rPr>
        <w:sz w:val="16"/>
        <w:szCs w:val="16"/>
      </w:rPr>
    </w:pPr>
    <w:r w:rsidRPr="00C22655">
      <w:rPr>
        <w:noProof/>
        <w:sz w:val="16"/>
        <w:szCs w:val="16"/>
        <w:lang w:eastAsia="en-CA"/>
      </w:rPr>
      <w:t>Economic Reconciliation: Growing Canada’s Economy</w:t>
    </w:r>
    <w:r w:rsidRPr="00C22655">
      <w:rPr>
        <w:noProof/>
        <w:sz w:val="18"/>
        <w:szCs w:val="18"/>
      </w:rPr>
      <w:drawing>
        <wp:anchor distT="0" distB="0" distL="114300" distR="114300" simplePos="0" relativeHeight="251670528" behindDoc="1" locked="0" layoutInCell="1" allowOverlap="1" wp14:anchorId="711C3C52" wp14:editId="6343105F">
          <wp:simplePos x="0" y="0"/>
          <wp:positionH relativeFrom="column">
            <wp:posOffset>-41910</wp:posOffset>
          </wp:positionH>
          <wp:positionV relativeFrom="paragraph">
            <wp:posOffset>-58420</wp:posOffset>
          </wp:positionV>
          <wp:extent cx="476250" cy="457200"/>
          <wp:effectExtent l="19050" t="0" r="0" b="0"/>
          <wp:wrapTight wrapText="bothSides">
            <wp:wrapPolygon edited="0">
              <wp:start x="-864" y="0"/>
              <wp:lineTo x="-864" y="20700"/>
              <wp:lineTo x="21600" y="20700"/>
              <wp:lineTo x="21600" y="0"/>
              <wp:lineTo x="-864" y="0"/>
            </wp:wrapPolygon>
          </wp:wrapTight>
          <wp:docPr id="1104614671" name="Picture 1104614671" descr="FR onl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 only.gif"/>
                  <pic:cNvPicPr/>
                </pic:nvPicPr>
                <pic:blipFill>
                  <a:blip r:embed="rId1"/>
                  <a:stretch>
                    <a:fillRect/>
                  </a:stretch>
                </pic:blipFill>
                <pic:spPr>
                  <a:xfrm>
                    <a:off x="0" y="0"/>
                    <a:ext cx="476250" cy="457200"/>
                  </a:xfrm>
                  <a:prstGeom prst="rect">
                    <a:avLst/>
                  </a:prstGeom>
                </pic:spPr>
              </pic:pic>
            </a:graphicData>
          </a:graphic>
        </wp:anchor>
      </w:drawing>
    </w:r>
    <w:r w:rsidRPr="00C22655">
      <w:rPr>
        <w:noProof/>
        <w:sz w:val="16"/>
        <w:szCs w:val="16"/>
        <w:lang w:eastAsia="en-CA"/>
      </w:rPr>
      <w:tab/>
    </w:r>
    <w:r w:rsidRPr="00C22655">
      <w:rPr>
        <w:noProof/>
        <w:color w:val="7F7F7F" w:themeColor="background1" w:themeShade="7F"/>
        <w:spacing w:val="60"/>
        <w:sz w:val="16"/>
        <w:szCs w:val="16"/>
        <w:lang w:eastAsia="en-CA"/>
      </w:rPr>
      <w:t>Page</w:t>
    </w:r>
    <w:r w:rsidRPr="00C22655">
      <w:rPr>
        <w:noProof/>
        <w:sz w:val="16"/>
        <w:szCs w:val="16"/>
        <w:lang w:eastAsia="en-CA"/>
      </w:rPr>
      <w:t xml:space="preserve"> | </w:t>
    </w:r>
    <w:r>
      <w:rPr>
        <w:b w:val="0"/>
        <w:bCs/>
        <w:noProof/>
        <w:sz w:val="16"/>
        <w:szCs w:val="16"/>
        <w:lang w:eastAsia="en-CA"/>
      </w:rPr>
      <w:t>B</w:t>
    </w:r>
    <w:r w:rsidRPr="00C22655">
      <w:rPr>
        <w:noProof/>
        <w:sz w:val="16"/>
        <w:szCs w:val="16"/>
        <w:lang w:eastAsia="en-CA"/>
      </w:rPr>
      <w:fldChar w:fldCharType="begin"/>
    </w:r>
    <w:r w:rsidRPr="00C22655">
      <w:rPr>
        <w:noProof/>
        <w:sz w:val="16"/>
        <w:szCs w:val="16"/>
        <w:lang w:eastAsia="en-CA"/>
      </w:rPr>
      <w:instrText xml:space="preserve"> PAGE   \* MERGEFORMAT </w:instrText>
    </w:r>
    <w:r w:rsidRPr="00C22655">
      <w:rPr>
        <w:noProof/>
        <w:sz w:val="16"/>
        <w:szCs w:val="16"/>
        <w:lang w:eastAsia="en-CA"/>
      </w:rPr>
      <w:fldChar w:fldCharType="separate"/>
    </w:r>
    <w:r w:rsidRPr="00C22655">
      <w:rPr>
        <w:b w:val="0"/>
        <w:noProof/>
        <w:sz w:val="16"/>
        <w:szCs w:val="16"/>
        <w:lang w:eastAsia="en-CA"/>
      </w:rPr>
      <w:t>1</w:t>
    </w:r>
    <w:r w:rsidRPr="00C22655">
      <w:rPr>
        <w:noProof/>
        <w:sz w:val="16"/>
        <w:szCs w:val="16"/>
        <w:lang w:eastAsia="en-CA"/>
      </w:rPr>
      <w:fldChar w:fldCharType="end"/>
    </w:r>
  </w:p>
  <w:p w14:paraId="134C4C6A" w14:textId="77777777" w:rsidR="00814B77" w:rsidRPr="00C22655" w:rsidRDefault="00814B77" w:rsidP="00BD0C12">
    <w:pPr>
      <w:pStyle w:val="Footer"/>
      <w:pBdr>
        <w:top w:val="single" w:sz="12" w:space="1" w:color="auto"/>
      </w:pBdr>
      <w:tabs>
        <w:tab w:val="clear" w:pos="7920"/>
        <w:tab w:val="right" w:pos="9360"/>
      </w:tabs>
      <w:spacing w:line="240" w:lineRule="auto"/>
      <w:ind w:left="720"/>
      <w:rPr>
        <w:rStyle w:val="PageNumber"/>
        <w:sz w:val="16"/>
        <w:szCs w:val="16"/>
      </w:rPr>
    </w:pPr>
    <w:r w:rsidRPr="00C22655">
      <w:rPr>
        <w:sz w:val="16"/>
        <w:szCs w:val="16"/>
      </w:rPr>
      <w:t>Fiscal Realities Economists</w:t>
    </w:r>
    <w:r>
      <w:rPr>
        <w:sz w:val="16"/>
        <w:szCs w:val="16"/>
      </w:rPr>
      <w:tab/>
    </w:r>
    <w:r w:rsidRPr="00C22655">
      <w:rPr>
        <w:sz w:val="16"/>
        <w:szCs w:val="16"/>
      </w:rPr>
      <w:tab/>
      <w:t>www.fiscalrealities.com</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D39CB" w14:textId="19D62DD5" w:rsidR="00C579FB" w:rsidRPr="00C22655" w:rsidRDefault="00C579FB" w:rsidP="00BD0C12">
    <w:pPr>
      <w:pStyle w:val="Footer"/>
      <w:pBdr>
        <w:top w:val="none" w:sz="0" w:space="0" w:color="auto"/>
      </w:pBdr>
      <w:tabs>
        <w:tab w:val="clear" w:pos="3960"/>
        <w:tab w:val="clear" w:pos="7920"/>
        <w:tab w:val="right" w:pos="9360"/>
      </w:tabs>
      <w:spacing w:after="60" w:line="240" w:lineRule="auto"/>
      <w:ind w:left="720"/>
      <w:rPr>
        <w:sz w:val="16"/>
        <w:szCs w:val="16"/>
      </w:rPr>
    </w:pPr>
    <w:r w:rsidRPr="00C22655">
      <w:rPr>
        <w:noProof/>
        <w:sz w:val="16"/>
        <w:szCs w:val="16"/>
        <w:lang w:eastAsia="en-CA"/>
      </w:rPr>
      <w:t>Economic Reconciliation: Growing Canada’s Economy</w:t>
    </w:r>
    <w:r w:rsidRPr="00C22655">
      <w:rPr>
        <w:noProof/>
        <w:sz w:val="18"/>
        <w:szCs w:val="18"/>
      </w:rPr>
      <w:drawing>
        <wp:anchor distT="0" distB="0" distL="114300" distR="114300" simplePos="0" relativeHeight="251669504" behindDoc="1" locked="0" layoutInCell="1" allowOverlap="1" wp14:anchorId="7E88B985" wp14:editId="5E422ED5">
          <wp:simplePos x="0" y="0"/>
          <wp:positionH relativeFrom="column">
            <wp:posOffset>-41910</wp:posOffset>
          </wp:positionH>
          <wp:positionV relativeFrom="paragraph">
            <wp:posOffset>-58420</wp:posOffset>
          </wp:positionV>
          <wp:extent cx="476250" cy="457200"/>
          <wp:effectExtent l="19050" t="0" r="0" b="0"/>
          <wp:wrapTight wrapText="bothSides">
            <wp:wrapPolygon edited="0">
              <wp:start x="-864" y="0"/>
              <wp:lineTo x="-864" y="20700"/>
              <wp:lineTo x="21600" y="20700"/>
              <wp:lineTo x="21600" y="0"/>
              <wp:lineTo x="-864" y="0"/>
            </wp:wrapPolygon>
          </wp:wrapTight>
          <wp:docPr id="798948085" name="Picture 798948085" descr="FR onl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 only.gif"/>
                  <pic:cNvPicPr/>
                </pic:nvPicPr>
                <pic:blipFill>
                  <a:blip r:embed="rId1"/>
                  <a:stretch>
                    <a:fillRect/>
                  </a:stretch>
                </pic:blipFill>
                <pic:spPr>
                  <a:xfrm>
                    <a:off x="0" y="0"/>
                    <a:ext cx="476250" cy="457200"/>
                  </a:xfrm>
                  <a:prstGeom prst="rect">
                    <a:avLst/>
                  </a:prstGeom>
                </pic:spPr>
              </pic:pic>
            </a:graphicData>
          </a:graphic>
        </wp:anchor>
      </w:drawing>
    </w:r>
    <w:r w:rsidRPr="00C22655">
      <w:rPr>
        <w:noProof/>
        <w:sz w:val="16"/>
        <w:szCs w:val="16"/>
        <w:lang w:eastAsia="en-CA"/>
      </w:rPr>
      <w:tab/>
    </w:r>
    <w:r w:rsidRPr="00C22655">
      <w:rPr>
        <w:noProof/>
        <w:color w:val="7F7F7F" w:themeColor="background1" w:themeShade="7F"/>
        <w:spacing w:val="60"/>
        <w:sz w:val="16"/>
        <w:szCs w:val="16"/>
        <w:lang w:eastAsia="en-CA"/>
      </w:rPr>
      <w:t>Page</w:t>
    </w:r>
    <w:r w:rsidRPr="00C22655">
      <w:rPr>
        <w:noProof/>
        <w:sz w:val="16"/>
        <w:szCs w:val="16"/>
        <w:lang w:eastAsia="en-CA"/>
      </w:rPr>
      <w:t xml:space="preserve"> | </w:t>
    </w:r>
    <w:r w:rsidR="00310C0B">
      <w:rPr>
        <w:b w:val="0"/>
        <w:bCs/>
        <w:noProof/>
        <w:sz w:val="16"/>
        <w:szCs w:val="16"/>
        <w:lang w:eastAsia="en-CA"/>
      </w:rPr>
      <w:t>C</w:t>
    </w:r>
    <w:r w:rsidRPr="00C22655">
      <w:rPr>
        <w:noProof/>
        <w:sz w:val="16"/>
        <w:szCs w:val="16"/>
        <w:lang w:eastAsia="en-CA"/>
      </w:rPr>
      <w:fldChar w:fldCharType="begin"/>
    </w:r>
    <w:r w:rsidRPr="00C22655">
      <w:rPr>
        <w:noProof/>
        <w:sz w:val="16"/>
        <w:szCs w:val="16"/>
        <w:lang w:eastAsia="en-CA"/>
      </w:rPr>
      <w:instrText xml:space="preserve"> PAGE   \* MERGEFORMAT </w:instrText>
    </w:r>
    <w:r w:rsidRPr="00C22655">
      <w:rPr>
        <w:noProof/>
        <w:sz w:val="16"/>
        <w:szCs w:val="16"/>
        <w:lang w:eastAsia="en-CA"/>
      </w:rPr>
      <w:fldChar w:fldCharType="separate"/>
    </w:r>
    <w:r w:rsidRPr="00C22655">
      <w:rPr>
        <w:b w:val="0"/>
        <w:noProof/>
        <w:sz w:val="16"/>
        <w:szCs w:val="16"/>
        <w:lang w:eastAsia="en-CA"/>
      </w:rPr>
      <w:t>1</w:t>
    </w:r>
    <w:r w:rsidRPr="00C22655">
      <w:rPr>
        <w:noProof/>
        <w:sz w:val="16"/>
        <w:szCs w:val="16"/>
        <w:lang w:eastAsia="en-CA"/>
      </w:rPr>
      <w:fldChar w:fldCharType="end"/>
    </w:r>
  </w:p>
  <w:p w14:paraId="320ED832" w14:textId="77777777" w:rsidR="00C579FB" w:rsidRPr="00C22655" w:rsidRDefault="00C579FB" w:rsidP="00BD0C12">
    <w:pPr>
      <w:pStyle w:val="Footer"/>
      <w:pBdr>
        <w:top w:val="single" w:sz="12" w:space="1" w:color="auto"/>
      </w:pBdr>
      <w:tabs>
        <w:tab w:val="clear" w:pos="7920"/>
        <w:tab w:val="right" w:pos="9360"/>
      </w:tabs>
      <w:spacing w:line="240" w:lineRule="auto"/>
      <w:ind w:left="720"/>
      <w:rPr>
        <w:rStyle w:val="PageNumber"/>
        <w:sz w:val="16"/>
        <w:szCs w:val="16"/>
      </w:rPr>
    </w:pPr>
    <w:r w:rsidRPr="00C22655">
      <w:rPr>
        <w:sz w:val="16"/>
        <w:szCs w:val="16"/>
      </w:rPr>
      <w:t>Fiscal Realities Economists</w:t>
    </w:r>
    <w:r>
      <w:rPr>
        <w:sz w:val="16"/>
        <w:szCs w:val="16"/>
      </w:rPr>
      <w:tab/>
    </w:r>
    <w:r w:rsidRPr="00C22655">
      <w:rPr>
        <w:sz w:val="16"/>
        <w:szCs w:val="16"/>
      </w:rPr>
      <w:tab/>
      <w:t>www.fiscalrealities.com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7A3594" w14:textId="77777777" w:rsidR="00EE6BC3" w:rsidRDefault="00EE6BC3">
      <w:r>
        <w:separator/>
      </w:r>
    </w:p>
  </w:footnote>
  <w:footnote w:type="continuationSeparator" w:id="0">
    <w:p w14:paraId="53DC12F2" w14:textId="77777777" w:rsidR="00EE6BC3" w:rsidRDefault="00EE6BC3">
      <w:r>
        <w:continuationSeparator/>
      </w:r>
    </w:p>
  </w:footnote>
  <w:footnote w:id="1">
    <w:p w14:paraId="6FAB5602" w14:textId="0D8700C5" w:rsidR="00F4675B" w:rsidRDefault="00F4675B">
      <w:pPr>
        <w:pStyle w:val="FootnoteText"/>
      </w:pPr>
      <w:r>
        <w:rPr>
          <w:rStyle w:val="FootnoteReference"/>
        </w:rPr>
        <w:footnoteRef/>
      </w:r>
      <w:r>
        <w:t xml:space="preserve"> Please see </w:t>
      </w:r>
      <w:hyperlink r:id="rId1" w:history="1">
        <w:r w:rsidRPr="001F6DC6">
          <w:rPr>
            <w:rStyle w:val="Hyperlink"/>
          </w:rPr>
          <w:t>https://www150.statcan.gc.ca/n1/en/pub/13-604-m/13-604-m2022001-eng.pdf?st=pRVB9EqJ</w:t>
        </w:r>
      </w:hyperlink>
      <w:r>
        <w:t xml:space="preserve">. </w:t>
      </w:r>
    </w:p>
  </w:footnote>
  <w:footnote w:id="2">
    <w:p w14:paraId="13A5D65F" w14:textId="4BCB8BAB" w:rsidR="00A170C2" w:rsidRDefault="00A170C2">
      <w:pPr>
        <w:pStyle w:val="FootnoteText"/>
      </w:pPr>
      <w:r>
        <w:rPr>
          <w:rStyle w:val="FootnoteReference"/>
        </w:rPr>
        <w:footnoteRef/>
      </w:r>
      <w:r>
        <w:t xml:space="preserve"> The study also stated, “</w:t>
      </w:r>
      <w:r w:rsidRPr="005A2DA5">
        <w:t>Every year prior to the COVID-19 pandemic, Indigenous GDP experienced growth, from $41.7 billion in 2012 to $54.1 billion in 2019. In 2020, the pandemic caused a 9.5% decline in GDP values.</w:t>
      </w:r>
    </w:p>
  </w:footnote>
  <w:footnote w:id="3">
    <w:p w14:paraId="15F27C17" w14:textId="597723D8" w:rsidR="0068782B" w:rsidRDefault="0068782B">
      <w:pPr>
        <w:pStyle w:val="FootnoteText"/>
      </w:pPr>
      <w:r>
        <w:rPr>
          <w:rStyle w:val="FootnoteReference"/>
        </w:rPr>
        <w:footnoteRef/>
      </w:r>
      <w:r>
        <w:t xml:space="preserve"> Please see </w:t>
      </w:r>
      <w:hyperlink r:id="rId2" w:history="1">
        <w:r w:rsidRPr="00225C0E">
          <w:rPr>
            <w:rStyle w:val="Hyperlink"/>
          </w:rPr>
          <w:t>https://scoinc.mb.ca/wp-content/uploads/2021/07/Indigenous-Economy-Report-wcag.pdf</w:t>
        </w:r>
      </w:hyperlink>
      <w:r>
        <w:t xml:space="preserve">. </w:t>
      </w:r>
    </w:p>
  </w:footnote>
  <w:footnote w:id="4">
    <w:p w14:paraId="0380324A" w14:textId="41BB714D" w:rsidR="0029158E" w:rsidRDefault="0029158E">
      <w:pPr>
        <w:pStyle w:val="FootnoteText"/>
      </w:pPr>
      <w:r>
        <w:rPr>
          <w:rStyle w:val="FootnoteReference"/>
        </w:rPr>
        <w:footnoteRef/>
      </w:r>
      <w:r>
        <w:t xml:space="preserve"> Please see </w:t>
      </w:r>
      <w:hyperlink r:id="rId3" w:history="1">
        <w:r w:rsidRPr="00225C0E">
          <w:rPr>
            <w:rStyle w:val="Hyperlink"/>
          </w:rPr>
          <w:t>https://www.apcfnc.ca/economic/research-reports/</w:t>
        </w:r>
      </w:hyperlink>
      <w:r>
        <w:t xml:space="preserve"> or </w:t>
      </w:r>
      <w:hyperlink r:id="rId4" w:history="1">
        <w:r w:rsidR="00135147" w:rsidRPr="00225C0E">
          <w:rPr>
            <w:rStyle w:val="Hyperlink"/>
          </w:rPr>
          <w:t>https://www.atlanticaenergy.org/wp-content/uploads/2023/12/Atlantic-Economic-Council-Indigenous-Economic-Impact-Presentation.pdf</w:t>
        </w:r>
      </w:hyperlink>
      <w:r w:rsidR="00135147">
        <w:t xml:space="preserve">. </w:t>
      </w:r>
    </w:p>
  </w:footnote>
  <w:footnote w:id="5">
    <w:p w14:paraId="46622B6E" w14:textId="77777777" w:rsidR="00D918BB" w:rsidRDefault="00D918BB" w:rsidP="00D918BB">
      <w:pPr>
        <w:pStyle w:val="FootnoteText"/>
      </w:pPr>
      <w:r>
        <w:rPr>
          <w:rStyle w:val="FootnoteReference"/>
        </w:rPr>
        <w:footnoteRef/>
      </w:r>
      <w:r>
        <w:t xml:space="preserve"> Please see </w:t>
      </w:r>
      <w:hyperlink r:id="rId5" w:history="1">
        <w:r w:rsidRPr="000815EA">
          <w:rPr>
            <w:rStyle w:val="Hyperlink"/>
          </w:rPr>
          <w:t>http://www.naedb-cndea.com/reports/naedb_report_reconciliation_27_7_billion.pdf</w:t>
        </w:r>
      </w:hyperlink>
      <w:r>
        <w:t xml:space="preserve">. </w:t>
      </w:r>
    </w:p>
  </w:footnote>
  <w:footnote w:id="6">
    <w:p w14:paraId="73FF2179" w14:textId="77777777" w:rsidR="00CF1118" w:rsidRDefault="00CF1118" w:rsidP="00CF1118">
      <w:pPr>
        <w:pStyle w:val="FootnoteText"/>
      </w:pPr>
      <w:r>
        <w:rPr>
          <w:rStyle w:val="FootnoteReference"/>
        </w:rPr>
        <w:footnoteRef/>
      </w:r>
      <w:r>
        <w:t xml:space="preserve"> This paper relies on Census 2021 data from Statistics Canada, which uses the Statistics Canada definition of Indigenous (i.e. self-reporting on Census response). Other work of the NIEDB may use a different definition of Indigenous. It is our understanding that the NIEDB’s Indigenous Economic Progress Report uses what is known as the Indigenous Services Canada definition of Indigenous. </w:t>
      </w:r>
    </w:p>
  </w:footnote>
  <w:footnote w:id="7">
    <w:p w14:paraId="69534746" w14:textId="77777777" w:rsidR="00F24322" w:rsidRDefault="00F24322" w:rsidP="00F24322">
      <w:pPr>
        <w:pStyle w:val="FootnoteText"/>
      </w:pPr>
      <w:r>
        <w:rPr>
          <w:rStyle w:val="FootnoteReference"/>
        </w:rPr>
        <w:footnoteRef/>
      </w:r>
      <w:r>
        <w:t xml:space="preserve"> Please see StatsCan’s Comparability of estimates from the 2016 Census long-form questionnaire with estimates from the 2011 National Household Survey at </w:t>
      </w:r>
      <w:hyperlink r:id="rId6" w:history="1">
        <w:r>
          <w:rPr>
            <w:rStyle w:val="Hyperlink"/>
          </w:rPr>
          <w:t>https://www12.statcan.gc.ca/census-recensement/2016/ref/98-304/98-304-x2016001-eng.pdf</w:t>
        </w:r>
      </w:hyperlink>
      <w:r>
        <w:t xml:space="preserve"> (p. 28) for more discussion.</w:t>
      </w:r>
    </w:p>
  </w:footnote>
  <w:footnote w:id="8">
    <w:p w14:paraId="4EBB6EA2" w14:textId="0D2E94C1" w:rsidR="007B71AA" w:rsidRDefault="007B71AA" w:rsidP="007B71AA">
      <w:pPr>
        <w:pStyle w:val="FootnoteText"/>
      </w:pPr>
      <w:r>
        <w:rPr>
          <w:rStyle w:val="FootnoteReference"/>
        </w:rPr>
        <w:footnoteRef/>
      </w:r>
      <w:r>
        <w:t xml:space="preserve"> </w:t>
      </w:r>
      <w:r w:rsidR="002D4852">
        <w:t xml:space="preserve">A Statistics Canada document called </w:t>
      </w:r>
      <w:r w:rsidR="006A3C49">
        <w:t>“</w:t>
      </w:r>
      <w:r>
        <w:t>Appendix 1.4 – Impact of the COVID-19 pandemic</w:t>
      </w:r>
      <w:r w:rsidR="006A3C49">
        <w:t>”</w:t>
      </w:r>
      <w:r>
        <w:t xml:space="preserve"> </w:t>
      </w:r>
      <w:r w:rsidR="006A3C49">
        <w:t xml:space="preserve">within </w:t>
      </w:r>
      <w:r>
        <w:t>Statistics Canada’s “Guide to Census of Population, 2021” provides a short summary of some of the impacts of the pandemic on the census process from content, to collection, to analysis, to dissemination.</w:t>
      </w:r>
    </w:p>
  </w:footnote>
  <w:footnote w:id="9">
    <w:p w14:paraId="079029BA" w14:textId="77777777" w:rsidR="007B71AA" w:rsidRDefault="007B71AA" w:rsidP="007B71AA">
      <w:pPr>
        <w:pStyle w:val="FootnoteText"/>
      </w:pPr>
      <w:r>
        <w:rPr>
          <w:rStyle w:val="FootnoteReference"/>
        </w:rPr>
        <w:footnoteRef/>
      </w:r>
      <w:r>
        <w:t xml:space="preserve"> CBC News, Federal department questioned quality of 2021 Indigenous census data: documents, Stephanie Taylor, The Canadian Press, April 13, 2022.</w:t>
      </w:r>
    </w:p>
  </w:footnote>
  <w:footnote w:id="10">
    <w:p w14:paraId="1DF93757" w14:textId="3D1A7020" w:rsidR="00D60BD6" w:rsidRPr="00A63943" w:rsidRDefault="00D60BD6" w:rsidP="00A63943">
      <w:pPr>
        <w:pStyle w:val="FootnoteText"/>
      </w:pPr>
      <w:r w:rsidRPr="00471AD0">
        <w:rPr>
          <w:vertAlign w:val="superscript"/>
        </w:rPr>
        <w:footnoteRef/>
      </w:r>
      <w:r w:rsidRPr="00A63943">
        <w:t xml:space="preserve"> </w:t>
      </w:r>
      <w:r w:rsidR="0020589C">
        <w:t xml:space="preserve">See </w:t>
      </w:r>
      <w:r w:rsidR="00B16BC1">
        <w:t>“</w:t>
      </w:r>
      <w:r w:rsidRPr="00A63943">
        <w:t>Labour Shortage Trends in Canada,</w:t>
      </w:r>
      <w:r w:rsidR="00B16BC1">
        <w:t>”</w:t>
      </w:r>
      <w:r w:rsidRPr="00A63943">
        <w:t xml:space="preserve"> Statistics Canada, 2022</w:t>
      </w:r>
      <w:r w:rsidR="00B16BC1">
        <w:t xml:space="preserve"> and “Job vacancies, first quarter 2023,” Statistics Canda; released 2023-06-20.</w:t>
      </w:r>
    </w:p>
  </w:footnote>
  <w:footnote w:id="11">
    <w:p w14:paraId="4067D078" w14:textId="77777777" w:rsidR="00D60BD6" w:rsidRPr="00A63943" w:rsidRDefault="00D60BD6" w:rsidP="00A63943">
      <w:pPr>
        <w:pStyle w:val="FootnoteText"/>
      </w:pPr>
      <w:r w:rsidRPr="00471AD0">
        <w:rPr>
          <w:vertAlign w:val="superscript"/>
        </w:rPr>
        <w:footnoteRef/>
      </w:r>
      <w:r w:rsidRPr="00A63943">
        <w:t xml:space="preserve"> For just a small sample, please see CBC News, “Where have all the workers gone? Don’t blame COVID, economists say” (</w:t>
      </w:r>
      <w:hyperlink r:id="rId7" w:history="1">
        <w:r w:rsidRPr="00A63943">
          <w:t>https://www.cbc.ca/news/canada/ottawa/ottawa-workers-covid-retirements-1.6529325</w:t>
        </w:r>
      </w:hyperlink>
      <w:r w:rsidRPr="00A63943">
        <w:t>); the Globe and Mail, “Canada’s labour shortage is the country’s greatest economic threat” (</w:t>
      </w:r>
      <w:hyperlink r:id="rId8" w:history="1">
        <w:r w:rsidRPr="00A63943">
          <w:t>https://www.theglobeandmail.com/business/commentary/article-canadas-labour-shortage-is-the-countrys-greatest-economic-threat/</w:t>
        </w:r>
      </w:hyperlink>
      <w:r w:rsidRPr="00A63943">
        <w:t>); CTV News, “Labour shortage: Food, hotel industries continue to be hardest hit by lack of workers” (</w:t>
      </w:r>
      <w:hyperlink r:id="rId9" w:history="1">
        <w:r w:rsidRPr="00A63943">
          <w:t>https://www.ctvnews.ca/business/labour-shortage-food-hotel-industries-continue-to-be-hardest-hit-by-lack-of-workers-1.5960328</w:t>
        </w:r>
      </w:hyperlink>
      <w:r w:rsidRPr="00A63943">
        <w:t>); Canadian Business, “Canadian Businesses Are Risking Revenue Due to Labour Shortages” (https://www.canadianbusiness.com/ideas/canadian-businesses-labour-shortages/) Financial Post, “Labour shortage leading to cancelled projects in ‘superheated’ construction sector” (</w:t>
      </w:r>
      <w:hyperlink r:id="rId10" w:history="1">
        <w:r w:rsidRPr="00A63943">
          <w:t>https://financialpost.com/fp-work/labour-shortages-leading-to-cancelled-projects-in-superheated-construction-sector</w:t>
        </w:r>
      </w:hyperlink>
      <w:r w:rsidRPr="00A63943">
        <w:t>); and RBC Economics, “Proof Point: Canada’s labour shortages will outlive a recession” (</w:t>
      </w:r>
      <w:hyperlink r:id="rId11" w:history="1">
        <w:r w:rsidRPr="00A63943">
          <w:t>https://thoughtleadership.rbc.com/proof-point-canadas-labour-shortages-will-outlive-a-recession/</w:t>
        </w:r>
      </w:hyperlink>
      <w:r w:rsidRPr="00A63943">
        <w:t>).</w:t>
      </w:r>
    </w:p>
  </w:footnote>
  <w:footnote w:id="12">
    <w:p w14:paraId="69B55ADE" w14:textId="77777777" w:rsidR="00D60BD6" w:rsidRPr="00A63943" w:rsidRDefault="00D60BD6" w:rsidP="00A63943">
      <w:pPr>
        <w:pStyle w:val="FootnoteText"/>
      </w:pPr>
      <w:r w:rsidRPr="00471AD0">
        <w:rPr>
          <w:vertAlign w:val="superscript"/>
        </w:rPr>
        <w:footnoteRef/>
      </w:r>
      <w:r w:rsidRPr="00A63943">
        <w:t xml:space="preserve"> Statistics Canada, Table 17-10-0005-01.</w:t>
      </w:r>
    </w:p>
  </w:footnote>
  <w:footnote w:id="13">
    <w:p w14:paraId="6D6BD73B" w14:textId="77777777" w:rsidR="00D60BD6" w:rsidRPr="00A63943" w:rsidRDefault="00D60BD6" w:rsidP="00A63943">
      <w:pPr>
        <w:pStyle w:val="FootnoteText"/>
      </w:pPr>
      <w:r w:rsidRPr="00471AD0">
        <w:rPr>
          <w:vertAlign w:val="superscript"/>
        </w:rPr>
        <w:footnoteRef/>
      </w:r>
      <w:r w:rsidRPr="00A63943">
        <w:t xml:space="preserve"> Statistics Canada, video – Canada’s shifting demographic profile, May 2022.</w:t>
      </w:r>
    </w:p>
  </w:footnote>
  <w:footnote w:id="14">
    <w:p w14:paraId="01E01EF4" w14:textId="685AE41D" w:rsidR="00372600" w:rsidRDefault="00372600">
      <w:pPr>
        <w:pStyle w:val="FootnoteText"/>
      </w:pPr>
      <w:r>
        <w:rPr>
          <w:rStyle w:val="FootnoteReference"/>
        </w:rPr>
        <w:footnoteRef/>
      </w:r>
      <w:r>
        <w:t xml:space="preserve"> Statistics Canada, Catalogue </w:t>
      </w:r>
      <w:r w:rsidR="003D42A4">
        <w:t>N</w:t>
      </w:r>
      <w:r>
        <w:t>umber 98-510-X2021</w:t>
      </w:r>
      <w:r w:rsidR="00727B9A">
        <w:t>001.</w:t>
      </w:r>
    </w:p>
  </w:footnote>
  <w:footnote w:id="15">
    <w:p w14:paraId="7972D809" w14:textId="25A7E955" w:rsidR="00CF4345" w:rsidRDefault="00CF4345">
      <w:pPr>
        <w:pStyle w:val="FootnoteText"/>
      </w:pPr>
      <w:r>
        <w:rPr>
          <w:rStyle w:val="FootnoteReference"/>
        </w:rPr>
        <w:footnoteRef/>
      </w:r>
      <w:r>
        <w:t xml:space="preserve"> Statistics Canada, Catalogue </w:t>
      </w:r>
      <w:r w:rsidR="003D42A4">
        <w:t>N</w:t>
      </w:r>
      <w:r>
        <w:t>umber 98-510-X2021001.</w:t>
      </w:r>
    </w:p>
  </w:footnote>
  <w:footnote w:id="16">
    <w:p w14:paraId="22D832CF" w14:textId="1A8FE9E2" w:rsidR="009C53F7" w:rsidRDefault="009C53F7">
      <w:pPr>
        <w:pStyle w:val="FootnoteText"/>
      </w:pPr>
      <w:r>
        <w:rPr>
          <w:rStyle w:val="FootnoteReference"/>
        </w:rPr>
        <w:footnoteRef/>
      </w:r>
      <w:r>
        <w:t xml:space="preserve"> Statistics Canada, The Daily, “Indigenous population continues to grow and is much younger than the non-Indigenous population, although the pace of growth has slowed</w:t>
      </w:r>
      <w:r w:rsidR="00271545">
        <w:t>,</w:t>
      </w:r>
      <w:r>
        <w:t>”</w:t>
      </w:r>
      <w:r w:rsidR="00271545">
        <w:t xml:space="preserve"> released 2022-09-21.</w:t>
      </w:r>
    </w:p>
  </w:footnote>
  <w:footnote w:id="17">
    <w:p w14:paraId="1DF6AD2F" w14:textId="6F92B7E2" w:rsidR="00E422E6" w:rsidRPr="00E422E6" w:rsidRDefault="00E422E6">
      <w:pPr>
        <w:pStyle w:val="FootnoteText"/>
        <w:rPr>
          <w:lang w:val="en-US"/>
        </w:rPr>
      </w:pPr>
      <w:r>
        <w:rPr>
          <w:rStyle w:val="FootnoteReference"/>
        </w:rPr>
        <w:footnoteRef/>
      </w:r>
      <w:r>
        <w:t xml:space="preserve"> </w:t>
      </w:r>
      <w:r>
        <w:rPr>
          <w:lang w:val="en-US"/>
        </w:rPr>
        <w:t xml:space="preserve">For comparison, there </w:t>
      </w:r>
      <w:r w:rsidR="00CF2651">
        <w:rPr>
          <w:lang w:val="en-US"/>
        </w:rPr>
        <w:t xml:space="preserve">were </w:t>
      </w:r>
      <w:r w:rsidR="00FA0851">
        <w:rPr>
          <w:lang w:val="en-US"/>
        </w:rPr>
        <w:t xml:space="preserve">less than 0.8 non-Indigenous people age 15-24 </w:t>
      </w:r>
      <w:r w:rsidR="00CF2651">
        <w:rPr>
          <w:lang w:val="en-US"/>
        </w:rPr>
        <w:t xml:space="preserve">(the ‘entering the workforce’ age) </w:t>
      </w:r>
      <w:r w:rsidR="00FA0851">
        <w:rPr>
          <w:lang w:val="en-US"/>
        </w:rPr>
        <w:t xml:space="preserve">for every </w:t>
      </w:r>
      <w:r w:rsidR="00CF2651">
        <w:rPr>
          <w:lang w:val="en-US"/>
        </w:rPr>
        <w:t xml:space="preserve">one </w:t>
      </w:r>
      <w:r w:rsidR="00FA0851">
        <w:rPr>
          <w:lang w:val="en-US"/>
        </w:rPr>
        <w:t xml:space="preserve">non-Indigenous person </w:t>
      </w:r>
      <w:r w:rsidR="00A90D3D">
        <w:rPr>
          <w:lang w:val="en-US"/>
        </w:rPr>
        <w:t>age 55-64 (the ‘exiting the workforce’ age)</w:t>
      </w:r>
      <w:r w:rsidR="00CF2651">
        <w:rPr>
          <w:lang w:val="en-US"/>
        </w:rPr>
        <w:t>, based on Census 2021 data.</w:t>
      </w:r>
    </w:p>
  </w:footnote>
  <w:footnote w:id="18">
    <w:p w14:paraId="30E786F6" w14:textId="77777777" w:rsidR="00D60BD6" w:rsidRPr="00A63943" w:rsidRDefault="00D60BD6" w:rsidP="00A63943">
      <w:pPr>
        <w:pStyle w:val="FootnoteText"/>
      </w:pPr>
      <w:r w:rsidRPr="00471AD0">
        <w:rPr>
          <w:vertAlign w:val="superscript"/>
        </w:rPr>
        <w:footnoteRef/>
      </w:r>
      <w:r w:rsidRPr="00A63943">
        <w:t xml:space="preserve"> Statistics Canada, Projections of the Indigenous populations and households in Canada, 2016 to 2041.</w:t>
      </w:r>
    </w:p>
  </w:footnote>
  <w:footnote w:id="19">
    <w:p w14:paraId="26FC825B" w14:textId="77777777" w:rsidR="00D60BD6" w:rsidRPr="00A63943" w:rsidRDefault="00D60BD6" w:rsidP="00A63943">
      <w:pPr>
        <w:pStyle w:val="FootnoteText"/>
      </w:pPr>
      <w:r w:rsidRPr="00471AD0">
        <w:rPr>
          <w:vertAlign w:val="superscript"/>
        </w:rPr>
        <w:footnoteRef/>
      </w:r>
      <w:r w:rsidRPr="00A63943">
        <w:t xml:space="preserve"> Statistics Canada, Projections of the Indigenous populations and households in Canada, 2016 to 2041.</w:t>
      </w:r>
    </w:p>
  </w:footnote>
  <w:footnote w:id="20">
    <w:p w14:paraId="4021A5BD" w14:textId="77777777" w:rsidR="00D60BD6" w:rsidRPr="00A63943" w:rsidRDefault="00D60BD6" w:rsidP="00A63943">
      <w:pPr>
        <w:pStyle w:val="FootnoteText"/>
      </w:pPr>
      <w:r w:rsidRPr="00471AD0">
        <w:rPr>
          <w:vertAlign w:val="superscript"/>
        </w:rPr>
        <w:footnoteRef/>
      </w:r>
      <w:r w:rsidRPr="00A63943">
        <w:t xml:space="preserve"> Statistics Canada, Projections of the Indigenous populations and households in Canada, 2016 to 2041.</w:t>
      </w:r>
    </w:p>
  </w:footnote>
  <w:footnote w:id="21">
    <w:p w14:paraId="65E024D7" w14:textId="77777777" w:rsidR="00D60BD6" w:rsidRPr="00A63943" w:rsidRDefault="00D60BD6" w:rsidP="00A63943">
      <w:pPr>
        <w:pStyle w:val="FootnoteText"/>
      </w:pPr>
      <w:r w:rsidRPr="00471AD0">
        <w:rPr>
          <w:vertAlign w:val="superscript"/>
        </w:rPr>
        <w:footnoteRef/>
      </w:r>
      <w:r w:rsidRPr="00A63943">
        <w:t xml:space="preserve"> A recent study by the Atlantic Provinces Economic Council (APEC) identifies closing the employment gap for Indigenous youth as a key component in the strategy to address the labour shortage. See APEC’s “Atlantic opportunities and Prospects for Indigenous Youth” from July 2022.</w:t>
      </w:r>
    </w:p>
  </w:footnote>
  <w:footnote w:id="22">
    <w:p w14:paraId="3AB24425" w14:textId="7798EBD5" w:rsidR="00B352BB" w:rsidRPr="00A63943" w:rsidRDefault="00B352BB" w:rsidP="00B352BB">
      <w:pPr>
        <w:pStyle w:val="FootnoteText"/>
      </w:pPr>
      <w:r w:rsidRPr="00471AD0">
        <w:rPr>
          <w:vertAlign w:val="superscript"/>
        </w:rPr>
        <w:footnoteRef/>
      </w:r>
      <w:r w:rsidRPr="00A63943">
        <w:t xml:space="preserve"> </w:t>
      </w:r>
      <w:r>
        <w:t xml:space="preserve">Based on </w:t>
      </w:r>
      <w:r w:rsidRPr="00A63943">
        <w:t>Statistics Canada Table 14-10-0365-01</w:t>
      </w:r>
      <w:r>
        <w:t>, for the population age 15 years and over</w:t>
      </w:r>
      <w:r w:rsidRPr="00A63943">
        <w:t>.</w:t>
      </w:r>
    </w:p>
  </w:footnote>
  <w:footnote w:id="23">
    <w:p w14:paraId="0AF1AA5E" w14:textId="77777777" w:rsidR="00B352BB" w:rsidRPr="00A63943" w:rsidRDefault="00B352BB" w:rsidP="00B352BB">
      <w:pPr>
        <w:pStyle w:val="FootnoteText"/>
      </w:pPr>
      <w:r w:rsidRPr="00471AD0">
        <w:rPr>
          <w:vertAlign w:val="superscript"/>
        </w:rPr>
        <w:footnoteRef/>
      </w:r>
      <w:r w:rsidRPr="00A63943">
        <w:t xml:space="preserve"> </w:t>
      </w:r>
      <w:r>
        <w:t xml:space="preserve">Based on </w:t>
      </w:r>
      <w:r w:rsidRPr="00A63943">
        <w:t>Statistics Canada Table 14-10-0365-01</w:t>
      </w:r>
      <w:r>
        <w:t>, for the population age 15 years and over</w:t>
      </w:r>
      <w:r w:rsidRPr="00A63943">
        <w:t>.</w:t>
      </w:r>
    </w:p>
  </w:footnote>
  <w:footnote w:id="24">
    <w:p w14:paraId="4CB019D5" w14:textId="77777777" w:rsidR="00B352BB" w:rsidRPr="00A63943" w:rsidRDefault="00B352BB" w:rsidP="00B352BB">
      <w:pPr>
        <w:pStyle w:val="FootnoteText"/>
      </w:pPr>
      <w:r w:rsidRPr="00471AD0">
        <w:rPr>
          <w:vertAlign w:val="superscript"/>
        </w:rPr>
        <w:footnoteRef/>
      </w:r>
      <w:r w:rsidRPr="00A63943">
        <w:t xml:space="preserve"> </w:t>
      </w:r>
      <w:r>
        <w:t xml:space="preserve">Based on </w:t>
      </w:r>
      <w:r w:rsidRPr="00A63943">
        <w:t>Statistics Canada Table 14-10-0365-01</w:t>
      </w:r>
      <w:r>
        <w:t>, for the population age 15 years and over</w:t>
      </w:r>
      <w:r w:rsidRPr="00A63943">
        <w:t>.</w:t>
      </w:r>
    </w:p>
  </w:footnote>
  <w:footnote w:id="25">
    <w:p w14:paraId="54D5426D" w14:textId="058CF13F" w:rsidR="000F63BF" w:rsidRPr="00A63943" w:rsidRDefault="000F63BF" w:rsidP="000F63BF">
      <w:pPr>
        <w:pStyle w:val="FootnoteText"/>
      </w:pPr>
      <w:r w:rsidRPr="00471AD0">
        <w:rPr>
          <w:vertAlign w:val="superscript"/>
        </w:rPr>
        <w:footnoteRef/>
      </w:r>
      <w:r w:rsidRPr="00A63943">
        <w:t xml:space="preserve"> </w:t>
      </w:r>
      <w:r>
        <w:t xml:space="preserve">Based on </w:t>
      </w:r>
      <w:r w:rsidRPr="00A63943">
        <w:t xml:space="preserve">Statistics Canada Table </w:t>
      </w:r>
      <w:r>
        <w:t xml:space="preserve">98-10-0281-01 for 2021 data and </w:t>
      </w:r>
      <w:r w:rsidR="00CE78FA">
        <w:t xml:space="preserve">Catalogue </w:t>
      </w:r>
      <w:r w:rsidR="003D42A4">
        <w:t xml:space="preserve">Number </w:t>
      </w:r>
      <w:r w:rsidR="00CE78FA" w:rsidRPr="00644C8B">
        <w:t>98-400-X2016170</w:t>
      </w:r>
      <w:r w:rsidR="00644C8B" w:rsidRPr="00644C8B">
        <w:t xml:space="preserve"> </w:t>
      </w:r>
      <w:r w:rsidR="0041670E">
        <w:t>for 2016 data.</w:t>
      </w:r>
    </w:p>
  </w:footnote>
  <w:footnote w:id="26">
    <w:p w14:paraId="044C3CEC" w14:textId="36C4657C" w:rsidR="00795A8D" w:rsidRPr="00A63943" w:rsidRDefault="00795A8D" w:rsidP="00795A8D">
      <w:pPr>
        <w:pStyle w:val="FootnoteText"/>
      </w:pPr>
      <w:r w:rsidRPr="00471AD0">
        <w:rPr>
          <w:vertAlign w:val="superscript"/>
        </w:rPr>
        <w:footnoteRef/>
      </w:r>
      <w:r w:rsidRPr="00A63943">
        <w:t xml:space="preserve"> </w:t>
      </w:r>
      <w:r>
        <w:t xml:space="preserve">Based on </w:t>
      </w:r>
      <w:r w:rsidRPr="00A63943">
        <w:t xml:space="preserve">Statistics Canada Table </w:t>
      </w:r>
      <w:r>
        <w:t xml:space="preserve">98-10-0281-01 for 2021 data and Catalogue </w:t>
      </w:r>
      <w:r w:rsidR="003D42A4">
        <w:t>Number</w:t>
      </w:r>
      <w:r>
        <w:t xml:space="preserve"> </w:t>
      </w:r>
      <w:r w:rsidRPr="00644C8B">
        <w:t xml:space="preserve">98-400-X2016170 </w:t>
      </w:r>
      <w:r>
        <w:t>for 2016 data.</w:t>
      </w:r>
    </w:p>
  </w:footnote>
  <w:footnote w:id="27">
    <w:p w14:paraId="23A1DF6C" w14:textId="30263980" w:rsidR="00A521F7" w:rsidRPr="002D1419" w:rsidRDefault="00A521F7" w:rsidP="00A521F7">
      <w:pPr>
        <w:pStyle w:val="FootnoteText"/>
      </w:pPr>
      <w:r>
        <w:rPr>
          <w:rStyle w:val="FootnoteReference"/>
        </w:rPr>
        <w:footnoteRef/>
      </w:r>
      <w:r>
        <w:t xml:space="preserve"> </w:t>
      </w:r>
      <w:r w:rsidR="002D1419" w:rsidRPr="002D1419">
        <w:t xml:space="preserve">The </w:t>
      </w:r>
      <w:r w:rsidR="00671596">
        <w:t>l</w:t>
      </w:r>
      <w:r w:rsidR="002D1419" w:rsidRPr="002D1419">
        <w:t xml:space="preserve">ow </w:t>
      </w:r>
      <w:r w:rsidR="00671596">
        <w:t>i</w:t>
      </w:r>
      <w:r w:rsidR="002D1419" w:rsidRPr="002D1419">
        <w:t>n</w:t>
      </w:r>
      <w:r w:rsidR="00671596">
        <w:t>c</w:t>
      </w:r>
      <w:r w:rsidR="002D1419" w:rsidRPr="002D1419">
        <w:t xml:space="preserve">ome </w:t>
      </w:r>
      <w:r w:rsidR="00671596">
        <w:t>m</w:t>
      </w:r>
      <w:r w:rsidR="002D1419" w:rsidRPr="002D1419">
        <w:t>easure</w:t>
      </w:r>
      <w:r w:rsidR="00144D42">
        <w:t xml:space="preserve">, sometimes called </w:t>
      </w:r>
      <w:r w:rsidR="002D1419" w:rsidRPr="002D1419">
        <w:t>LIM</w:t>
      </w:r>
      <w:r w:rsidR="00144D42">
        <w:t>,</w:t>
      </w:r>
      <w:r w:rsidR="002D1419" w:rsidRPr="002D1419">
        <w:t xml:space="preserve"> is a </w:t>
      </w:r>
      <w:r w:rsidR="00144D42">
        <w:t xml:space="preserve">very </w:t>
      </w:r>
      <w:r w:rsidR="002D1419" w:rsidRPr="002D1419">
        <w:t xml:space="preserve">commonly used, internationally comparable measure of low income. The LIM threshold </w:t>
      </w:r>
      <w:r w:rsidR="00144D42">
        <w:t xml:space="preserve">is </w:t>
      </w:r>
      <w:r w:rsidR="00A93694">
        <w:t>a fixed percentage (</w:t>
      </w:r>
      <w:r w:rsidR="00671596">
        <w:t xml:space="preserve">set at </w:t>
      </w:r>
      <w:r w:rsidR="002D1419" w:rsidRPr="002D1419">
        <w:t>50%</w:t>
      </w:r>
      <w:r w:rsidR="00A93694">
        <w:t>)</w:t>
      </w:r>
      <w:r w:rsidR="002D1419" w:rsidRPr="002D1419">
        <w:t xml:space="preserve"> of the median after</w:t>
      </w:r>
      <w:r w:rsidR="00A93694">
        <w:t>-</w:t>
      </w:r>
      <w:r w:rsidR="002D1419" w:rsidRPr="002D1419">
        <w:t>tax-income</w:t>
      </w:r>
      <w:r w:rsidR="00A077D1">
        <w:t>, adjusted for household size.</w:t>
      </w:r>
    </w:p>
  </w:footnote>
  <w:footnote w:id="28">
    <w:p w14:paraId="425EB527" w14:textId="1E425903" w:rsidR="00A521F7" w:rsidRPr="00A521F7" w:rsidRDefault="00A521F7">
      <w:pPr>
        <w:pStyle w:val="FootnoteText"/>
        <w:rPr>
          <w:lang w:val="en-US"/>
        </w:rPr>
      </w:pPr>
      <w:r>
        <w:rPr>
          <w:rStyle w:val="FootnoteReference"/>
        </w:rPr>
        <w:footnoteRef/>
      </w:r>
      <w:r>
        <w:t xml:space="preserve"> </w:t>
      </w:r>
      <w:r>
        <w:rPr>
          <w:lang w:val="en-US"/>
        </w:rPr>
        <w:t xml:space="preserve">Based on Statistics Canada Catalogue Number </w:t>
      </w:r>
      <w:r w:rsidR="00BA61F3">
        <w:rPr>
          <w:lang w:val="en-US"/>
        </w:rPr>
        <w:t>98-510-X2021001 for 2021 data and Catalogue Number 98-400-X2016173 for 2016 data.</w:t>
      </w:r>
    </w:p>
  </w:footnote>
  <w:footnote w:id="29">
    <w:p w14:paraId="1C4DBD81" w14:textId="7C36DF77" w:rsidR="004B6B5A" w:rsidRDefault="004B6B5A">
      <w:pPr>
        <w:pStyle w:val="FootnoteText"/>
      </w:pPr>
      <w:r>
        <w:rPr>
          <w:rStyle w:val="FootnoteReference"/>
        </w:rPr>
        <w:footnoteRef/>
      </w:r>
      <w:r>
        <w:t xml:space="preserve"> </w:t>
      </w:r>
      <w:r w:rsidR="0070580F">
        <w:t>Statistics Canada Table 98-10-0291-01.</w:t>
      </w:r>
    </w:p>
  </w:footnote>
  <w:footnote w:id="30">
    <w:p w14:paraId="094B97E5" w14:textId="788166D8" w:rsidR="00C73E65" w:rsidRDefault="00C73E65">
      <w:pPr>
        <w:pStyle w:val="FootnoteText"/>
      </w:pPr>
      <w:r>
        <w:rPr>
          <w:rStyle w:val="FootnoteReference"/>
        </w:rPr>
        <w:footnoteRef/>
      </w:r>
      <w:r>
        <w:t xml:space="preserve"> Statistics Canada </w:t>
      </w:r>
      <w:r w:rsidR="005F07AB">
        <w:t xml:space="preserve">Catalogue </w:t>
      </w:r>
      <w:r w:rsidR="003D42A4">
        <w:t>N</w:t>
      </w:r>
      <w:r w:rsidR="005F07AB">
        <w:t>umber 98-400-X2016</w:t>
      </w:r>
      <w:r w:rsidR="009206A2">
        <w:t>264.</w:t>
      </w:r>
    </w:p>
  </w:footnote>
  <w:footnote w:id="31">
    <w:p w14:paraId="1C614E56" w14:textId="75C2F6B7" w:rsidR="00FD4E46" w:rsidRDefault="00FD4E46">
      <w:pPr>
        <w:pStyle w:val="FootnoteText"/>
      </w:pPr>
      <w:r>
        <w:rPr>
          <w:rStyle w:val="FootnoteReference"/>
        </w:rPr>
        <w:footnoteRef/>
      </w:r>
      <w:r>
        <w:t xml:space="preserve"> The third core indicator examined</w:t>
      </w:r>
      <w:r w:rsidR="00CA596D">
        <w:t xml:space="preserve"> in the </w:t>
      </w:r>
      <w:r w:rsidR="00E8425E">
        <w:t>Indigenous Economic P</w:t>
      </w:r>
      <w:r w:rsidR="00CA596D">
        <w:t xml:space="preserve">rogress </w:t>
      </w:r>
      <w:r w:rsidR="00E8425E">
        <w:t>R</w:t>
      </w:r>
      <w:r w:rsidR="00CA596D">
        <w:t xml:space="preserve">eport </w:t>
      </w:r>
      <w:r>
        <w:t>is well-being</w:t>
      </w:r>
      <w:r w:rsidR="00E8425E">
        <w:t>. Entrepreneurship and business development, governance, lands and resources, and infrastructure are the other four underlying indicators examined in the Indigenous Economic Progress Report.</w:t>
      </w:r>
    </w:p>
  </w:footnote>
  <w:footnote w:id="32">
    <w:p w14:paraId="5059B166" w14:textId="4E128FEA" w:rsidR="005F5BFC" w:rsidRDefault="005F5BFC">
      <w:pPr>
        <w:pStyle w:val="FootnoteText"/>
      </w:pPr>
      <w:r>
        <w:rPr>
          <w:rStyle w:val="FootnoteReference"/>
        </w:rPr>
        <w:footnoteRef/>
      </w:r>
      <w:r>
        <w:t xml:space="preserve"> Please see the NIEDB’s 2019 Indigenous Economic Progress Report at </w:t>
      </w:r>
      <w:hyperlink r:id="rId12" w:history="1">
        <w:r w:rsidRPr="000815EA">
          <w:rPr>
            <w:rStyle w:val="Hyperlink"/>
          </w:rPr>
          <w:t>http://www.naedb-cndea.com/wp-content/uploads/2019/06/NIEDB-2019-Indigenous-Economic-Progress-Report.pdf</w:t>
        </w:r>
      </w:hyperlink>
      <w:r>
        <w:t xml:space="preserve">. </w:t>
      </w:r>
    </w:p>
  </w:footnote>
  <w:footnote w:id="33">
    <w:p w14:paraId="7ECAFA13" w14:textId="72E4FD9D" w:rsidR="00380BED" w:rsidRDefault="00380BED">
      <w:pPr>
        <w:pStyle w:val="FootnoteText"/>
      </w:pPr>
      <w:r>
        <w:rPr>
          <w:rStyle w:val="FootnoteReference"/>
        </w:rPr>
        <w:footnoteRef/>
      </w:r>
      <w:r>
        <w:t xml:space="preserve"> Statistics Canada, Catalogue </w:t>
      </w:r>
      <w:r w:rsidR="003D42A4">
        <w:t>N</w:t>
      </w:r>
      <w:r>
        <w:t>umber 98-400-X</w:t>
      </w:r>
      <w:r w:rsidR="006A6312">
        <w:t>2016178.</w:t>
      </w:r>
    </w:p>
  </w:footnote>
  <w:footnote w:id="34">
    <w:p w14:paraId="5F62C31C" w14:textId="77777777" w:rsidR="00AE6017" w:rsidRPr="00A63943" w:rsidRDefault="00AE6017" w:rsidP="00AE6017">
      <w:pPr>
        <w:pStyle w:val="FootnoteText"/>
      </w:pPr>
      <w:r w:rsidRPr="00471AD0">
        <w:rPr>
          <w:vertAlign w:val="superscript"/>
        </w:rPr>
        <w:footnoteRef/>
      </w:r>
      <w:r w:rsidRPr="00A63943">
        <w:t xml:space="preserve"> </w:t>
      </w:r>
      <w:r>
        <w:t xml:space="preserve">Based on </w:t>
      </w:r>
      <w:r w:rsidRPr="00A63943">
        <w:t>Statistics Canada</w:t>
      </w:r>
      <w:r>
        <w:t xml:space="preserve"> table 98-10-0291-01.</w:t>
      </w:r>
    </w:p>
  </w:footnote>
  <w:footnote w:id="35">
    <w:p w14:paraId="46EC4BCF" w14:textId="25B735C6" w:rsidR="00E5389E" w:rsidRPr="00E5389E" w:rsidRDefault="00E5389E">
      <w:pPr>
        <w:pStyle w:val="FootnoteText"/>
        <w:rPr>
          <w:lang w:val="en-US"/>
        </w:rPr>
      </w:pPr>
      <w:r>
        <w:rPr>
          <w:rStyle w:val="FootnoteReference"/>
        </w:rPr>
        <w:footnoteRef/>
      </w:r>
      <w:r>
        <w:t xml:space="preserve"> </w:t>
      </w:r>
      <w:r w:rsidR="007E47ED">
        <w:t xml:space="preserve">This section of the report has presented </w:t>
      </w:r>
      <w:r w:rsidR="007D2F74">
        <w:t>2016 and 2021 data</w:t>
      </w:r>
      <w:r w:rsidR="00A9442D">
        <w:t xml:space="preserve"> and compared economic outcome </w:t>
      </w:r>
      <w:r w:rsidR="00E67AD6">
        <w:t xml:space="preserve">statistics for </w:t>
      </w:r>
      <w:r w:rsidR="00A9442D">
        <w:t xml:space="preserve">the </w:t>
      </w:r>
      <w:r w:rsidR="007D2F74">
        <w:t>Indigenous and non-Indigenous populations</w:t>
      </w:r>
      <w:r w:rsidR="00A9442D">
        <w:t xml:space="preserve">. It is </w:t>
      </w:r>
      <w:r w:rsidR="00584238">
        <w:t>interesting to note</w:t>
      </w:r>
      <w:r w:rsidR="008C4898">
        <w:t>, that between 2016 and 2021,</w:t>
      </w:r>
      <w:r w:rsidR="00584238">
        <w:t xml:space="preserve"> of the </w:t>
      </w:r>
      <w:r w:rsidR="00AC13AE">
        <w:t xml:space="preserve">eight </w:t>
      </w:r>
      <w:r w:rsidR="00E67AD6">
        <w:t xml:space="preserve">economic outcome gaps </w:t>
      </w:r>
      <w:r w:rsidR="00EC44ED">
        <w:t>presented</w:t>
      </w:r>
      <w:r w:rsidR="008C4898">
        <w:t xml:space="preserve">, the gap between the </w:t>
      </w:r>
      <w:r w:rsidR="00EC44ED">
        <w:t xml:space="preserve">Indigenous and non-Indigenous populations </w:t>
      </w:r>
      <w:r w:rsidR="0044157D">
        <w:t xml:space="preserve">narrowed in </w:t>
      </w:r>
      <w:r w:rsidR="00AC13AE">
        <w:t xml:space="preserve">five </w:t>
      </w:r>
      <w:r w:rsidR="0044157D">
        <w:t>cases (</w:t>
      </w:r>
      <w:r w:rsidR="005767A1">
        <w:t>unemployment rate, employment rate, labour force participation rate, average employment income</w:t>
      </w:r>
      <w:r w:rsidR="00AC13AE">
        <w:t>, and prevalence of low income</w:t>
      </w:r>
      <w:r w:rsidR="005767A1">
        <w:t xml:space="preserve">) </w:t>
      </w:r>
      <w:r w:rsidR="0044157D">
        <w:t>and was actually eliminated in one (</w:t>
      </w:r>
      <w:r w:rsidR="00AC13AE">
        <w:t xml:space="preserve">average employment income among </w:t>
      </w:r>
      <w:r w:rsidR="005C2C12">
        <w:t>workers who completed post-secondary training).</w:t>
      </w:r>
    </w:p>
  </w:footnote>
  <w:footnote w:id="36">
    <w:p w14:paraId="46FD71DC" w14:textId="23C20A28" w:rsidR="001B712F" w:rsidRDefault="001B712F">
      <w:pPr>
        <w:pStyle w:val="FootnoteText"/>
      </w:pPr>
      <w:r w:rsidRPr="00471AD0">
        <w:rPr>
          <w:vertAlign w:val="superscript"/>
        </w:rPr>
        <w:footnoteRef/>
      </w:r>
      <w:r>
        <w:t xml:space="preserve"> Another part of the strategy is to increase economic opportunities for </w:t>
      </w:r>
      <w:r w:rsidR="00A6692E">
        <w:t>I</w:t>
      </w:r>
      <w:r>
        <w:t>ndigenous Canadians which could be partially addressed through better, faster additions to reserves (</w:t>
      </w:r>
      <w:r w:rsidRPr="00A6692E">
        <w:t>see NIE</w:t>
      </w:r>
      <w:r w:rsidR="00A6692E">
        <w:t>D</w:t>
      </w:r>
      <w:r w:rsidRPr="00A6692E">
        <w:t>B</w:t>
      </w:r>
      <w:r w:rsidR="00A6692E">
        <w:t xml:space="preserve">’s </w:t>
      </w:r>
      <w:r w:rsidRPr="00A6692E">
        <w:t>report</w:t>
      </w:r>
      <w:r w:rsidR="00A6692E">
        <w:t xml:space="preserve">s, </w:t>
      </w:r>
      <w:r w:rsidR="00A6692E" w:rsidRPr="00A6692E">
        <w:rPr>
          <w:i/>
          <w:iCs/>
        </w:rPr>
        <w:t>Improving the Economic Success of Urban Additions to Reserves</w:t>
      </w:r>
      <w:r w:rsidR="00A6692E">
        <w:t>).</w:t>
      </w:r>
    </w:p>
  </w:footnote>
  <w:footnote w:id="37">
    <w:p w14:paraId="190BDA70" w14:textId="072CAB6B" w:rsidR="0072468A" w:rsidRDefault="0072468A">
      <w:pPr>
        <w:pStyle w:val="FootnoteText"/>
      </w:pPr>
      <w:r>
        <w:rPr>
          <w:rStyle w:val="FootnoteReference"/>
        </w:rPr>
        <w:footnoteRef/>
      </w:r>
      <w:r>
        <w:t xml:space="preserve"> Please see Appendix </w:t>
      </w:r>
      <w:r w:rsidR="00013F09">
        <w:t>C</w:t>
      </w:r>
      <w:r>
        <w:t xml:space="preserve"> for </w:t>
      </w:r>
      <w:r w:rsidR="00FE0EA2">
        <w:t xml:space="preserve">data on </w:t>
      </w:r>
      <w:r w:rsidR="00533C77">
        <w:t>post-secondary completion rate gaps by province.</w:t>
      </w:r>
    </w:p>
  </w:footnote>
  <w:footnote w:id="38">
    <w:p w14:paraId="407B0A96" w14:textId="60DD5658" w:rsidR="00D60BD6" w:rsidRPr="00A63943" w:rsidRDefault="00D60BD6" w:rsidP="00A63943">
      <w:pPr>
        <w:pStyle w:val="FootnoteText"/>
      </w:pPr>
      <w:r w:rsidRPr="00471AD0">
        <w:rPr>
          <w:vertAlign w:val="superscript"/>
        </w:rPr>
        <w:footnoteRef/>
      </w:r>
      <w:r w:rsidRPr="00A63943">
        <w:t xml:space="preserve"> Statistics Canada, </w:t>
      </w:r>
      <w:r w:rsidR="00EC6BC4">
        <w:t>Table 98-10-0281-01</w:t>
      </w:r>
      <w:r w:rsidRPr="00A63943">
        <w:t>.</w:t>
      </w:r>
    </w:p>
  </w:footnote>
  <w:footnote w:id="39">
    <w:p w14:paraId="0019170A" w14:textId="7A510CC2" w:rsidR="009A42B5" w:rsidRDefault="009A42B5">
      <w:pPr>
        <w:pStyle w:val="FootnoteText"/>
      </w:pPr>
      <w:r>
        <w:rPr>
          <w:rStyle w:val="FootnoteReference"/>
        </w:rPr>
        <w:footnoteRef/>
      </w:r>
      <w:r>
        <w:t xml:space="preserve"> </w:t>
      </w:r>
      <w:r w:rsidR="00D83424">
        <w:t xml:space="preserve">Based on Census 2021 data, the employment rate among the Indigenous population in Newfoundland and Labrador </w:t>
      </w:r>
      <w:r w:rsidR="00071283">
        <w:t xml:space="preserve">was 47.6%, while the rate among the non-Indigenous population was 47.5%. </w:t>
      </w:r>
      <w:r w:rsidR="00B152D6">
        <w:t>In this case, there is a very small negative gap</w:t>
      </w:r>
      <w:r w:rsidR="00CA2B47">
        <w:t>, where the Indigenous labour force has achieved a better employment rate than the non-Indigenous labour force</w:t>
      </w:r>
      <w:r w:rsidR="00595492">
        <w:t xml:space="preserve">. </w:t>
      </w:r>
      <w:r w:rsidR="00B9545C">
        <w:t>The size of the very small negative gap, d</w:t>
      </w:r>
      <w:r w:rsidR="00595492">
        <w:t xml:space="preserve">isplayed </w:t>
      </w:r>
      <w:r w:rsidR="00B9545C">
        <w:t xml:space="preserve">in the table as 0.0% due to </w:t>
      </w:r>
      <w:r w:rsidR="00595492">
        <w:t>decimal place limit</w:t>
      </w:r>
      <w:r w:rsidR="00B9545C">
        <w:t xml:space="preserve">ations, is actually </w:t>
      </w:r>
      <w:r w:rsidR="00595492">
        <w:t>0.026%</w:t>
      </w:r>
      <w:r w:rsidR="00CA2B47">
        <w:t xml:space="preserve">. </w:t>
      </w:r>
      <w:r w:rsidR="00BC67A1">
        <w:t xml:space="preserve">For the Indigenous labour force to have the same employment rate </w:t>
      </w:r>
      <w:r w:rsidR="00856CDC">
        <w:t xml:space="preserve">as the non-Indigenous labour force, there would need to be </w:t>
      </w:r>
      <w:r w:rsidR="00EF7D6A">
        <w:t xml:space="preserve">ten </w:t>
      </w:r>
      <w:r w:rsidR="00856CDC">
        <w:t xml:space="preserve">fewer employed Indigenous workers. </w:t>
      </w:r>
      <w:r w:rsidR="00EF7D6A">
        <w:t>It is very important to note that a</w:t>
      </w:r>
      <w:r w:rsidR="002E0BF8">
        <w:t xml:space="preserve">djusting investments in </w:t>
      </w:r>
      <w:r w:rsidR="009013C2">
        <w:t xml:space="preserve">education </w:t>
      </w:r>
      <w:r w:rsidR="008B4F11">
        <w:t xml:space="preserve">and training in Newfoundland and Labrador </w:t>
      </w:r>
      <w:r w:rsidR="009013C2">
        <w:t xml:space="preserve">to encourage fewer Indigenous workers is highly unlikely, and certainly not the point </w:t>
      </w:r>
      <w:r w:rsidR="00DA08DF">
        <w:t xml:space="preserve">to take from </w:t>
      </w:r>
      <w:r w:rsidR="00EF7D6A">
        <w:t>this work</w:t>
      </w:r>
      <w:r w:rsidR="009013C2">
        <w:t xml:space="preserve">. </w:t>
      </w:r>
      <w:r w:rsidR="00DA08DF">
        <w:t>Simply to maintain methodological consistency among all provinces</w:t>
      </w:r>
      <w:r w:rsidR="00086F2C">
        <w:t xml:space="preserve"> and territories, and only for this reason, </w:t>
      </w:r>
      <w:r w:rsidR="00DA08DF">
        <w:t xml:space="preserve">the </w:t>
      </w:r>
      <w:r w:rsidR="00BC6308">
        <w:t>analysis here does include a negative impact on employment income associated with these ten fewer Indigenous workers</w:t>
      </w:r>
      <w:r w:rsidR="000E5630">
        <w:t xml:space="preserve"> (a reduction of about $450k</w:t>
      </w:r>
      <w:r w:rsidR="004E71CC">
        <w:t xml:space="preserve"> in estimated employment income</w:t>
      </w:r>
      <w:r w:rsidR="000E5630">
        <w:t>)</w:t>
      </w:r>
      <w:r w:rsidR="00BC6308">
        <w:t>.</w:t>
      </w:r>
    </w:p>
  </w:footnote>
  <w:footnote w:id="40">
    <w:p w14:paraId="24DF84DE" w14:textId="77777777" w:rsidR="00A44CA2" w:rsidRDefault="00A44CA2" w:rsidP="00505C24">
      <w:pPr>
        <w:pStyle w:val="FootnoteText"/>
      </w:pPr>
      <w:r>
        <w:rPr>
          <w:rStyle w:val="FootnoteReference"/>
        </w:rPr>
        <w:footnoteRef/>
      </w:r>
      <w:r>
        <w:t xml:space="preserve"> Based on Census 2021 data, the employment rate among the Indigenous population in Newfoundland and Labrador was 47.6%, while the rate among the non-Indigenous population was 47.5%. In this case, there is a very small negative gap, where the Indigenous labour force has achieved a better employment rate than the non-Indigenous labour force. The size of the very small negative gap, displayed in the table as 0.0% due to decimal place limitations, is actually 0.026%. For the Indigenous labour force to have the same employment rate as the non-Indigenous labour force, there would need to be ten fewer employed Indigenous workers. It is very important to note that adjusting investments in education and training in Newfoundland and Labrador to encourage fewer Indigenous workers is highly unlikely, and certainly not the point to take from this work. Simply to maintain methodological consistency among all provinces and territories, and only for this reason, the analysis here does include a negative impact on employment income associated with these ten fewer Indigenous workers (a reduction of about $450k in estimated employment income).</w:t>
      </w:r>
    </w:p>
  </w:footnote>
  <w:footnote w:id="41">
    <w:p w14:paraId="5A285AA1" w14:textId="24379E58" w:rsidR="00141080" w:rsidRPr="00141080" w:rsidRDefault="00141080">
      <w:pPr>
        <w:pStyle w:val="FootnoteText"/>
        <w:rPr>
          <w:lang w:val="en-US"/>
        </w:rPr>
      </w:pPr>
      <w:r>
        <w:rPr>
          <w:rStyle w:val="FootnoteReference"/>
        </w:rPr>
        <w:footnoteRef/>
      </w:r>
      <w:r>
        <w:t xml:space="preserve"> </w:t>
      </w:r>
      <w:r>
        <w:rPr>
          <w:lang w:val="en-US"/>
        </w:rPr>
        <w:t>GDP, a</w:t>
      </w:r>
      <w:r w:rsidR="00B2565E">
        <w:rPr>
          <w:lang w:val="en-US"/>
        </w:rPr>
        <w:t xml:space="preserve"> nation’s </w:t>
      </w:r>
      <w:r>
        <w:rPr>
          <w:lang w:val="en-US"/>
        </w:rPr>
        <w:t>economic snapshot</w:t>
      </w:r>
      <w:r w:rsidR="00B2565E">
        <w:rPr>
          <w:lang w:val="en-US"/>
        </w:rPr>
        <w:t xml:space="preserve"> or size of </w:t>
      </w:r>
      <w:r w:rsidR="00C20961">
        <w:rPr>
          <w:lang w:val="en-US"/>
        </w:rPr>
        <w:t xml:space="preserve">its </w:t>
      </w:r>
      <w:r w:rsidR="00B2565E">
        <w:rPr>
          <w:lang w:val="en-US"/>
        </w:rPr>
        <w:t>economy</w:t>
      </w:r>
      <w:r>
        <w:rPr>
          <w:lang w:val="en-US"/>
        </w:rPr>
        <w:t xml:space="preserve">, is </w:t>
      </w:r>
      <w:r w:rsidR="00C20961">
        <w:rPr>
          <w:lang w:val="en-US"/>
        </w:rPr>
        <w:t xml:space="preserve">a measure of </w:t>
      </w:r>
      <w:r w:rsidR="00142164">
        <w:rPr>
          <w:lang w:val="en-US"/>
        </w:rPr>
        <w:t xml:space="preserve">the value of all goods and services produced </w:t>
      </w:r>
      <w:r w:rsidR="00C20961">
        <w:rPr>
          <w:lang w:val="en-US"/>
        </w:rPr>
        <w:t xml:space="preserve">domestically </w:t>
      </w:r>
      <w:r w:rsidR="00142164">
        <w:rPr>
          <w:lang w:val="en-US"/>
        </w:rPr>
        <w:t>in a specified time period.</w:t>
      </w:r>
      <w:r w:rsidR="004C4D48">
        <w:rPr>
          <w:lang w:val="en-US"/>
        </w:rPr>
        <w:t xml:space="preserve"> GDP is </w:t>
      </w:r>
      <w:r w:rsidR="008113CB">
        <w:rPr>
          <w:lang w:val="en-US"/>
        </w:rPr>
        <w:t xml:space="preserve">a key guide tool often </w:t>
      </w:r>
      <w:r w:rsidR="004C4D48">
        <w:rPr>
          <w:lang w:val="en-US"/>
        </w:rPr>
        <w:t xml:space="preserve">cited </w:t>
      </w:r>
      <w:r w:rsidR="008113CB">
        <w:rPr>
          <w:lang w:val="en-US"/>
        </w:rPr>
        <w:t xml:space="preserve">by policymakers. </w:t>
      </w:r>
    </w:p>
  </w:footnote>
  <w:footnote w:id="42">
    <w:p w14:paraId="52C2D75C" w14:textId="560A6DF1" w:rsidR="007D133F" w:rsidRDefault="007D133F">
      <w:pPr>
        <w:pStyle w:val="FootnoteText"/>
      </w:pPr>
      <w:r>
        <w:rPr>
          <w:rStyle w:val="FootnoteReference"/>
        </w:rPr>
        <w:footnoteRef/>
      </w:r>
      <w:r>
        <w:t xml:space="preserve"> It is not ideal to mix Census 2021 data for </w:t>
      </w:r>
      <w:r w:rsidR="00E200C1">
        <w:t xml:space="preserve">average employment income and employment rate with </w:t>
      </w:r>
      <w:r w:rsidR="00E17B7A">
        <w:t xml:space="preserve">2019 </w:t>
      </w:r>
      <w:r w:rsidR="00E200C1">
        <w:t xml:space="preserve">multiplier data. This is </w:t>
      </w:r>
      <w:r w:rsidR="00E30982">
        <w:t xml:space="preserve">simply </w:t>
      </w:r>
      <w:r w:rsidR="00E200C1">
        <w:t xml:space="preserve">a </w:t>
      </w:r>
      <w:r w:rsidR="00A54074">
        <w:t xml:space="preserve">minor </w:t>
      </w:r>
      <w:r w:rsidR="00E200C1">
        <w:t xml:space="preserve">limitation of this </w:t>
      </w:r>
      <w:r w:rsidR="00E30982">
        <w:t xml:space="preserve">work owing to data availability. </w:t>
      </w:r>
      <w:r w:rsidR="00E17B7A">
        <w:t>However, d</w:t>
      </w:r>
      <w:r w:rsidR="00B40A53">
        <w:t>ue to the relative stability of multiplier data over time, this is not</w:t>
      </w:r>
      <w:r w:rsidR="00A54074">
        <w:t xml:space="preserve"> a consequential issue</w:t>
      </w:r>
      <w:r w:rsidR="00663F51">
        <w:t xml:space="preserve">, in our opinion, and should not </w:t>
      </w:r>
      <w:r w:rsidR="00E17B7A">
        <w:t xml:space="preserve">negatively </w:t>
      </w:r>
      <w:r w:rsidR="00663F51">
        <w:t>impact the key findings of this analysis.</w:t>
      </w:r>
    </w:p>
  </w:footnote>
  <w:footnote w:id="43">
    <w:p w14:paraId="383FA134" w14:textId="49097756" w:rsidR="00F727AB" w:rsidRDefault="00F727AB">
      <w:pPr>
        <w:pStyle w:val="FootnoteText"/>
      </w:pPr>
      <w:r>
        <w:rPr>
          <w:rStyle w:val="FootnoteReference"/>
        </w:rPr>
        <w:footnoteRef/>
      </w:r>
      <w:r>
        <w:t xml:space="preserve"> This approach assumes a consistency between labour income and employment income.</w:t>
      </w:r>
    </w:p>
  </w:footnote>
  <w:footnote w:id="44">
    <w:p w14:paraId="4B51EA44" w14:textId="59865282" w:rsidR="00D60BD6" w:rsidRPr="00A63943" w:rsidRDefault="00D60BD6" w:rsidP="00A63943">
      <w:pPr>
        <w:pStyle w:val="FootnoteText"/>
      </w:pPr>
      <w:r w:rsidRPr="00471AD0">
        <w:rPr>
          <w:vertAlign w:val="superscript"/>
        </w:rPr>
        <w:footnoteRef/>
      </w:r>
      <w:r w:rsidRPr="00A63943">
        <w:t xml:space="preserve"> Statistics Canada Table 36-10-0113-01. Input-Output Multipliers, Summary Level, Provincial and Territorial.</w:t>
      </w:r>
    </w:p>
  </w:footnote>
  <w:footnote w:id="45">
    <w:p w14:paraId="20952160" w14:textId="499926AE" w:rsidR="00D60BD6" w:rsidRPr="00A63943" w:rsidRDefault="00D60BD6" w:rsidP="00A63943">
      <w:pPr>
        <w:pStyle w:val="FootnoteText"/>
      </w:pPr>
      <w:r w:rsidRPr="00471AD0">
        <w:rPr>
          <w:vertAlign w:val="superscript"/>
        </w:rPr>
        <w:footnoteRef/>
      </w:r>
      <w:r w:rsidRPr="00A63943">
        <w:t xml:space="preserve"> A simple multiplier is the sum of the direct and indirect multipliers.</w:t>
      </w:r>
      <w:r w:rsidR="009213A7">
        <w:t xml:space="preserve"> </w:t>
      </w:r>
      <w:r w:rsidRPr="00A63943">
        <w:t>Direct impacts are those directly associated with the activities involved in the production of the additional output. This includes expenditures on labour, materials, supplies, etc. directly associated with the increase in output (i.e. processes of making those products or services that account for the increase in output).</w:t>
      </w:r>
      <w:r w:rsidR="009213A7">
        <w:t xml:space="preserve"> </w:t>
      </w:r>
      <w:r w:rsidRPr="00A63943">
        <w:t>Indirect impacts are often thought of as the second round of impacts. These include additional expenditures made by the array of businesses supplying goods and services to those enterprises directly responsible for the production of additional output, that would not have otherwise occurred. This includes suppliers’ expenditures on labour, materials, supplies, services, etc. required to meet the demand associated with those initial enterprises that are directly responsible for the additional output.</w:t>
      </w:r>
    </w:p>
  </w:footnote>
  <w:footnote w:id="46">
    <w:p w14:paraId="142E1E38" w14:textId="77777777" w:rsidR="00D60BD6" w:rsidRPr="00A63943" w:rsidRDefault="00D60BD6" w:rsidP="00A63943">
      <w:pPr>
        <w:pStyle w:val="FootnoteText"/>
      </w:pPr>
      <w:r w:rsidRPr="00471AD0">
        <w:rPr>
          <w:vertAlign w:val="superscript"/>
        </w:rPr>
        <w:footnoteRef/>
      </w:r>
      <w:r w:rsidRPr="00A63943">
        <w:t xml:space="preserve"> When GDP is measured at basic prices, taxes and subsidies are excluded.</w:t>
      </w:r>
    </w:p>
  </w:footnote>
  <w:footnote w:id="47">
    <w:p w14:paraId="484A029D" w14:textId="2EECF2B9" w:rsidR="00D60BD6" w:rsidRPr="00A63943" w:rsidRDefault="00D60BD6" w:rsidP="00A63943">
      <w:pPr>
        <w:pStyle w:val="FootnoteText"/>
      </w:pPr>
      <w:r w:rsidRPr="00471AD0">
        <w:rPr>
          <w:vertAlign w:val="superscript"/>
        </w:rPr>
        <w:footnoteRef/>
      </w:r>
      <w:r w:rsidRPr="00A63943">
        <w:t xml:space="preserve"> This means for every $1 increase in output, GDP (at basic prices) would be expected to increase by ¢8</w:t>
      </w:r>
      <w:r w:rsidR="004C0B34">
        <w:t>0</w:t>
      </w:r>
      <w:r w:rsidRPr="00A63943">
        <w:t>.</w:t>
      </w:r>
      <w:r w:rsidR="004C0B34">
        <w:t>0</w:t>
      </w:r>
      <w:r w:rsidRPr="00A63943">
        <w:t xml:space="preserve"> and labour income would be expected to increase by ¢4</w:t>
      </w:r>
      <w:r w:rsidR="00001F0C">
        <w:t>7.4</w:t>
      </w:r>
      <w:r w:rsidRPr="00A63943">
        <w:t>.</w:t>
      </w:r>
    </w:p>
  </w:footnote>
  <w:footnote w:id="48">
    <w:p w14:paraId="5A532AAF" w14:textId="6DD7FAE0" w:rsidR="00D60BD6" w:rsidRPr="00A63943" w:rsidRDefault="00D60BD6" w:rsidP="00A63943">
      <w:pPr>
        <w:pStyle w:val="FootnoteText"/>
      </w:pPr>
      <w:r w:rsidRPr="00471AD0">
        <w:rPr>
          <w:vertAlign w:val="superscript"/>
        </w:rPr>
        <w:footnoteRef/>
      </w:r>
      <w:r w:rsidRPr="00A63943">
        <w:t xml:space="preserve"> This is sum of the estimates previously described, including $1,</w:t>
      </w:r>
      <w:r w:rsidR="00001F0C">
        <w:t>349</w:t>
      </w:r>
      <w:r w:rsidRPr="00A63943">
        <w:t>,</w:t>
      </w:r>
      <w:r w:rsidR="008213F9">
        <w:t>318,500</w:t>
      </w:r>
      <w:r w:rsidRPr="00A63943">
        <w:t xml:space="preserve"> (the estimated increase in employment income among already employed Indigenous </w:t>
      </w:r>
      <w:r w:rsidR="008213F9">
        <w:t>workers</w:t>
      </w:r>
      <w:r w:rsidRPr="00A63943">
        <w:t>, resulting from closing the average employment income gap) and $</w:t>
      </w:r>
      <w:r w:rsidR="008213F9">
        <w:t>717,597,521</w:t>
      </w:r>
      <w:r w:rsidRPr="00A63943">
        <w:t xml:space="preserve"> (the estimated increase in employment income associated with newly employed Indigenous workers, resulting from closing the employment rate gap).</w:t>
      </w:r>
    </w:p>
  </w:footnote>
  <w:footnote w:id="49">
    <w:p w14:paraId="2B45F3D5" w14:textId="77777777" w:rsidR="002D54BD" w:rsidRDefault="002D54BD" w:rsidP="002D54BD">
      <w:pPr>
        <w:pStyle w:val="FootnoteText"/>
      </w:pPr>
      <w:r w:rsidRPr="00471AD0">
        <w:rPr>
          <w:vertAlign w:val="superscript"/>
        </w:rPr>
        <w:footnoteRef/>
      </w:r>
      <w:r>
        <w:t xml:space="preserve"> The Conference Board of Canada in partnership with Future Skills Centre, Lost Opportunities – Measuring the Unrealized Value of Skill Vacancies in Canada. March 2, 2022.</w:t>
      </w:r>
    </w:p>
  </w:footnote>
  <w:footnote w:id="50">
    <w:p w14:paraId="5A87729A" w14:textId="5ACA6C2C" w:rsidR="00D60BD6" w:rsidRPr="00E4330D" w:rsidRDefault="00D60BD6" w:rsidP="00E4330D">
      <w:pPr>
        <w:pStyle w:val="FootnoteText"/>
      </w:pPr>
      <w:r w:rsidRPr="00471AD0">
        <w:rPr>
          <w:vertAlign w:val="superscript"/>
        </w:rPr>
        <w:footnoteRef/>
      </w:r>
      <w:r w:rsidRPr="00E4330D">
        <w:t xml:space="preserve"> This analysis use</w:t>
      </w:r>
      <w:r w:rsidR="007755D7">
        <w:t>s</w:t>
      </w:r>
      <w:r w:rsidRPr="00E4330D">
        <w:t xml:space="preserve"> the low income measure, which is a relative measure of low income. With this indicator, a household is considered to be living in low income if its income is below 50% of the median household income. Many countries report low income on this basis.</w:t>
      </w:r>
    </w:p>
  </w:footnote>
  <w:footnote w:id="51">
    <w:p w14:paraId="7CA75558" w14:textId="3A331FC2" w:rsidR="002129E3" w:rsidRDefault="002129E3">
      <w:pPr>
        <w:pStyle w:val="FootnoteText"/>
      </w:pPr>
      <w:r>
        <w:rPr>
          <w:rStyle w:val="FootnoteReference"/>
        </w:rPr>
        <w:footnoteRef/>
      </w:r>
      <w:r>
        <w:t xml:space="preserve"> This was found by </w:t>
      </w:r>
      <w:r w:rsidR="00241359">
        <w:t xml:space="preserve">applying the </w:t>
      </w:r>
      <w:r w:rsidR="0045360A">
        <w:t>portion of non-Indigenous people living in low income (9.9%) to the Indigenous population in Ontario (</w:t>
      </w:r>
      <w:r w:rsidR="005022C8">
        <w:t>406,585), which yields 40,337</w:t>
      </w:r>
      <w:r w:rsidR="00A454E5">
        <w:t xml:space="preserve"> people</w:t>
      </w:r>
      <w:r w:rsidR="005022C8">
        <w:t xml:space="preserve">. </w:t>
      </w:r>
      <w:r w:rsidR="007D578F">
        <w:t xml:space="preserve">There were however, 69,030 Indigenous people living in low income in Ontario, based on the 2021 data. The difference is </w:t>
      </w:r>
      <w:r w:rsidR="00075E77">
        <w:t>28,693</w:t>
      </w:r>
      <w:r w:rsidR="00C42FB8">
        <w:t xml:space="preserve"> people. This is </w:t>
      </w:r>
      <w:r w:rsidR="00075E77">
        <w:t xml:space="preserve">the number of Indigenous people </w:t>
      </w:r>
      <w:r w:rsidR="00C42FB8">
        <w:t xml:space="preserve">in Ontario </w:t>
      </w:r>
      <w:r w:rsidR="00075E77">
        <w:t xml:space="preserve">required to </w:t>
      </w:r>
      <w:r w:rsidR="00A454E5">
        <w:t>no longer be living in low income to achieve parity with the non-Indigenous population.</w:t>
      </w:r>
    </w:p>
  </w:footnote>
  <w:footnote w:id="52">
    <w:p w14:paraId="514D9E90" w14:textId="092C7A07" w:rsidR="00BE7ECA" w:rsidRDefault="00BE7ECA" w:rsidP="00BE7ECA">
      <w:pPr>
        <w:pStyle w:val="FootnoteText"/>
      </w:pPr>
      <w:r>
        <w:rPr>
          <w:rStyle w:val="FootnoteReference"/>
        </w:rPr>
        <w:footnoteRef/>
      </w:r>
      <w:r>
        <w:t xml:space="preserve"> In 2008, working with the Ontario Association of Food Banks, Nathan Laurie estimated the costs to all governments of poverty in Ontario. The prior NIEDB report</w:t>
      </w:r>
      <w:r w:rsidR="005A75E7">
        <w:t xml:space="preserve"> from 2016 </w:t>
      </w:r>
      <w:r>
        <w:t>used Laurie’s estimate</w:t>
      </w:r>
      <w:r w:rsidR="005A75E7">
        <w:t>s</w:t>
      </w:r>
      <w:r>
        <w:t xml:space="preserve">. Since that time, a </w:t>
      </w:r>
      <w:r w:rsidR="002C1E70">
        <w:t xml:space="preserve">cost of poverty study </w:t>
      </w:r>
      <w:r>
        <w:t xml:space="preserve">has been commissioned in </w:t>
      </w:r>
      <w:r w:rsidR="00591E82">
        <w:t xml:space="preserve">almost </w:t>
      </w:r>
      <w:r>
        <w:t>every province</w:t>
      </w:r>
      <w:r w:rsidR="00591E82">
        <w:t xml:space="preserve"> and territory</w:t>
      </w:r>
      <w:r w:rsidR="009E1D9C">
        <w:t xml:space="preserve">. </w:t>
      </w:r>
      <w:r>
        <w:t xml:space="preserve">As this work advanced, through each of these studies, improvements and enhancements were made or recommended to </w:t>
      </w:r>
      <w:r w:rsidR="003B0745">
        <w:t>Laurie’s</w:t>
      </w:r>
      <w:r>
        <w:t xml:space="preserve"> </w:t>
      </w:r>
      <w:r w:rsidR="003B0745">
        <w:t xml:space="preserve">original </w:t>
      </w:r>
      <w:r>
        <w:t xml:space="preserve">methodology. In 2020, Charles Plante wrote a paper </w:t>
      </w:r>
      <w:r w:rsidR="00691D3F">
        <w:t>entitled</w:t>
      </w:r>
      <w:r>
        <w:t xml:space="preserve">, ‘How to Calculate the Costs of Poverty in Canada: Comment on the Nathan Laurie Approach and Recommended Improvements.’ In this paper, Plante follows an improved methodology and estimates the cost of poverty in Canada in 2020. The first </w:t>
      </w:r>
      <w:r w:rsidR="00B30EBC">
        <w:t xml:space="preserve">component of </w:t>
      </w:r>
      <w:r w:rsidR="00BC412A">
        <w:t xml:space="preserve">Plante’s </w:t>
      </w:r>
      <w:r>
        <w:t xml:space="preserve">methodology estimates the direct costs to governments associated with treating the damage caused by poverty. Specifically, </w:t>
      </w:r>
      <w:r w:rsidR="00E7551C">
        <w:t xml:space="preserve">his </w:t>
      </w:r>
      <w:r>
        <w:t>methodology looks at the added health care system costs and added criminal justice system costs</w:t>
      </w:r>
      <w:r w:rsidR="00BC412A">
        <w:t xml:space="preserve"> attributable to poverty</w:t>
      </w:r>
      <w:r>
        <w:t xml:space="preserve">. </w:t>
      </w:r>
      <w:r w:rsidR="00CC31F2">
        <w:t xml:space="preserve">The methodology </w:t>
      </w:r>
      <w:r w:rsidR="00CE36F2">
        <w:t xml:space="preserve">utilized in </w:t>
      </w:r>
      <w:r w:rsidR="00CC31F2">
        <w:t xml:space="preserve">the current NIEDB study uses </w:t>
      </w:r>
      <w:r w:rsidR="00AD6925">
        <w:t xml:space="preserve">estimates for Canada from </w:t>
      </w:r>
      <w:r w:rsidR="00CC31F2">
        <w:t>Charles Plante</w:t>
      </w:r>
      <w:r w:rsidR="00CE36F2">
        <w:t>’s</w:t>
      </w:r>
      <w:r w:rsidR="00CC31F2">
        <w:t xml:space="preserve"> </w:t>
      </w:r>
      <w:r w:rsidR="009322E3">
        <w:t>work.</w:t>
      </w:r>
      <w:r w:rsidR="00CC31F2">
        <w:t xml:space="preserve"> </w:t>
      </w:r>
      <w:r w:rsidR="008851B8">
        <w:t xml:space="preserve">This is a departure from the methodology followed in the NIEDB’s 2016 </w:t>
      </w:r>
      <w:r w:rsidR="00BB7609">
        <w:t xml:space="preserve">report, following the improvements in </w:t>
      </w:r>
      <w:r w:rsidR="00247814">
        <w:t>approaches in the</w:t>
      </w:r>
      <w:r w:rsidR="005A2458">
        <w:t>se cost of poverty studies</w:t>
      </w:r>
      <w:r w:rsidR="009322E3">
        <w:t>, and utilizing the most recently available estimates.</w:t>
      </w:r>
      <w:r w:rsidR="005A2458">
        <w:t xml:space="preserve"> </w:t>
      </w:r>
      <w:r w:rsidR="002D2A9E">
        <w:t xml:space="preserve">The methodology for the current NIEDB </w:t>
      </w:r>
      <w:r w:rsidR="00D302A8">
        <w:t xml:space="preserve">study takes Plante’s estimated </w:t>
      </w:r>
      <w:r>
        <w:t xml:space="preserve">costs </w:t>
      </w:r>
      <w:r w:rsidR="002C0C8C">
        <w:t xml:space="preserve">and calculates a cost of poverty </w:t>
      </w:r>
      <w:r w:rsidR="00F33ECE">
        <w:t>per person living in low income</w:t>
      </w:r>
      <w:r w:rsidR="00FC5E3A">
        <w:t xml:space="preserve">. This is an estimate of direct costs </w:t>
      </w:r>
      <w:r w:rsidR="002C0C8C">
        <w:t>borne by all governments</w:t>
      </w:r>
      <w:r w:rsidR="00FC5E3A">
        <w:t xml:space="preserve">, attributable to poverty, </w:t>
      </w:r>
      <w:r w:rsidR="007125CD">
        <w:t xml:space="preserve">associated with added expenditures on the health care and criminal justice systems. </w:t>
      </w:r>
      <w:r w:rsidR="001164EE">
        <w:t xml:space="preserve">This estimate was then </w:t>
      </w:r>
      <w:r>
        <w:t xml:space="preserve">adjusted to 2021 dollars using </w:t>
      </w:r>
      <w:r w:rsidR="00AF4E9E">
        <w:t>national CPI.</w:t>
      </w:r>
    </w:p>
  </w:footnote>
  <w:footnote w:id="53">
    <w:p w14:paraId="6FF6DCB2" w14:textId="2B75D250" w:rsidR="00105AF8" w:rsidRDefault="00EA243E">
      <w:pPr>
        <w:pStyle w:val="FootnoteText"/>
      </w:pPr>
      <w:r>
        <w:rPr>
          <w:rStyle w:val="FootnoteReference"/>
        </w:rPr>
        <w:footnoteRef/>
      </w:r>
      <w:r>
        <w:t xml:space="preserve"> </w:t>
      </w:r>
      <w:r w:rsidR="00105AF8">
        <w:t xml:space="preserve">Based on Census 2021 data, the </w:t>
      </w:r>
      <w:r w:rsidR="00365DC9">
        <w:t xml:space="preserve">prevalence of </w:t>
      </w:r>
      <w:r w:rsidR="00A17666">
        <w:t xml:space="preserve">persons living in low income </w:t>
      </w:r>
      <w:r w:rsidR="00105AF8">
        <w:t xml:space="preserve">among the Indigenous population in Newfoundland and Labrador was </w:t>
      </w:r>
      <w:r w:rsidR="00A17666">
        <w:t>14.8</w:t>
      </w:r>
      <w:r w:rsidR="00105AF8">
        <w:t>%, while the rate among the non-Indigenous population was</w:t>
      </w:r>
      <w:r w:rsidR="00B76CA4">
        <w:t xml:space="preserve"> 04 percentage points higher at 15.2</w:t>
      </w:r>
      <w:r w:rsidR="00105AF8">
        <w:t xml:space="preserve">%. In this case, there is a small negative gap, where the Indigenous </w:t>
      </w:r>
      <w:r w:rsidR="00B76CA4">
        <w:t xml:space="preserve">population </w:t>
      </w:r>
      <w:r w:rsidR="00105AF8">
        <w:t xml:space="preserve">has achieved a better </w:t>
      </w:r>
      <w:r w:rsidR="002B33E1">
        <w:t xml:space="preserve">poverty rate </w:t>
      </w:r>
      <w:r w:rsidR="00105AF8">
        <w:t xml:space="preserve">than the non-Indigenous </w:t>
      </w:r>
      <w:r w:rsidR="002B33E1">
        <w:t>population.</w:t>
      </w:r>
      <w:r w:rsidR="00105AF8">
        <w:t xml:space="preserve"> For the Indigenous </w:t>
      </w:r>
      <w:r w:rsidR="002B33E1">
        <w:t xml:space="preserve">population to </w:t>
      </w:r>
      <w:r w:rsidR="00105AF8">
        <w:t xml:space="preserve">have the same </w:t>
      </w:r>
      <w:r w:rsidR="002B33E1">
        <w:t xml:space="preserve">prevalence of low income </w:t>
      </w:r>
      <w:r w:rsidR="00105AF8">
        <w:t xml:space="preserve">as the non-Indigenous </w:t>
      </w:r>
      <w:r w:rsidR="002B33E1">
        <w:t xml:space="preserve">population, </w:t>
      </w:r>
      <w:r w:rsidR="00105AF8">
        <w:t xml:space="preserve">there would need to be </w:t>
      </w:r>
      <w:r w:rsidR="0085617A">
        <w:t>17</w:t>
      </w:r>
      <w:r w:rsidR="00EE71B1">
        <w:t>8</w:t>
      </w:r>
      <w:r w:rsidR="0085617A">
        <w:t xml:space="preserve"> more </w:t>
      </w:r>
      <w:r w:rsidR="00105AF8">
        <w:t xml:space="preserve">Indigenous </w:t>
      </w:r>
      <w:r w:rsidR="0085617A">
        <w:t>people living in low income in the province.</w:t>
      </w:r>
      <w:r w:rsidR="00105AF8">
        <w:t xml:space="preserve"> It is very important to note that adjusting </w:t>
      </w:r>
      <w:r w:rsidR="00E314BA">
        <w:t xml:space="preserve">policies and </w:t>
      </w:r>
      <w:r w:rsidR="00105AF8">
        <w:t xml:space="preserve">investments to </w:t>
      </w:r>
      <w:r w:rsidR="00160CF8">
        <w:t xml:space="preserve">increase the number of </w:t>
      </w:r>
      <w:r w:rsidR="00105AF8">
        <w:t xml:space="preserve">Indigenous </w:t>
      </w:r>
      <w:r w:rsidR="00160CF8">
        <w:t xml:space="preserve">persons living in low income is </w:t>
      </w:r>
      <w:r w:rsidR="00105AF8">
        <w:t>certainly not the point to take from this work. Simply to maintain methodological consistency among all provinces and territories, and only for this reason, the analysis here does include a</w:t>
      </w:r>
      <w:r w:rsidR="00A27520">
        <w:t xml:space="preserve">n increase in expenditures of all governments associated with 178 </w:t>
      </w:r>
      <w:r w:rsidR="00263C60">
        <w:t xml:space="preserve">additional people living in low income in Newfoundland and Labrador. This </w:t>
      </w:r>
      <w:r w:rsidR="006A2E87">
        <w:t>lowers the estimate of fiscal savings by about $393,000.</w:t>
      </w:r>
    </w:p>
  </w:footnote>
  <w:footnote w:id="54">
    <w:p w14:paraId="24367521" w14:textId="08E522E9" w:rsidR="008E744A" w:rsidRPr="008E744A" w:rsidRDefault="008E744A">
      <w:pPr>
        <w:pStyle w:val="FootnoteText"/>
        <w:rPr>
          <w:lang w:val="en-US"/>
        </w:rPr>
      </w:pPr>
      <w:r>
        <w:rPr>
          <w:rStyle w:val="FootnoteReference"/>
        </w:rPr>
        <w:footnoteRef/>
      </w:r>
      <w:r>
        <w:t xml:space="preserve"> </w:t>
      </w:r>
      <w:r>
        <w:rPr>
          <w:lang w:val="en-US"/>
        </w:rPr>
        <w:t>Including First Nation</w:t>
      </w:r>
      <w:r w:rsidR="00B73963">
        <w:rPr>
          <w:lang w:val="en-US"/>
        </w:rPr>
        <w:t xml:space="preserve"> workers </w:t>
      </w:r>
      <w:r>
        <w:rPr>
          <w:lang w:val="en-US"/>
        </w:rPr>
        <w:t xml:space="preserve">residing off reserve, </w:t>
      </w:r>
      <w:r w:rsidR="00B73963">
        <w:rPr>
          <w:lang w:val="en-US"/>
        </w:rPr>
        <w:t>and Metis and Inuit workers.</w:t>
      </w:r>
    </w:p>
  </w:footnote>
  <w:footnote w:id="55">
    <w:p w14:paraId="671283D0" w14:textId="05F5870A" w:rsidR="0088112E" w:rsidRDefault="0088112E">
      <w:pPr>
        <w:pStyle w:val="FootnoteText"/>
      </w:pPr>
      <w:r>
        <w:rPr>
          <w:rStyle w:val="FootnoteReference"/>
        </w:rPr>
        <w:footnoteRef/>
      </w:r>
      <w:r>
        <w:t xml:space="preserve"> </w:t>
      </w:r>
      <w:r w:rsidR="007C7300">
        <w:t xml:space="preserve">Fraser Institute, Fraser Research Bulletin, The Canadian Tax Index, 2023 </w:t>
      </w:r>
      <w:r w:rsidR="00B26FD1">
        <w:t>Edition.</w:t>
      </w:r>
    </w:p>
  </w:footnote>
  <w:footnote w:id="56">
    <w:p w14:paraId="1DAEE873" w14:textId="77777777" w:rsidR="00EF5CF6" w:rsidRDefault="00EF5CF6" w:rsidP="00EF5CF6">
      <w:pPr>
        <w:pStyle w:val="FootnoteText"/>
      </w:pPr>
      <w:r>
        <w:rPr>
          <w:rStyle w:val="FootnoteReference"/>
        </w:rPr>
        <w:footnoteRef/>
      </w:r>
      <w:r>
        <w:t xml:space="preserve"> Please see StatsCan’s Comparability of estimates from the 2016 Census long-form questionnaire with estimates from the 2011 National Household Survey at </w:t>
      </w:r>
      <w:hyperlink r:id="rId13" w:history="1">
        <w:r>
          <w:rPr>
            <w:rStyle w:val="Hyperlink"/>
          </w:rPr>
          <w:t>https://www12.statcan.gc.ca/census-recensement/2016/ref/98-304/98-304-x2016001-eng.pdf</w:t>
        </w:r>
      </w:hyperlink>
      <w:r>
        <w:t xml:space="preserve"> (p. 28) for more discussion.</w:t>
      </w:r>
    </w:p>
  </w:footnote>
  <w:footnote w:id="57">
    <w:p w14:paraId="0F4A4255" w14:textId="2024FA79" w:rsidR="003F2ABE" w:rsidRDefault="003F2ABE">
      <w:pPr>
        <w:pStyle w:val="FootnoteText"/>
      </w:pPr>
      <w:r>
        <w:rPr>
          <w:rStyle w:val="FootnoteReference"/>
        </w:rPr>
        <w:footnoteRef/>
      </w:r>
      <w:r>
        <w:t xml:space="preserve"> </w:t>
      </w:r>
      <w:r w:rsidR="00515698">
        <w:t xml:space="preserve">Section #2 of the Interpretation of Estimates section </w:t>
      </w:r>
      <w:r w:rsidR="002A701D">
        <w:t>describes the d</w:t>
      </w:r>
      <w:r w:rsidR="00515698" w:rsidRPr="00515698">
        <w:t xml:space="preserve">ifferences </w:t>
      </w:r>
      <w:r w:rsidR="002A701D">
        <w:t>b</w:t>
      </w:r>
      <w:r w:rsidR="00515698" w:rsidRPr="00515698">
        <w:t xml:space="preserve">etween the NIEDB’s </w:t>
      </w:r>
      <w:r w:rsidR="002A701D">
        <w:t>c</w:t>
      </w:r>
      <w:r w:rsidR="00515698" w:rsidRPr="00515698">
        <w:t xml:space="preserve">urrent </w:t>
      </w:r>
      <w:r w:rsidR="002A701D">
        <w:t>p</w:t>
      </w:r>
      <w:r w:rsidR="00515698" w:rsidRPr="00515698">
        <w:t xml:space="preserve">otential </w:t>
      </w:r>
      <w:r w:rsidR="002A701D">
        <w:t>e</w:t>
      </w:r>
      <w:r w:rsidR="00515698" w:rsidRPr="00515698">
        <w:t xml:space="preserve">conomic </w:t>
      </w:r>
      <w:r w:rsidR="002A701D">
        <w:t>i</w:t>
      </w:r>
      <w:r w:rsidR="00515698" w:rsidRPr="00515698">
        <w:t xml:space="preserve">mpact </w:t>
      </w:r>
      <w:r w:rsidR="002A701D">
        <w:t>e</w:t>
      </w:r>
      <w:r w:rsidR="00515698" w:rsidRPr="00515698">
        <w:t xml:space="preserve">stimate and the </w:t>
      </w:r>
      <w:r w:rsidR="002A701D">
        <w:t>p</w:t>
      </w:r>
      <w:r w:rsidR="00515698" w:rsidRPr="00515698">
        <w:t xml:space="preserve">rior </w:t>
      </w:r>
      <w:r w:rsidR="002A701D">
        <w:t>e</w:t>
      </w:r>
      <w:r w:rsidR="00515698" w:rsidRPr="00515698">
        <w:t>stimate</w:t>
      </w:r>
      <w:r w:rsidR="00515698">
        <w:t xml:space="preserve"> </w:t>
      </w:r>
      <w:r w:rsidR="00F82D7C">
        <w:t xml:space="preserve">to keep in mind. It explains that </w:t>
      </w:r>
      <w:r w:rsidR="006C4215">
        <w:t xml:space="preserve">although tempting to draw </w:t>
      </w:r>
      <w:r w:rsidR="00F82D7C">
        <w:t>comparisons</w:t>
      </w:r>
      <w:r w:rsidR="006C4215">
        <w:t xml:space="preserve">, </w:t>
      </w:r>
      <w:r w:rsidR="00B11ECF">
        <w:t>estimates should, at a minimum, be adjusted for inflation and for population change.</w:t>
      </w:r>
      <w:r w:rsidR="006C4215">
        <w:br/>
        <w:t xml:space="preserve">However, </w:t>
      </w:r>
      <w:r w:rsidR="000A232F">
        <w:t xml:space="preserve">gap comparisons in this appendix are possible </w:t>
      </w:r>
      <w:r>
        <w:t xml:space="preserve">because </w:t>
      </w:r>
      <w:r w:rsidR="00BE51F6">
        <w:t xml:space="preserve">the </w:t>
      </w:r>
      <w:r>
        <w:t>datasets</w:t>
      </w:r>
      <w:r w:rsidR="00BE51F6">
        <w:t xml:space="preserve"> – Census 2016 and Census 2021 – use similar methodologies</w:t>
      </w:r>
      <w:r w:rsidR="00C04D7E">
        <w:t xml:space="preserve">, but the data quality considerations related to the COVID-19 pandemic described in </w:t>
      </w:r>
      <w:r w:rsidR="001B5309">
        <w:t xml:space="preserve">Appendix B should still be kept in mind. </w:t>
      </w:r>
      <w:r w:rsidR="003A19A4">
        <w:t xml:space="preserve">Further, </w:t>
      </w:r>
      <w:r w:rsidR="00836974">
        <w:t>adjust</w:t>
      </w:r>
      <w:r w:rsidR="003A19A4">
        <w:t xml:space="preserve">ments for </w:t>
      </w:r>
      <w:r w:rsidR="00836974">
        <w:t>inflation</w:t>
      </w:r>
      <w:r w:rsidR="003A19A4">
        <w:t xml:space="preserve"> aren’t necessary, </w:t>
      </w:r>
      <w:r w:rsidR="00836974">
        <w:t>because average employment income gap</w:t>
      </w:r>
      <w:r w:rsidR="003A19A4">
        <w:t>s</w:t>
      </w:r>
      <w:r w:rsidR="00836974">
        <w:t xml:space="preserve"> </w:t>
      </w:r>
      <w:r w:rsidR="003A19A4">
        <w:t xml:space="preserve">are </w:t>
      </w:r>
      <w:r w:rsidR="00836974">
        <w:t xml:space="preserve">described </w:t>
      </w:r>
      <w:r w:rsidR="00766D58">
        <w:t xml:space="preserve">within this appendix </w:t>
      </w:r>
      <w:r w:rsidR="00836974">
        <w:t xml:space="preserve">in terms of </w:t>
      </w:r>
      <w:r w:rsidR="00EA69ED">
        <w:t xml:space="preserve">a </w:t>
      </w:r>
      <w:r w:rsidR="00836974">
        <w:t xml:space="preserve">percentage </w:t>
      </w:r>
      <w:r w:rsidR="00EA69ED">
        <w:t>(rather than nominal dollars) of the average employment income of non-Indigenous workers</w:t>
      </w:r>
      <w:r w:rsidR="003A19A4">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1A9CE" w14:textId="0C8B1699" w:rsidR="00D60BD6" w:rsidRDefault="002225B9">
    <w:pPr>
      <w:pStyle w:val="Header"/>
    </w:pPr>
    <w:r>
      <w:rPr>
        <w:noProof/>
      </w:rPr>
      <mc:AlternateContent>
        <mc:Choice Requires="wpg">
          <w:drawing>
            <wp:anchor distT="0" distB="0" distL="114300" distR="114300" simplePos="0" relativeHeight="251653120" behindDoc="1" locked="1" layoutInCell="1" allowOverlap="1" wp14:anchorId="12778477" wp14:editId="7BBF5D6E">
              <wp:simplePos x="0" y="0"/>
              <wp:positionH relativeFrom="page">
                <wp:posOffset>-2540</wp:posOffset>
              </wp:positionH>
              <wp:positionV relativeFrom="page">
                <wp:posOffset>0</wp:posOffset>
              </wp:positionV>
              <wp:extent cx="8463915" cy="13075920"/>
              <wp:effectExtent l="19050" t="0" r="0" b="30480"/>
              <wp:wrapNone/>
              <wp:docPr id="9"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63915" cy="13075920"/>
                        <a:chOff x="0" y="0"/>
                        <a:chExt cx="13329" cy="20592"/>
                      </a:xfrm>
                    </wpg:grpSpPr>
                    <wpg:grpSp>
                      <wpg:cNvPr id="10" name="Group 2"/>
                      <wpg:cNvGrpSpPr>
                        <a:grpSpLocks/>
                      </wpg:cNvGrpSpPr>
                      <wpg:grpSpPr bwMode="auto">
                        <a:xfrm>
                          <a:off x="613" y="12033"/>
                          <a:ext cx="1421" cy="1385"/>
                          <a:chOff x="629" y="12061"/>
                          <a:chExt cx="1421" cy="1385"/>
                        </a:xfrm>
                      </wpg:grpSpPr>
                      <wpg:grpSp>
                        <wpg:cNvPr id="11" name="Group 3"/>
                        <wpg:cNvGrpSpPr>
                          <a:grpSpLocks/>
                        </wpg:cNvGrpSpPr>
                        <wpg:grpSpPr bwMode="auto">
                          <a:xfrm>
                            <a:off x="629" y="12061"/>
                            <a:ext cx="1421" cy="1385"/>
                            <a:chOff x="629" y="12061"/>
                            <a:chExt cx="1421" cy="1385"/>
                          </a:xfrm>
                        </wpg:grpSpPr>
                        <wps:wsp>
                          <wps:cNvPr id="12" name="Freeform 4"/>
                          <wps:cNvSpPr>
                            <a:spLocks/>
                          </wps:cNvSpPr>
                          <wps:spPr bwMode="auto">
                            <a:xfrm>
                              <a:off x="650" y="12082"/>
                              <a:ext cx="1161" cy="387"/>
                            </a:xfrm>
                            <a:custGeom>
                              <a:avLst/>
                              <a:gdLst>
                                <a:gd name="T0" fmla="*/ 1161 w 1161"/>
                                <a:gd name="T1" fmla="*/ 0 h 387"/>
                                <a:gd name="T2" fmla="*/ 0 w 1161"/>
                                <a:gd name="T3" fmla="*/ 387 h 387"/>
                                <a:gd name="T4" fmla="*/ 0 w 1161"/>
                                <a:gd name="T5" fmla="*/ 0 h 387"/>
                                <a:gd name="T6" fmla="*/ 1161 w 1161"/>
                                <a:gd name="T7" fmla="*/ 0 h 387"/>
                              </a:gdLst>
                              <a:ahLst/>
                              <a:cxnLst>
                                <a:cxn ang="0">
                                  <a:pos x="T0" y="T1"/>
                                </a:cxn>
                                <a:cxn ang="0">
                                  <a:pos x="T2" y="T3"/>
                                </a:cxn>
                                <a:cxn ang="0">
                                  <a:pos x="T4" y="T5"/>
                                </a:cxn>
                                <a:cxn ang="0">
                                  <a:pos x="T6" y="T7"/>
                                </a:cxn>
                              </a:cxnLst>
                              <a:rect l="0" t="0" r="r" b="b"/>
                              <a:pathLst>
                                <a:path w="1161" h="387">
                                  <a:moveTo>
                                    <a:pt x="1161" y="0"/>
                                  </a:moveTo>
                                  <a:lnTo>
                                    <a:pt x="0" y="387"/>
                                  </a:lnTo>
                                  <a:lnTo>
                                    <a:pt x="0" y="0"/>
                                  </a:lnTo>
                                  <a:lnTo>
                                    <a:pt x="1161" y="0"/>
                                  </a:lnTo>
                                  <a:close/>
                                </a:path>
                              </a:pathLst>
                            </a:custGeom>
                            <a:solidFill>
                              <a:srgbClr val="FEFE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5"/>
                          <wps:cNvSpPr>
                            <a:spLocks/>
                          </wps:cNvSpPr>
                          <wps:spPr bwMode="auto">
                            <a:xfrm>
                              <a:off x="650" y="12082"/>
                              <a:ext cx="1182" cy="394"/>
                            </a:xfrm>
                            <a:custGeom>
                              <a:avLst/>
                              <a:gdLst>
                                <a:gd name="T0" fmla="*/ 0 w 1182"/>
                                <a:gd name="T1" fmla="*/ 380 h 394"/>
                                <a:gd name="T2" fmla="*/ 1133 w 1182"/>
                                <a:gd name="T3" fmla="*/ 0 h 394"/>
                                <a:gd name="T4" fmla="*/ 1182 w 1182"/>
                                <a:gd name="T5" fmla="*/ 0 h 394"/>
                                <a:gd name="T6" fmla="*/ 0 w 1182"/>
                                <a:gd name="T7" fmla="*/ 394 h 394"/>
                                <a:gd name="T8" fmla="*/ 0 w 1182"/>
                                <a:gd name="T9" fmla="*/ 380 h 394"/>
                              </a:gdLst>
                              <a:ahLst/>
                              <a:cxnLst>
                                <a:cxn ang="0">
                                  <a:pos x="T0" y="T1"/>
                                </a:cxn>
                                <a:cxn ang="0">
                                  <a:pos x="T2" y="T3"/>
                                </a:cxn>
                                <a:cxn ang="0">
                                  <a:pos x="T4" y="T5"/>
                                </a:cxn>
                                <a:cxn ang="0">
                                  <a:pos x="T6" y="T7"/>
                                </a:cxn>
                                <a:cxn ang="0">
                                  <a:pos x="T8" y="T9"/>
                                </a:cxn>
                              </a:cxnLst>
                              <a:rect l="0" t="0" r="r" b="b"/>
                              <a:pathLst>
                                <a:path w="1182" h="394">
                                  <a:moveTo>
                                    <a:pt x="0" y="380"/>
                                  </a:moveTo>
                                  <a:lnTo>
                                    <a:pt x="1133" y="0"/>
                                  </a:lnTo>
                                  <a:lnTo>
                                    <a:pt x="1182" y="0"/>
                                  </a:lnTo>
                                  <a:lnTo>
                                    <a:pt x="0" y="394"/>
                                  </a:lnTo>
                                  <a:lnTo>
                                    <a:pt x="0" y="380"/>
                                  </a:lnTo>
                                  <a:close/>
                                </a:path>
                              </a:pathLst>
                            </a:custGeom>
                            <a:solidFill>
                              <a:srgbClr val="FEFE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6"/>
                          <wps:cNvSpPr>
                            <a:spLocks/>
                          </wps:cNvSpPr>
                          <wps:spPr bwMode="auto">
                            <a:xfrm>
                              <a:off x="650" y="12082"/>
                              <a:ext cx="1203" cy="401"/>
                            </a:xfrm>
                            <a:custGeom>
                              <a:avLst/>
                              <a:gdLst>
                                <a:gd name="T0" fmla="*/ 0 w 1203"/>
                                <a:gd name="T1" fmla="*/ 387 h 401"/>
                                <a:gd name="T2" fmla="*/ 1161 w 1203"/>
                                <a:gd name="T3" fmla="*/ 0 h 401"/>
                                <a:gd name="T4" fmla="*/ 1203 w 1203"/>
                                <a:gd name="T5" fmla="*/ 0 h 401"/>
                                <a:gd name="T6" fmla="*/ 0 w 1203"/>
                                <a:gd name="T7" fmla="*/ 401 h 401"/>
                                <a:gd name="T8" fmla="*/ 0 w 1203"/>
                                <a:gd name="T9" fmla="*/ 387 h 401"/>
                              </a:gdLst>
                              <a:ahLst/>
                              <a:cxnLst>
                                <a:cxn ang="0">
                                  <a:pos x="T0" y="T1"/>
                                </a:cxn>
                                <a:cxn ang="0">
                                  <a:pos x="T2" y="T3"/>
                                </a:cxn>
                                <a:cxn ang="0">
                                  <a:pos x="T4" y="T5"/>
                                </a:cxn>
                                <a:cxn ang="0">
                                  <a:pos x="T6" y="T7"/>
                                </a:cxn>
                                <a:cxn ang="0">
                                  <a:pos x="T8" y="T9"/>
                                </a:cxn>
                              </a:cxnLst>
                              <a:rect l="0" t="0" r="r" b="b"/>
                              <a:pathLst>
                                <a:path w="1203" h="401">
                                  <a:moveTo>
                                    <a:pt x="0" y="387"/>
                                  </a:moveTo>
                                  <a:lnTo>
                                    <a:pt x="1161" y="0"/>
                                  </a:lnTo>
                                  <a:lnTo>
                                    <a:pt x="1203" y="0"/>
                                  </a:lnTo>
                                  <a:lnTo>
                                    <a:pt x="0" y="401"/>
                                  </a:lnTo>
                                  <a:lnTo>
                                    <a:pt x="0" y="387"/>
                                  </a:lnTo>
                                  <a:close/>
                                </a:path>
                              </a:pathLst>
                            </a:custGeom>
                            <a:solidFill>
                              <a:srgbClr val="FEFE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7"/>
                          <wps:cNvSpPr>
                            <a:spLocks/>
                          </wps:cNvSpPr>
                          <wps:spPr bwMode="auto">
                            <a:xfrm>
                              <a:off x="650" y="12082"/>
                              <a:ext cx="1224" cy="408"/>
                            </a:xfrm>
                            <a:custGeom>
                              <a:avLst/>
                              <a:gdLst>
                                <a:gd name="T0" fmla="*/ 0 w 1224"/>
                                <a:gd name="T1" fmla="*/ 394 h 408"/>
                                <a:gd name="T2" fmla="*/ 1182 w 1224"/>
                                <a:gd name="T3" fmla="*/ 0 h 408"/>
                                <a:gd name="T4" fmla="*/ 1224 w 1224"/>
                                <a:gd name="T5" fmla="*/ 0 h 408"/>
                                <a:gd name="T6" fmla="*/ 0 w 1224"/>
                                <a:gd name="T7" fmla="*/ 408 h 408"/>
                                <a:gd name="T8" fmla="*/ 0 w 1224"/>
                                <a:gd name="T9" fmla="*/ 394 h 408"/>
                              </a:gdLst>
                              <a:ahLst/>
                              <a:cxnLst>
                                <a:cxn ang="0">
                                  <a:pos x="T0" y="T1"/>
                                </a:cxn>
                                <a:cxn ang="0">
                                  <a:pos x="T2" y="T3"/>
                                </a:cxn>
                                <a:cxn ang="0">
                                  <a:pos x="T4" y="T5"/>
                                </a:cxn>
                                <a:cxn ang="0">
                                  <a:pos x="T6" y="T7"/>
                                </a:cxn>
                                <a:cxn ang="0">
                                  <a:pos x="T8" y="T9"/>
                                </a:cxn>
                              </a:cxnLst>
                              <a:rect l="0" t="0" r="r" b="b"/>
                              <a:pathLst>
                                <a:path w="1224" h="408">
                                  <a:moveTo>
                                    <a:pt x="0" y="394"/>
                                  </a:moveTo>
                                  <a:lnTo>
                                    <a:pt x="1182" y="0"/>
                                  </a:lnTo>
                                  <a:lnTo>
                                    <a:pt x="1224" y="0"/>
                                  </a:lnTo>
                                  <a:lnTo>
                                    <a:pt x="0" y="408"/>
                                  </a:lnTo>
                                  <a:lnTo>
                                    <a:pt x="0" y="394"/>
                                  </a:lnTo>
                                  <a:close/>
                                </a:path>
                              </a:pathLst>
                            </a:custGeom>
                            <a:solidFill>
                              <a:srgbClr val="FEFE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8"/>
                          <wps:cNvSpPr>
                            <a:spLocks/>
                          </wps:cNvSpPr>
                          <wps:spPr bwMode="auto">
                            <a:xfrm>
                              <a:off x="650" y="12082"/>
                              <a:ext cx="1245" cy="415"/>
                            </a:xfrm>
                            <a:custGeom>
                              <a:avLst/>
                              <a:gdLst>
                                <a:gd name="T0" fmla="*/ 0 w 1245"/>
                                <a:gd name="T1" fmla="*/ 401 h 415"/>
                                <a:gd name="T2" fmla="*/ 1203 w 1245"/>
                                <a:gd name="T3" fmla="*/ 0 h 415"/>
                                <a:gd name="T4" fmla="*/ 1245 w 1245"/>
                                <a:gd name="T5" fmla="*/ 0 h 415"/>
                                <a:gd name="T6" fmla="*/ 0 w 1245"/>
                                <a:gd name="T7" fmla="*/ 415 h 415"/>
                                <a:gd name="T8" fmla="*/ 0 w 1245"/>
                                <a:gd name="T9" fmla="*/ 401 h 415"/>
                              </a:gdLst>
                              <a:ahLst/>
                              <a:cxnLst>
                                <a:cxn ang="0">
                                  <a:pos x="T0" y="T1"/>
                                </a:cxn>
                                <a:cxn ang="0">
                                  <a:pos x="T2" y="T3"/>
                                </a:cxn>
                                <a:cxn ang="0">
                                  <a:pos x="T4" y="T5"/>
                                </a:cxn>
                                <a:cxn ang="0">
                                  <a:pos x="T6" y="T7"/>
                                </a:cxn>
                                <a:cxn ang="0">
                                  <a:pos x="T8" y="T9"/>
                                </a:cxn>
                              </a:cxnLst>
                              <a:rect l="0" t="0" r="r" b="b"/>
                              <a:pathLst>
                                <a:path w="1245" h="415">
                                  <a:moveTo>
                                    <a:pt x="0" y="401"/>
                                  </a:moveTo>
                                  <a:lnTo>
                                    <a:pt x="1203" y="0"/>
                                  </a:lnTo>
                                  <a:lnTo>
                                    <a:pt x="1245" y="0"/>
                                  </a:lnTo>
                                  <a:lnTo>
                                    <a:pt x="0" y="415"/>
                                  </a:lnTo>
                                  <a:lnTo>
                                    <a:pt x="0" y="401"/>
                                  </a:lnTo>
                                  <a:close/>
                                </a:path>
                              </a:pathLst>
                            </a:custGeom>
                            <a:solidFill>
                              <a:srgbClr val="FEFE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9"/>
                          <wps:cNvSpPr>
                            <a:spLocks/>
                          </wps:cNvSpPr>
                          <wps:spPr bwMode="auto">
                            <a:xfrm>
                              <a:off x="650" y="12082"/>
                              <a:ext cx="1266" cy="422"/>
                            </a:xfrm>
                            <a:custGeom>
                              <a:avLst/>
                              <a:gdLst>
                                <a:gd name="T0" fmla="*/ 0 w 1266"/>
                                <a:gd name="T1" fmla="*/ 408 h 422"/>
                                <a:gd name="T2" fmla="*/ 1224 w 1266"/>
                                <a:gd name="T3" fmla="*/ 0 h 422"/>
                                <a:gd name="T4" fmla="*/ 1266 w 1266"/>
                                <a:gd name="T5" fmla="*/ 0 h 422"/>
                                <a:gd name="T6" fmla="*/ 0 w 1266"/>
                                <a:gd name="T7" fmla="*/ 422 h 422"/>
                                <a:gd name="T8" fmla="*/ 0 w 1266"/>
                                <a:gd name="T9" fmla="*/ 408 h 422"/>
                              </a:gdLst>
                              <a:ahLst/>
                              <a:cxnLst>
                                <a:cxn ang="0">
                                  <a:pos x="T0" y="T1"/>
                                </a:cxn>
                                <a:cxn ang="0">
                                  <a:pos x="T2" y="T3"/>
                                </a:cxn>
                                <a:cxn ang="0">
                                  <a:pos x="T4" y="T5"/>
                                </a:cxn>
                                <a:cxn ang="0">
                                  <a:pos x="T6" y="T7"/>
                                </a:cxn>
                                <a:cxn ang="0">
                                  <a:pos x="T8" y="T9"/>
                                </a:cxn>
                              </a:cxnLst>
                              <a:rect l="0" t="0" r="r" b="b"/>
                              <a:pathLst>
                                <a:path w="1266" h="422">
                                  <a:moveTo>
                                    <a:pt x="0" y="408"/>
                                  </a:moveTo>
                                  <a:lnTo>
                                    <a:pt x="1224" y="0"/>
                                  </a:lnTo>
                                  <a:lnTo>
                                    <a:pt x="1266" y="0"/>
                                  </a:lnTo>
                                  <a:lnTo>
                                    <a:pt x="0" y="422"/>
                                  </a:lnTo>
                                  <a:lnTo>
                                    <a:pt x="0" y="408"/>
                                  </a:lnTo>
                                  <a:close/>
                                </a:path>
                              </a:pathLst>
                            </a:custGeom>
                            <a:solidFill>
                              <a:srgbClr val="FEFE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0"/>
                          <wps:cNvSpPr>
                            <a:spLocks/>
                          </wps:cNvSpPr>
                          <wps:spPr bwMode="auto">
                            <a:xfrm>
                              <a:off x="650" y="12082"/>
                              <a:ext cx="1294" cy="429"/>
                            </a:xfrm>
                            <a:custGeom>
                              <a:avLst/>
                              <a:gdLst>
                                <a:gd name="T0" fmla="*/ 0 w 1294"/>
                                <a:gd name="T1" fmla="*/ 415 h 429"/>
                                <a:gd name="T2" fmla="*/ 1245 w 1294"/>
                                <a:gd name="T3" fmla="*/ 0 h 429"/>
                                <a:gd name="T4" fmla="*/ 1294 w 1294"/>
                                <a:gd name="T5" fmla="*/ 0 h 429"/>
                                <a:gd name="T6" fmla="*/ 0 w 1294"/>
                                <a:gd name="T7" fmla="*/ 429 h 429"/>
                                <a:gd name="T8" fmla="*/ 0 w 1294"/>
                                <a:gd name="T9" fmla="*/ 415 h 429"/>
                              </a:gdLst>
                              <a:ahLst/>
                              <a:cxnLst>
                                <a:cxn ang="0">
                                  <a:pos x="T0" y="T1"/>
                                </a:cxn>
                                <a:cxn ang="0">
                                  <a:pos x="T2" y="T3"/>
                                </a:cxn>
                                <a:cxn ang="0">
                                  <a:pos x="T4" y="T5"/>
                                </a:cxn>
                                <a:cxn ang="0">
                                  <a:pos x="T6" y="T7"/>
                                </a:cxn>
                                <a:cxn ang="0">
                                  <a:pos x="T8" y="T9"/>
                                </a:cxn>
                              </a:cxnLst>
                              <a:rect l="0" t="0" r="r" b="b"/>
                              <a:pathLst>
                                <a:path w="1294" h="429">
                                  <a:moveTo>
                                    <a:pt x="0" y="415"/>
                                  </a:moveTo>
                                  <a:lnTo>
                                    <a:pt x="1245" y="0"/>
                                  </a:lnTo>
                                  <a:lnTo>
                                    <a:pt x="1294" y="0"/>
                                  </a:lnTo>
                                  <a:lnTo>
                                    <a:pt x="0" y="429"/>
                                  </a:lnTo>
                                  <a:lnTo>
                                    <a:pt x="0" y="415"/>
                                  </a:lnTo>
                                  <a:close/>
                                </a:path>
                              </a:pathLst>
                            </a:custGeom>
                            <a:solidFill>
                              <a:srgbClr val="FEFE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1"/>
                          <wps:cNvSpPr>
                            <a:spLocks/>
                          </wps:cNvSpPr>
                          <wps:spPr bwMode="auto">
                            <a:xfrm>
                              <a:off x="650" y="12082"/>
                              <a:ext cx="1315" cy="436"/>
                            </a:xfrm>
                            <a:custGeom>
                              <a:avLst/>
                              <a:gdLst>
                                <a:gd name="T0" fmla="*/ 0 w 1315"/>
                                <a:gd name="T1" fmla="*/ 422 h 436"/>
                                <a:gd name="T2" fmla="*/ 1266 w 1315"/>
                                <a:gd name="T3" fmla="*/ 0 h 436"/>
                                <a:gd name="T4" fmla="*/ 1315 w 1315"/>
                                <a:gd name="T5" fmla="*/ 0 h 436"/>
                                <a:gd name="T6" fmla="*/ 0 w 1315"/>
                                <a:gd name="T7" fmla="*/ 436 h 436"/>
                                <a:gd name="T8" fmla="*/ 0 w 1315"/>
                                <a:gd name="T9" fmla="*/ 422 h 436"/>
                              </a:gdLst>
                              <a:ahLst/>
                              <a:cxnLst>
                                <a:cxn ang="0">
                                  <a:pos x="T0" y="T1"/>
                                </a:cxn>
                                <a:cxn ang="0">
                                  <a:pos x="T2" y="T3"/>
                                </a:cxn>
                                <a:cxn ang="0">
                                  <a:pos x="T4" y="T5"/>
                                </a:cxn>
                                <a:cxn ang="0">
                                  <a:pos x="T6" y="T7"/>
                                </a:cxn>
                                <a:cxn ang="0">
                                  <a:pos x="T8" y="T9"/>
                                </a:cxn>
                              </a:cxnLst>
                              <a:rect l="0" t="0" r="r" b="b"/>
                              <a:pathLst>
                                <a:path w="1315" h="436">
                                  <a:moveTo>
                                    <a:pt x="0" y="422"/>
                                  </a:moveTo>
                                  <a:lnTo>
                                    <a:pt x="1266" y="0"/>
                                  </a:lnTo>
                                  <a:lnTo>
                                    <a:pt x="1315" y="0"/>
                                  </a:lnTo>
                                  <a:lnTo>
                                    <a:pt x="0" y="436"/>
                                  </a:lnTo>
                                  <a:lnTo>
                                    <a:pt x="0" y="422"/>
                                  </a:lnTo>
                                  <a:close/>
                                </a:path>
                              </a:pathLst>
                            </a:custGeom>
                            <a:solidFill>
                              <a:srgbClr val="FAFC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2"/>
                          <wps:cNvSpPr>
                            <a:spLocks/>
                          </wps:cNvSpPr>
                          <wps:spPr bwMode="auto">
                            <a:xfrm>
                              <a:off x="650" y="12082"/>
                              <a:ext cx="1337" cy="450"/>
                            </a:xfrm>
                            <a:custGeom>
                              <a:avLst/>
                              <a:gdLst>
                                <a:gd name="T0" fmla="*/ 0 w 1337"/>
                                <a:gd name="T1" fmla="*/ 429 h 450"/>
                                <a:gd name="T2" fmla="*/ 1294 w 1337"/>
                                <a:gd name="T3" fmla="*/ 0 h 450"/>
                                <a:gd name="T4" fmla="*/ 1337 w 1337"/>
                                <a:gd name="T5" fmla="*/ 0 h 450"/>
                                <a:gd name="T6" fmla="*/ 0 w 1337"/>
                                <a:gd name="T7" fmla="*/ 450 h 450"/>
                                <a:gd name="T8" fmla="*/ 0 w 1337"/>
                                <a:gd name="T9" fmla="*/ 429 h 450"/>
                              </a:gdLst>
                              <a:ahLst/>
                              <a:cxnLst>
                                <a:cxn ang="0">
                                  <a:pos x="T0" y="T1"/>
                                </a:cxn>
                                <a:cxn ang="0">
                                  <a:pos x="T2" y="T3"/>
                                </a:cxn>
                                <a:cxn ang="0">
                                  <a:pos x="T4" y="T5"/>
                                </a:cxn>
                                <a:cxn ang="0">
                                  <a:pos x="T6" y="T7"/>
                                </a:cxn>
                                <a:cxn ang="0">
                                  <a:pos x="T8" y="T9"/>
                                </a:cxn>
                              </a:cxnLst>
                              <a:rect l="0" t="0" r="r" b="b"/>
                              <a:pathLst>
                                <a:path w="1337" h="450">
                                  <a:moveTo>
                                    <a:pt x="0" y="429"/>
                                  </a:moveTo>
                                  <a:lnTo>
                                    <a:pt x="1294" y="0"/>
                                  </a:lnTo>
                                  <a:lnTo>
                                    <a:pt x="1337" y="0"/>
                                  </a:lnTo>
                                  <a:lnTo>
                                    <a:pt x="0" y="450"/>
                                  </a:lnTo>
                                  <a:lnTo>
                                    <a:pt x="0" y="429"/>
                                  </a:lnTo>
                                  <a:close/>
                                </a:path>
                              </a:pathLst>
                            </a:custGeom>
                            <a:solidFill>
                              <a:srgbClr val="FAFC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3"/>
                          <wps:cNvSpPr>
                            <a:spLocks/>
                          </wps:cNvSpPr>
                          <wps:spPr bwMode="auto">
                            <a:xfrm>
                              <a:off x="650" y="12082"/>
                              <a:ext cx="1358" cy="457"/>
                            </a:xfrm>
                            <a:custGeom>
                              <a:avLst/>
                              <a:gdLst>
                                <a:gd name="T0" fmla="*/ 0 w 1358"/>
                                <a:gd name="T1" fmla="*/ 436 h 457"/>
                                <a:gd name="T2" fmla="*/ 1315 w 1358"/>
                                <a:gd name="T3" fmla="*/ 0 h 457"/>
                                <a:gd name="T4" fmla="*/ 1358 w 1358"/>
                                <a:gd name="T5" fmla="*/ 0 h 457"/>
                                <a:gd name="T6" fmla="*/ 0 w 1358"/>
                                <a:gd name="T7" fmla="*/ 457 h 457"/>
                                <a:gd name="T8" fmla="*/ 0 w 1358"/>
                                <a:gd name="T9" fmla="*/ 436 h 457"/>
                              </a:gdLst>
                              <a:ahLst/>
                              <a:cxnLst>
                                <a:cxn ang="0">
                                  <a:pos x="T0" y="T1"/>
                                </a:cxn>
                                <a:cxn ang="0">
                                  <a:pos x="T2" y="T3"/>
                                </a:cxn>
                                <a:cxn ang="0">
                                  <a:pos x="T4" y="T5"/>
                                </a:cxn>
                                <a:cxn ang="0">
                                  <a:pos x="T6" y="T7"/>
                                </a:cxn>
                                <a:cxn ang="0">
                                  <a:pos x="T8" y="T9"/>
                                </a:cxn>
                              </a:cxnLst>
                              <a:rect l="0" t="0" r="r" b="b"/>
                              <a:pathLst>
                                <a:path w="1358" h="457">
                                  <a:moveTo>
                                    <a:pt x="0" y="436"/>
                                  </a:moveTo>
                                  <a:lnTo>
                                    <a:pt x="1315" y="0"/>
                                  </a:lnTo>
                                  <a:lnTo>
                                    <a:pt x="1358" y="0"/>
                                  </a:lnTo>
                                  <a:lnTo>
                                    <a:pt x="0" y="457"/>
                                  </a:lnTo>
                                  <a:lnTo>
                                    <a:pt x="0" y="436"/>
                                  </a:lnTo>
                                  <a:close/>
                                </a:path>
                              </a:pathLst>
                            </a:custGeom>
                            <a:solidFill>
                              <a:srgbClr val="FAFC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4"/>
                          <wps:cNvSpPr>
                            <a:spLocks/>
                          </wps:cNvSpPr>
                          <wps:spPr bwMode="auto">
                            <a:xfrm>
                              <a:off x="650" y="12082"/>
                              <a:ext cx="1379" cy="464"/>
                            </a:xfrm>
                            <a:custGeom>
                              <a:avLst/>
                              <a:gdLst>
                                <a:gd name="T0" fmla="*/ 0 w 1379"/>
                                <a:gd name="T1" fmla="*/ 450 h 464"/>
                                <a:gd name="T2" fmla="*/ 1337 w 1379"/>
                                <a:gd name="T3" fmla="*/ 0 h 464"/>
                                <a:gd name="T4" fmla="*/ 1379 w 1379"/>
                                <a:gd name="T5" fmla="*/ 0 h 464"/>
                                <a:gd name="T6" fmla="*/ 1379 w 1379"/>
                                <a:gd name="T7" fmla="*/ 0 h 464"/>
                                <a:gd name="T8" fmla="*/ 1379 w 1379"/>
                                <a:gd name="T9" fmla="*/ 7 h 464"/>
                                <a:gd name="T10" fmla="*/ 0 w 1379"/>
                                <a:gd name="T11" fmla="*/ 464 h 464"/>
                                <a:gd name="T12" fmla="*/ 0 w 1379"/>
                                <a:gd name="T13" fmla="*/ 450 h 464"/>
                              </a:gdLst>
                              <a:ahLst/>
                              <a:cxnLst>
                                <a:cxn ang="0">
                                  <a:pos x="T0" y="T1"/>
                                </a:cxn>
                                <a:cxn ang="0">
                                  <a:pos x="T2" y="T3"/>
                                </a:cxn>
                                <a:cxn ang="0">
                                  <a:pos x="T4" y="T5"/>
                                </a:cxn>
                                <a:cxn ang="0">
                                  <a:pos x="T6" y="T7"/>
                                </a:cxn>
                                <a:cxn ang="0">
                                  <a:pos x="T8" y="T9"/>
                                </a:cxn>
                                <a:cxn ang="0">
                                  <a:pos x="T10" y="T11"/>
                                </a:cxn>
                                <a:cxn ang="0">
                                  <a:pos x="T12" y="T13"/>
                                </a:cxn>
                              </a:cxnLst>
                              <a:rect l="0" t="0" r="r" b="b"/>
                              <a:pathLst>
                                <a:path w="1379" h="464">
                                  <a:moveTo>
                                    <a:pt x="0" y="450"/>
                                  </a:moveTo>
                                  <a:lnTo>
                                    <a:pt x="1337" y="0"/>
                                  </a:lnTo>
                                  <a:lnTo>
                                    <a:pt x="1379" y="0"/>
                                  </a:lnTo>
                                  <a:lnTo>
                                    <a:pt x="1379" y="0"/>
                                  </a:lnTo>
                                  <a:lnTo>
                                    <a:pt x="1379" y="7"/>
                                  </a:lnTo>
                                  <a:lnTo>
                                    <a:pt x="0" y="464"/>
                                  </a:lnTo>
                                  <a:lnTo>
                                    <a:pt x="0" y="450"/>
                                  </a:lnTo>
                                  <a:close/>
                                </a:path>
                              </a:pathLst>
                            </a:custGeom>
                            <a:solidFill>
                              <a:srgbClr val="FAFC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5"/>
                          <wps:cNvSpPr>
                            <a:spLocks/>
                          </wps:cNvSpPr>
                          <wps:spPr bwMode="auto">
                            <a:xfrm>
                              <a:off x="650" y="12082"/>
                              <a:ext cx="1379" cy="471"/>
                            </a:xfrm>
                            <a:custGeom>
                              <a:avLst/>
                              <a:gdLst>
                                <a:gd name="T0" fmla="*/ 0 w 1379"/>
                                <a:gd name="T1" fmla="*/ 457 h 471"/>
                                <a:gd name="T2" fmla="*/ 1358 w 1379"/>
                                <a:gd name="T3" fmla="*/ 0 h 471"/>
                                <a:gd name="T4" fmla="*/ 1379 w 1379"/>
                                <a:gd name="T5" fmla="*/ 0 h 471"/>
                                <a:gd name="T6" fmla="*/ 1379 w 1379"/>
                                <a:gd name="T7" fmla="*/ 0 h 471"/>
                                <a:gd name="T8" fmla="*/ 1379 w 1379"/>
                                <a:gd name="T9" fmla="*/ 14 h 471"/>
                                <a:gd name="T10" fmla="*/ 0 w 1379"/>
                                <a:gd name="T11" fmla="*/ 471 h 471"/>
                                <a:gd name="T12" fmla="*/ 0 w 1379"/>
                                <a:gd name="T13" fmla="*/ 457 h 471"/>
                              </a:gdLst>
                              <a:ahLst/>
                              <a:cxnLst>
                                <a:cxn ang="0">
                                  <a:pos x="T0" y="T1"/>
                                </a:cxn>
                                <a:cxn ang="0">
                                  <a:pos x="T2" y="T3"/>
                                </a:cxn>
                                <a:cxn ang="0">
                                  <a:pos x="T4" y="T5"/>
                                </a:cxn>
                                <a:cxn ang="0">
                                  <a:pos x="T6" y="T7"/>
                                </a:cxn>
                                <a:cxn ang="0">
                                  <a:pos x="T8" y="T9"/>
                                </a:cxn>
                                <a:cxn ang="0">
                                  <a:pos x="T10" y="T11"/>
                                </a:cxn>
                                <a:cxn ang="0">
                                  <a:pos x="T12" y="T13"/>
                                </a:cxn>
                              </a:cxnLst>
                              <a:rect l="0" t="0" r="r" b="b"/>
                              <a:pathLst>
                                <a:path w="1379" h="471">
                                  <a:moveTo>
                                    <a:pt x="0" y="457"/>
                                  </a:moveTo>
                                  <a:lnTo>
                                    <a:pt x="1358" y="0"/>
                                  </a:lnTo>
                                  <a:lnTo>
                                    <a:pt x="1379" y="0"/>
                                  </a:lnTo>
                                  <a:lnTo>
                                    <a:pt x="1379" y="0"/>
                                  </a:lnTo>
                                  <a:lnTo>
                                    <a:pt x="1379" y="14"/>
                                  </a:lnTo>
                                  <a:lnTo>
                                    <a:pt x="0" y="471"/>
                                  </a:lnTo>
                                  <a:lnTo>
                                    <a:pt x="0" y="457"/>
                                  </a:lnTo>
                                  <a:close/>
                                </a:path>
                              </a:pathLst>
                            </a:custGeom>
                            <a:solidFill>
                              <a:srgbClr val="FAFC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6"/>
                          <wps:cNvSpPr>
                            <a:spLocks/>
                          </wps:cNvSpPr>
                          <wps:spPr bwMode="auto">
                            <a:xfrm>
                              <a:off x="650" y="12089"/>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F7FA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7"/>
                          <wps:cNvSpPr>
                            <a:spLocks/>
                          </wps:cNvSpPr>
                          <wps:spPr bwMode="auto">
                            <a:xfrm>
                              <a:off x="650" y="12096"/>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F7FA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8"/>
                          <wps:cNvSpPr>
                            <a:spLocks/>
                          </wps:cNvSpPr>
                          <wps:spPr bwMode="auto">
                            <a:xfrm>
                              <a:off x="650" y="12103"/>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F6FA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9"/>
                          <wps:cNvSpPr>
                            <a:spLocks/>
                          </wps:cNvSpPr>
                          <wps:spPr bwMode="auto">
                            <a:xfrm>
                              <a:off x="650" y="12110"/>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F6FA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20"/>
                          <wps:cNvSpPr>
                            <a:spLocks/>
                          </wps:cNvSpPr>
                          <wps:spPr bwMode="auto">
                            <a:xfrm>
                              <a:off x="650" y="12117"/>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F6FA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21"/>
                          <wps:cNvSpPr>
                            <a:spLocks/>
                          </wps:cNvSpPr>
                          <wps:spPr bwMode="auto">
                            <a:xfrm>
                              <a:off x="650" y="12124"/>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F2F8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22"/>
                          <wps:cNvSpPr>
                            <a:spLocks/>
                          </wps:cNvSpPr>
                          <wps:spPr bwMode="auto">
                            <a:xfrm>
                              <a:off x="650" y="12131"/>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F2F8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23"/>
                          <wps:cNvSpPr>
                            <a:spLocks/>
                          </wps:cNvSpPr>
                          <wps:spPr bwMode="auto">
                            <a:xfrm>
                              <a:off x="650" y="12138"/>
                              <a:ext cx="1379" cy="471"/>
                            </a:xfrm>
                            <a:custGeom>
                              <a:avLst/>
                              <a:gdLst>
                                <a:gd name="T0" fmla="*/ 0 w 1379"/>
                                <a:gd name="T1" fmla="*/ 457 h 471"/>
                                <a:gd name="T2" fmla="*/ 1379 w 1379"/>
                                <a:gd name="T3" fmla="*/ 0 h 471"/>
                                <a:gd name="T4" fmla="*/ 1379 w 1379"/>
                                <a:gd name="T5" fmla="*/ 15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5"/>
                                  </a:lnTo>
                                  <a:lnTo>
                                    <a:pt x="0" y="471"/>
                                  </a:lnTo>
                                  <a:lnTo>
                                    <a:pt x="0" y="457"/>
                                  </a:lnTo>
                                  <a:close/>
                                </a:path>
                              </a:pathLst>
                            </a:custGeom>
                            <a:solidFill>
                              <a:srgbClr val="F2F8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24"/>
                          <wps:cNvSpPr>
                            <a:spLocks/>
                          </wps:cNvSpPr>
                          <wps:spPr bwMode="auto">
                            <a:xfrm>
                              <a:off x="650" y="12145"/>
                              <a:ext cx="1379" cy="471"/>
                            </a:xfrm>
                            <a:custGeom>
                              <a:avLst/>
                              <a:gdLst>
                                <a:gd name="T0" fmla="*/ 0 w 1379"/>
                                <a:gd name="T1" fmla="*/ 457 h 471"/>
                                <a:gd name="T2" fmla="*/ 1379 w 1379"/>
                                <a:gd name="T3" fmla="*/ 0 h 471"/>
                                <a:gd name="T4" fmla="*/ 1379 w 1379"/>
                                <a:gd name="T5" fmla="*/ 15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5"/>
                                  </a:lnTo>
                                  <a:lnTo>
                                    <a:pt x="0" y="471"/>
                                  </a:lnTo>
                                  <a:lnTo>
                                    <a:pt x="0" y="457"/>
                                  </a:lnTo>
                                  <a:close/>
                                </a:path>
                              </a:pathLst>
                            </a:custGeom>
                            <a:solidFill>
                              <a:srgbClr val="F2F8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25"/>
                          <wps:cNvSpPr>
                            <a:spLocks/>
                          </wps:cNvSpPr>
                          <wps:spPr bwMode="auto">
                            <a:xfrm>
                              <a:off x="650" y="12153"/>
                              <a:ext cx="1379" cy="470"/>
                            </a:xfrm>
                            <a:custGeom>
                              <a:avLst/>
                              <a:gdLst>
                                <a:gd name="T0" fmla="*/ 0 w 1379"/>
                                <a:gd name="T1" fmla="*/ 456 h 470"/>
                                <a:gd name="T2" fmla="*/ 1379 w 1379"/>
                                <a:gd name="T3" fmla="*/ 0 h 470"/>
                                <a:gd name="T4" fmla="*/ 1379 w 1379"/>
                                <a:gd name="T5" fmla="*/ 14 h 470"/>
                                <a:gd name="T6" fmla="*/ 0 w 1379"/>
                                <a:gd name="T7" fmla="*/ 470 h 470"/>
                                <a:gd name="T8" fmla="*/ 0 w 1379"/>
                                <a:gd name="T9" fmla="*/ 456 h 470"/>
                              </a:gdLst>
                              <a:ahLst/>
                              <a:cxnLst>
                                <a:cxn ang="0">
                                  <a:pos x="T0" y="T1"/>
                                </a:cxn>
                                <a:cxn ang="0">
                                  <a:pos x="T2" y="T3"/>
                                </a:cxn>
                                <a:cxn ang="0">
                                  <a:pos x="T4" y="T5"/>
                                </a:cxn>
                                <a:cxn ang="0">
                                  <a:pos x="T6" y="T7"/>
                                </a:cxn>
                                <a:cxn ang="0">
                                  <a:pos x="T8" y="T9"/>
                                </a:cxn>
                              </a:cxnLst>
                              <a:rect l="0" t="0" r="r" b="b"/>
                              <a:pathLst>
                                <a:path w="1379" h="470">
                                  <a:moveTo>
                                    <a:pt x="0" y="456"/>
                                  </a:moveTo>
                                  <a:lnTo>
                                    <a:pt x="1379" y="0"/>
                                  </a:lnTo>
                                  <a:lnTo>
                                    <a:pt x="1379" y="14"/>
                                  </a:lnTo>
                                  <a:lnTo>
                                    <a:pt x="0" y="470"/>
                                  </a:lnTo>
                                  <a:lnTo>
                                    <a:pt x="0" y="456"/>
                                  </a:lnTo>
                                  <a:close/>
                                </a:path>
                              </a:pathLst>
                            </a:custGeom>
                            <a:solidFill>
                              <a:srgbClr val="F2F8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26"/>
                          <wps:cNvSpPr>
                            <a:spLocks/>
                          </wps:cNvSpPr>
                          <wps:spPr bwMode="auto">
                            <a:xfrm>
                              <a:off x="650" y="12160"/>
                              <a:ext cx="1379" cy="471"/>
                            </a:xfrm>
                            <a:custGeom>
                              <a:avLst/>
                              <a:gdLst>
                                <a:gd name="T0" fmla="*/ 0 w 1379"/>
                                <a:gd name="T1" fmla="*/ 456 h 471"/>
                                <a:gd name="T2" fmla="*/ 1379 w 1379"/>
                                <a:gd name="T3" fmla="*/ 0 h 471"/>
                                <a:gd name="T4" fmla="*/ 1379 w 1379"/>
                                <a:gd name="T5" fmla="*/ 14 h 471"/>
                                <a:gd name="T6" fmla="*/ 0 w 1379"/>
                                <a:gd name="T7" fmla="*/ 471 h 471"/>
                                <a:gd name="T8" fmla="*/ 0 w 1379"/>
                                <a:gd name="T9" fmla="*/ 456 h 471"/>
                              </a:gdLst>
                              <a:ahLst/>
                              <a:cxnLst>
                                <a:cxn ang="0">
                                  <a:pos x="T0" y="T1"/>
                                </a:cxn>
                                <a:cxn ang="0">
                                  <a:pos x="T2" y="T3"/>
                                </a:cxn>
                                <a:cxn ang="0">
                                  <a:pos x="T4" y="T5"/>
                                </a:cxn>
                                <a:cxn ang="0">
                                  <a:pos x="T6" y="T7"/>
                                </a:cxn>
                                <a:cxn ang="0">
                                  <a:pos x="T8" y="T9"/>
                                </a:cxn>
                              </a:cxnLst>
                              <a:rect l="0" t="0" r="r" b="b"/>
                              <a:pathLst>
                                <a:path w="1379" h="471">
                                  <a:moveTo>
                                    <a:pt x="0" y="456"/>
                                  </a:moveTo>
                                  <a:lnTo>
                                    <a:pt x="1379" y="0"/>
                                  </a:lnTo>
                                  <a:lnTo>
                                    <a:pt x="1379" y="14"/>
                                  </a:lnTo>
                                  <a:lnTo>
                                    <a:pt x="0" y="471"/>
                                  </a:lnTo>
                                  <a:lnTo>
                                    <a:pt x="0" y="456"/>
                                  </a:lnTo>
                                  <a:close/>
                                </a:path>
                              </a:pathLst>
                            </a:custGeom>
                            <a:solidFill>
                              <a:srgbClr val="EFF7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27"/>
                          <wps:cNvSpPr>
                            <a:spLocks/>
                          </wps:cNvSpPr>
                          <wps:spPr bwMode="auto">
                            <a:xfrm>
                              <a:off x="650" y="12167"/>
                              <a:ext cx="1379" cy="471"/>
                            </a:xfrm>
                            <a:custGeom>
                              <a:avLst/>
                              <a:gdLst>
                                <a:gd name="T0" fmla="*/ 0 w 1379"/>
                                <a:gd name="T1" fmla="*/ 456 h 471"/>
                                <a:gd name="T2" fmla="*/ 1379 w 1379"/>
                                <a:gd name="T3" fmla="*/ 0 h 471"/>
                                <a:gd name="T4" fmla="*/ 1379 w 1379"/>
                                <a:gd name="T5" fmla="*/ 14 h 471"/>
                                <a:gd name="T6" fmla="*/ 0 w 1379"/>
                                <a:gd name="T7" fmla="*/ 471 h 471"/>
                                <a:gd name="T8" fmla="*/ 0 w 1379"/>
                                <a:gd name="T9" fmla="*/ 456 h 471"/>
                              </a:gdLst>
                              <a:ahLst/>
                              <a:cxnLst>
                                <a:cxn ang="0">
                                  <a:pos x="T0" y="T1"/>
                                </a:cxn>
                                <a:cxn ang="0">
                                  <a:pos x="T2" y="T3"/>
                                </a:cxn>
                                <a:cxn ang="0">
                                  <a:pos x="T4" y="T5"/>
                                </a:cxn>
                                <a:cxn ang="0">
                                  <a:pos x="T6" y="T7"/>
                                </a:cxn>
                                <a:cxn ang="0">
                                  <a:pos x="T8" y="T9"/>
                                </a:cxn>
                              </a:cxnLst>
                              <a:rect l="0" t="0" r="r" b="b"/>
                              <a:pathLst>
                                <a:path w="1379" h="471">
                                  <a:moveTo>
                                    <a:pt x="0" y="456"/>
                                  </a:moveTo>
                                  <a:lnTo>
                                    <a:pt x="1379" y="0"/>
                                  </a:lnTo>
                                  <a:lnTo>
                                    <a:pt x="1379" y="14"/>
                                  </a:lnTo>
                                  <a:lnTo>
                                    <a:pt x="0" y="471"/>
                                  </a:lnTo>
                                  <a:lnTo>
                                    <a:pt x="0" y="456"/>
                                  </a:lnTo>
                                  <a:close/>
                                </a:path>
                              </a:pathLst>
                            </a:custGeom>
                            <a:solidFill>
                              <a:srgbClr val="EFF7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28"/>
                          <wps:cNvSpPr>
                            <a:spLocks/>
                          </wps:cNvSpPr>
                          <wps:spPr bwMode="auto">
                            <a:xfrm>
                              <a:off x="650" y="12174"/>
                              <a:ext cx="1379" cy="471"/>
                            </a:xfrm>
                            <a:custGeom>
                              <a:avLst/>
                              <a:gdLst>
                                <a:gd name="T0" fmla="*/ 0 w 1379"/>
                                <a:gd name="T1" fmla="*/ 457 h 471"/>
                                <a:gd name="T2" fmla="*/ 1379 w 1379"/>
                                <a:gd name="T3" fmla="*/ 0 h 471"/>
                                <a:gd name="T4" fmla="*/ 1379 w 1379"/>
                                <a:gd name="T5" fmla="*/ 21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21"/>
                                  </a:lnTo>
                                  <a:lnTo>
                                    <a:pt x="0" y="471"/>
                                  </a:lnTo>
                                  <a:lnTo>
                                    <a:pt x="0" y="457"/>
                                  </a:lnTo>
                                  <a:close/>
                                </a:path>
                              </a:pathLst>
                            </a:custGeom>
                            <a:solidFill>
                              <a:srgbClr val="EFF7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29"/>
                          <wps:cNvSpPr>
                            <a:spLocks/>
                          </wps:cNvSpPr>
                          <wps:spPr bwMode="auto">
                            <a:xfrm>
                              <a:off x="650" y="12181"/>
                              <a:ext cx="1379" cy="471"/>
                            </a:xfrm>
                            <a:custGeom>
                              <a:avLst/>
                              <a:gdLst>
                                <a:gd name="T0" fmla="*/ 0 w 1379"/>
                                <a:gd name="T1" fmla="*/ 457 h 471"/>
                                <a:gd name="T2" fmla="*/ 1379 w 1379"/>
                                <a:gd name="T3" fmla="*/ 0 h 471"/>
                                <a:gd name="T4" fmla="*/ 1379 w 1379"/>
                                <a:gd name="T5" fmla="*/ 21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21"/>
                                  </a:lnTo>
                                  <a:lnTo>
                                    <a:pt x="0" y="471"/>
                                  </a:lnTo>
                                  <a:lnTo>
                                    <a:pt x="0" y="457"/>
                                  </a:lnTo>
                                  <a:close/>
                                </a:path>
                              </a:pathLst>
                            </a:custGeom>
                            <a:solidFill>
                              <a:srgbClr val="EFF7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30"/>
                          <wps:cNvSpPr>
                            <a:spLocks/>
                          </wps:cNvSpPr>
                          <wps:spPr bwMode="auto">
                            <a:xfrm>
                              <a:off x="650" y="12195"/>
                              <a:ext cx="1379" cy="471"/>
                            </a:xfrm>
                            <a:custGeom>
                              <a:avLst/>
                              <a:gdLst>
                                <a:gd name="T0" fmla="*/ 0 w 1379"/>
                                <a:gd name="T1" fmla="*/ 450 h 471"/>
                                <a:gd name="T2" fmla="*/ 1379 w 1379"/>
                                <a:gd name="T3" fmla="*/ 0 h 471"/>
                                <a:gd name="T4" fmla="*/ 1379 w 1379"/>
                                <a:gd name="T5" fmla="*/ 14 h 471"/>
                                <a:gd name="T6" fmla="*/ 0 w 1379"/>
                                <a:gd name="T7" fmla="*/ 471 h 471"/>
                                <a:gd name="T8" fmla="*/ 0 w 1379"/>
                                <a:gd name="T9" fmla="*/ 450 h 471"/>
                              </a:gdLst>
                              <a:ahLst/>
                              <a:cxnLst>
                                <a:cxn ang="0">
                                  <a:pos x="T0" y="T1"/>
                                </a:cxn>
                                <a:cxn ang="0">
                                  <a:pos x="T2" y="T3"/>
                                </a:cxn>
                                <a:cxn ang="0">
                                  <a:pos x="T4" y="T5"/>
                                </a:cxn>
                                <a:cxn ang="0">
                                  <a:pos x="T6" y="T7"/>
                                </a:cxn>
                                <a:cxn ang="0">
                                  <a:pos x="T8" y="T9"/>
                                </a:cxn>
                              </a:cxnLst>
                              <a:rect l="0" t="0" r="r" b="b"/>
                              <a:pathLst>
                                <a:path w="1379" h="471">
                                  <a:moveTo>
                                    <a:pt x="0" y="450"/>
                                  </a:moveTo>
                                  <a:lnTo>
                                    <a:pt x="1379" y="0"/>
                                  </a:lnTo>
                                  <a:lnTo>
                                    <a:pt x="1379" y="14"/>
                                  </a:lnTo>
                                  <a:lnTo>
                                    <a:pt x="0" y="471"/>
                                  </a:lnTo>
                                  <a:lnTo>
                                    <a:pt x="0" y="450"/>
                                  </a:lnTo>
                                  <a:close/>
                                </a:path>
                              </a:pathLst>
                            </a:custGeom>
                            <a:solidFill>
                              <a:srgbClr val="EFF7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31"/>
                          <wps:cNvSpPr>
                            <a:spLocks/>
                          </wps:cNvSpPr>
                          <wps:spPr bwMode="auto">
                            <a:xfrm>
                              <a:off x="650" y="12202"/>
                              <a:ext cx="1379" cy="471"/>
                            </a:xfrm>
                            <a:custGeom>
                              <a:avLst/>
                              <a:gdLst>
                                <a:gd name="T0" fmla="*/ 0 w 1379"/>
                                <a:gd name="T1" fmla="*/ 450 h 471"/>
                                <a:gd name="T2" fmla="*/ 1379 w 1379"/>
                                <a:gd name="T3" fmla="*/ 0 h 471"/>
                                <a:gd name="T4" fmla="*/ 1379 w 1379"/>
                                <a:gd name="T5" fmla="*/ 14 h 471"/>
                                <a:gd name="T6" fmla="*/ 0 w 1379"/>
                                <a:gd name="T7" fmla="*/ 471 h 471"/>
                                <a:gd name="T8" fmla="*/ 0 w 1379"/>
                                <a:gd name="T9" fmla="*/ 450 h 471"/>
                              </a:gdLst>
                              <a:ahLst/>
                              <a:cxnLst>
                                <a:cxn ang="0">
                                  <a:pos x="T0" y="T1"/>
                                </a:cxn>
                                <a:cxn ang="0">
                                  <a:pos x="T2" y="T3"/>
                                </a:cxn>
                                <a:cxn ang="0">
                                  <a:pos x="T4" y="T5"/>
                                </a:cxn>
                                <a:cxn ang="0">
                                  <a:pos x="T6" y="T7"/>
                                </a:cxn>
                                <a:cxn ang="0">
                                  <a:pos x="T8" y="T9"/>
                                </a:cxn>
                              </a:cxnLst>
                              <a:rect l="0" t="0" r="r" b="b"/>
                              <a:pathLst>
                                <a:path w="1379" h="471">
                                  <a:moveTo>
                                    <a:pt x="0" y="450"/>
                                  </a:moveTo>
                                  <a:lnTo>
                                    <a:pt x="1379" y="0"/>
                                  </a:lnTo>
                                  <a:lnTo>
                                    <a:pt x="1379" y="14"/>
                                  </a:lnTo>
                                  <a:lnTo>
                                    <a:pt x="0" y="471"/>
                                  </a:lnTo>
                                  <a:lnTo>
                                    <a:pt x="0" y="450"/>
                                  </a:lnTo>
                                  <a:close/>
                                </a:path>
                              </a:pathLst>
                            </a:custGeom>
                            <a:solidFill>
                              <a:srgbClr val="EAF5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32"/>
                          <wps:cNvSpPr>
                            <a:spLocks/>
                          </wps:cNvSpPr>
                          <wps:spPr bwMode="auto">
                            <a:xfrm>
                              <a:off x="650" y="12209"/>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EAF5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33"/>
                          <wps:cNvSpPr>
                            <a:spLocks/>
                          </wps:cNvSpPr>
                          <wps:spPr bwMode="auto">
                            <a:xfrm>
                              <a:off x="650" y="12216"/>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EAF5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34"/>
                          <wps:cNvSpPr>
                            <a:spLocks/>
                          </wps:cNvSpPr>
                          <wps:spPr bwMode="auto">
                            <a:xfrm>
                              <a:off x="650" y="12223"/>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EAF5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35"/>
                          <wps:cNvSpPr>
                            <a:spLocks/>
                          </wps:cNvSpPr>
                          <wps:spPr bwMode="auto">
                            <a:xfrm>
                              <a:off x="650" y="12230"/>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EAF5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36"/>
                          <wps:cNvSpPr>
                            <a:spLocks/>
                          </wps:cNvSpPr>
                          <wps:spPr bwMode="auto">
                            <a:xfrm>
                              <a:off x="650" y="12237"/>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E7F3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37"/>
                          <wps:cNvSpPr>
                            <a:spLocks/>
                          </wps:cNvSpPr>
                          <wps:spPr bwMode="auto">
                            <a:xfrm>
                              <a:off x="650" y="12244"/>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E7F3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38"/>
                          <wps:cNvSpPr>
                            <a:spLocks/>
                          </wps:cNvSpPr>
                          <wps:spPr bwMode="auto">
                            <a:xfrm>
                              <a:off x="650" y="12251"/>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E7F3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39"/>
                          <wps:cNvSpPr>
                            <a:spLocks/>
                          </wps:cNvSpPr>
                          <wps:spPr bwMode="auto">
                            <a:xfrm>
                              <a:off x="650" y="12258"/>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E8F0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40"/>
                          <wps:cNvSpPr>
                            <a:spLocks/>
                          </wps:cNvSpPr>
                          <wps:spPr bwMode="auto">
                            <a:xfrm>
                              <a:off x="650" y="12265"/>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E8F0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41"/>
                          <wps:cNvSpPr>
                            <a:spLocks/>
                          </wps:cNvSpPr>
                          <wps:spPr bwMode="auto">
                            <a:xfrm>
                              <a:off x="650" y="12272"/>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E3EE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42"/>
                          <wps:cNvSpPr>
                            <a:spLocks/>
                          </wps:cNvSpPr>
                          <wps:spPr bwMode="auto">
                            <a:xfrm>
                              <a:off x="650" y="12279"/>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E3EE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43"/>
                          <wps:cNvSpPr>
                            <a:spLocks/>
                          </wps:cNvSpPr>
                          <wps:spPr bwMode="auto">
                            <a:xfrm>
                              <a:off x="650" y="12286"/>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E3EE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44"/>
                          <wps:cNvSpPr>
                            <a:spLocks/>
                          </wps:cNvSpPr>
                          <wps:spPr bwMode="auto">
                            <a:xfrm>
                              <a:off x="650" y="12293"/>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E3E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45"/>
                          <wps:cNvSpPr>
                            <a:spLocks/>
                          </wps:cNvSpPr>
                          <wps:spPr bwMode="auto">
                            <a:xfrm>
                              <a:off x="650" y="12300"/>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E3E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46"/>
                          <wps:cNvSpPr>
                            <a:spLocks/>
                          </wps:cNvSpPr>
                          <wps:spPr bwMode="auto">
                            <a:xfrm>
                              <a:off x="650" y="12307"/>
                              <a:ext cx="1379" cy="471"/>
                            </a:xfrm>
                            <a:custGeom>
                              <a:avLst/>
                              <a:gdLst>
                                <a:gd name="T0" fmla="*/ 0 w 1379"/>
                                <a:gd name="T1" fmla="*/ 457 h 471"/>
                                <a:gd name="T2" fmla="*/ 1379 w 1379"/>
                                <a:gd name="T3" fmla="*/ 0 h 471"/>
                                <a:gd name="T4" fmla="*/ 1379 w 1379"/>
                                <a:gd name="T5" fmla="*/ 21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21"/>
                                  </a:lnTo>
                                  <a:lnTo>
                                    <a:pt x="0" y="471"/>
                                  </a:lnTo>
                                  <a:lnTo>
                                    <a:pt x="0" y="457"/>
                                  </a:lnTo>
                                  <a:close/>
                                </a:path>
                              </a:pathLst>
                            </a:custGeom>
                            <a:solidFill>
                              <a:srgbClr val="E0ED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47"/>
                          <wps:cNvSpPr>
                            <a:spLocks/>
                          </wps:cNvSpPr>
                          <wps:spPr bwMode="auto">
                            <a:xfrm>
                              <a:off x="650" y="12314"/>
                              <a:ext cx="1379" cy="471"/>
                            </a:xfrm>
                            <a:custGeom>
                              <a:avLst/>
                              <a:gdLst>
                                <a:gd name="T0" fmla="*/ 0 w 1379"/>
                                <a:gd name="T1" fmla="*/ 457 h 471"/>
                                <a:gd name="T2" fmla="*/ 1379 w 1379"/>
                                <a:gd name="T3" fmla="*/ 0 h 471"/>
                                <a:gd name="T4" fmla="*/ 1379 w 1379"/>
                                <a:gd name="T5" fmla="*/ 21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21"/>
                                  </a:lnTo>
                                  <a:lnTo>
                                    <a:pt x="0" y="471"/>
                                  </a:lnTo>
                                  <a:lnTo>
                                    <a:pt x="0" y="457"/>
                                  </a:lnTo>
                                  <a:close/>
                                </a:path>
                              </a:pathLst>
                            </a:custGeom>
                            <a:solidFill>
                              <a:srgbClr val="E0ED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48"/>
                          <wps:cNvSpPr>
                            <a:spLocks/>
                          </wps:cNvSpPr>
                          <wps:spPr bwMode="auto">
                            <a:xfrm>
                              <a:off x="650" y="12328"/>
                              <a:ext cx="1379" cy="471"/>
                            </a:xfrm>
                            <a:custGeom>
                              <a:avLst/>
                              <a:gdLst>
                                <a:gd name="T0" fmla="*/ 0 w 1379"/>
                                <a:gd name="T1" fmla="*/ 450 h 471"/>
                                <a:gd name="T2" fmla="*/ 1379 w 1379"/>
                                <a:gd name="T3" fmla="*/ 0 h 471"/>
                                <a:gd name="T4" fmla="*/ 1379 w 1379"/>
                                <a:gd name="T5" fmla="*/ 14 h 471"/>
                                <a:gd name="T6" fmla="*/ 0 w 1379"/>
                                <a:gd name="T7" fmla="*/ 471 h 471"/>
                                <a:gd name="T8" fmla="*/ 0 w 1379"/>
                                <a:gd name="T9" fmla="*/ 450 h 471"/>
                              </a:gdLst>
                              <a:ahLst/>
                              <a:cxnLst>
                                <a:cxn ang="0">
                                  <a:pos x="T0" y="T1"/>
                                </a:cxn>
                                <a:cxn ang="0">
                                  <a:pos x="T2" y="T3"/>
                                </a:cxn>
                                <a:cxn ang="0">
                                  <a:pos x="T4" y="T5"/>
                                </a:cxn>
                                <a:cxn ang="0">
                                  <a:pos x="T6" y="T7"/>
                                </a:cxn>
                                <a:cxn ang="0">
                                  <a:pos x="T8" y="T9"/>
                                </a:cxn>
                              </a:cxnLst>
                              <a:rect l="0" t="0" r="r" b="b"/>
                              <a:pathLst>
                                <a:path w="1379" h="471">
                                  <a:moveTo>
                                    <a:pt x="0" y="450"/>
                                  </a:moveTo>
                                  <a:lnTo>
                                    <a:pt x="1379" y="0"/>
                                  </a:lnTo>
                                  <a:lnTo>
                                    <a:pt x="1379" y="14"/>
                                  </a:lnTo>
                                  <a:lnTo>
                                    <a:pt x="0" y="471"/>
                                  </a:lnTo>
                                  <a:lnTo>
                                    <a:pt x="0" y="450"/>
                                  </a:lnTo>
                                  <a:close/>
                                </a:path>
                              </a:pathLst>
                            </a:custGeom>
                            <a:solidFill>
                              <a:srgbClr val="E0ED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49"/>
                          <wps:cNvSpPr>
                            <a:spLocks/>
                          </wps:cNvSpPr>
                          <wps:spPr bwMode="auto">
                            <a:xfrm>
                              <a:off x="650" y="12335"/>
                              <a:ext cx="1379" cy="471"/>
                            </a:xfrm>
                            <a:custGeom>
                              <a:avLst/>
                              <a:gdLst>
                                <a:gd name="T0" fmla="*/ 0 w 1379"/>
                                <a:gd name="T1" fmla="*/ 450 h 471"/>
                                <a:gd name="T2" fmla="*/ 1379 w 1379"/>
                                <a:gd name="T3" fmla="*/ 0 h 471"/>
                                <a:gd name="T4" fmla="*/ 1379 w 1379"/>
                                <a:gd name="T5" fmla="*/ 14 h 471"/>
                                <a:gd name="T6" fmla="*/ 0 w 1379"/>
                                <a:gd name="T7" fmla="*/ 471 h 471"/>
                                <a:gd name="T8" fmla="*/ 0 w 1379"/>
                                <a:gd name="T9" fmla="*/ 450 h 471"/>
                              </a:gdLst>
                              <a:ahLst/>
                              <a:cxnLst>
                                <a:cxn ang="0">
                                  <a:pos x="T0" y="T1"/>
                                </a:cxn>
                                <a:cxn ang="0">
                                  <a:pos x="T2" y="T3"/>
                                </a:cxn>
                                <a:cxn ang="0">
                                  <a:pos x="T4" y="T5"/>
                                </a:cxn>
                                <a:cxn ang="0">
                                  <a:pos x="T6" y="T7"/>
                                </a:cxn>
                                <a:cxn ang="0">
                                  <a:pos x="T8" y="T9"/>
                                </a:cxn>
                              </a:cxnLst>
                              <a:rect l="0" t="0" r="r" b="b"/>
                              <a:pathLst>
                                <a:path w="1379" h="471">
                                  <a:moveTo>
                                    <a:pt x="0" y="450"/>
                                  </a:moveTo>
                                  <a:lnTo>
                                    <a:pt x="1379" y="0"/>
                                  </a:lnTo>
                                  <a:lnTo>
                                    <a:pt x="1379" y="14"/>
                                  </a:lnTo>
                                  <a:lnTo>
                                    <a:pt x="0" y="471"/>
                                  </a:lnTo>
                                  <a:lnTo>
                                    <a:pt x="0" y="450"/>
                                  </a:lnTo>
                                  <a:close/>
                                </a:path>
                              </a:pathLst>
                            </a:custGeom>
                            <a:solidFill>
                              <a:srgbClr val="E0ED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50"/>
                          <wps:cNvSpPr>
                            <a:spLocks/>
                          </wps:cNvSpPr>
                          <wps:spPr bwMode="auto">
                            <a:xfrm>
                              <a:off x="650" y="12342"/>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E0ED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51"/>
                          <wps:cNvSpPr>
                            <a:spLocks/>
                          </wps:cNvSpPr>
                          <wps:spPr bwMode="auto">
                            <a:xfrm>
                              <a:off x="650" y="12349"/>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DCEB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52"/>
                          <wps:cNvSpPr>
                            <a:spLocks/>
                          </wps:cNvSpPr>
                          <wps:spPr bwMode="auto">
                            <a:xfrm>
                              <a:off x="650" y="12356"/>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DCEB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53"/>
                          <wps:cNvSpPr>
                            <a:spLocks/>
                          </wps:cNvSpPr>
                          <wps:spPr bwMode="auto">
                            <a:xfrm>
                              <a:off x="650" y="12363"/>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DCEB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54"/>
                          <wps:cNvSpPr>
                            <a:spLocks/>
                          </wps:cNvSpPr>
                          <wps:spPr bwMode="auto">
                            <a:xfrm>
                              <a:off x="650" y="12370"/>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DCEB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55"/>
                          <wps:cNvSpPr>
                            <a:spLocks/>
                          </wps:cNvSpPr>
                          <wps:spPr bwMode="auto">
                            <a:xfrm>
                              <a:off x="650" y="12377"/>
                              <a:ext cx="1379" cy="471"/>
                            </a:xfrm>
                            <a:custGeom>
                              <a:avLst/>
                              <a:gdLst>
                                <a:gd name="T0" fmla="*/ 0 w 1379"/>
                                <a:gd name="T1" fmla="*/ 457 h 471"/>
                                <a:gd name="T2" fmla="*/ 1379 w 1379"/>
                                <a:gd name="T3" fmla="*/ 0 h 471"/>
                                <a:gd name="T4" fmla="*/ 1379 w 1379"/>
                                <a:gd name="T5" fmla="*/ 15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5"/>
                                  </a:lnTo>
                                  <a:lnTo>
                                    <a:pt x="0" y="471"/>
                                  </a:lnTo>
                                  <a:lnTo>
                                    <a:pt x="0" y="457"/>
                                  </a:lnTo>
                                  <a:close/>
                                </a:path>
                              </a:pathLst>
                            </a:custGeom>
                            <a:solidFill>
                              <a:srgbClr val="DCEB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56"/>
                          <wps:cNvSpPr>
                            <a:spLocks/>
                          </wps:cNvSpPr>
                          <wps:spPr bwMode="auto">
                            <a:xfrm>
                              <a:off x="650" y="12384"/>
                              <a:ext cx="1379" cy="471"/>
                            </a:xfrm>
                            <a:custGeom>
                              <a:avLst/>
                              <a:gdLst>
                                <a:gd name="T0" fmla="*/ 0 w 1379"/>
                                <a:gd name="T1" fmla="*/ 457 h 471"/>
                                <a:gd name="T2" fmla="*/ 1379 w 1379"/>
                                <a:gd name="T3" fmla="*/ 0 h 471"/>
                                <a:gd name="T4" fmla="*/ 1379 w 1379"/>
                                <a:gd name="T5" fmla="*/ 15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5"/>
                                  </a:lnTo>
                                  <a:lnTo>
                                    <a:pt x="0" y="471"/>
                                  </a:lnTo>
                                  <a:lnTo>
                                    <a:pt x="0" y="457"/>
                                  </a:lnTo>
                                  <a:close/>
                                </a:path>
                              </a:pathLst>
                            </a:custGeom>
                            <a:solidFill>
                              <a:srgbClr val="D7E9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57"/>
                          <wps:cNvSpPr>
                            <a:spLocks/>
                          </wps:cNvSpPr>
                          <wps:spPr bwMode="auto">
                            <a:xfrm>
                              <a:off x="650" y="12392"/>
                              <a:ext cx="1379" cy="470"/>
                            </a:xfrm>
                            <a:custGeom>
                              <a:avLst/>
                              <a:gdLst>
                                <a:gd name="T0" fmla="*/ 0 w 1379"/>
                                <a:gd name="T1" fmla="*/ 456 h 470"/>
                                <a:gd name="T2" fmla="*/ 1379 w 1379"/>
                                <a:gd name="T3" fmla="*/ 0 h 470"/>
                                <a:gd name="T4" fmla="*/ 1379 w 1379"/>
                                <a:gd name="T5" fmla="*/ 14 h 470"/>
                                <a:gd name="T6" fmla="*/ 0 w 1379"/>
                                <a:gd name="T7" fmla="*/ 470 h 470"/>
                                <a:gd name="T8" fmla="*/ 0 w 1379"/>
                                <a:gd name="T9" fmla="*/ 456 h 470"/>
                              </a:gdLst>
                              <a:ahLst/>
                              <a:cxnLst>
                                <a:cxn ang="0">
                                  <a:pos x="T0" y="T1"/>
                                </a:cxn>
                                <a:cxn ang="0">
                                  <a:pos x="T2" y="T3"/>
                                </a:cxn>
                                <a:cxn ang="0">
                                  <a:pos x="T4" y="T5"/>
                                </a:cxn>
                                <a:cxn ang="0">
                                  <a:pos x="T6" y="T7"/>
                                </a:cxn>
                                <a:cxn ang="0">
                                  <a:pos x="T8" y="T9"/>
                                </a:cxn>
                              </a:cxnLst>
                              <a:rect l="0" t="0" r="r" b="b"/>
                              <a:pathLst>
                                <a:path w="1379" h="470">
                                  <a:moveTo>
                                    <a:pt x="0" y="456"/>
                                  </a:moveTo>
                                  <a:lnTo>
                                    <a:pt x="1379" y="0"/>
                                  </a:lnTo>
                                  <a:lnTo>
                                    <a:pt x="1379" y="14"/>
                                  </a:lnTo>
                                  <a:lnTo>
                                    <a:pt x="0" y="470"/>
                                  </a:lnTo>
                                  <a:lnTo>
                                    <a:pt x="0" y="456"/>
                                  </a:lnTo>
                                  <a:close/>
                                </a:path>
                              </a:pathLst>
                            </a:custGeom>
                            <a:solidFill>
                              <a:srgbClr val="D7E9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58"/>
                          <wps:cNvSpPr>
                            <a:spLocks/>
                          </wps:cNvSpPr>
                          <wps:spPr bwMode="auto">
                            <a:xfrm>
                              <a:off x="650" y="12399"/>
                              <a:ext cx="1379" cy="471"/>
                            </a:xfrm>
                            <a:custGeom>
                              <a:avLst/>
                              <a:gdLst>
                                <a:gd name="T0" fmla="*/ 0 w 1379"/>
                                <a:gd name="T1" fmla="*/ 456 h 471"/>
                                <a:gd name="T2" fmla="*/ 1379 w 1379"/>
                                <a:gd name="T3" fmla="*/ 0 h 471"/>
                                <a:gd name="T4" fmla="*/ 1379 w 1379"/>
                                <a:gd name="T5" fmla="*/ 14 h 471"/>
                                <a:gd name="T6" fmla="*/ 0 w 1379"/>
                                <a:gd name="T7" fmla="*/ 471 h 471"/>
                                <a:gd name="T8" fmla="*/ 0 w 1379"/>
                                <a:gd name="T9" fmla="*/ 456 h 471"/>
                              </a:gdLst>
                              <a:ahLst/>
                              <a:cxnLst>
                                <a:cxn ang="0">
                                  <a:pos x="T0" y="T1"/>
                                </a:cxn>
                                <a:cxn ang="0">
                                  <a:pos x="T2" y="T3"/>
                                </a:cxn>
                                <a:cxn ang="0">
                                  <a:pos x="T4" y="T5"/>
                                </a:cxn>
                                <a:cxn ang="0">
                                  <a:pos x="T6" y="T7"/>
                                </a:cxn>
                                <a:cxn ang="0">
                                  <a:pos x="T8" y="T9"/>
                                </a:cxn>
                              </a:cxnLst>
                              <a:rect l="0" t="0" r="r" b="b"/>
                              <a:pathLst>
                                <a:path w="1379" h="471">
                                  <a:moveTo>
                                    <a:pt x="0" y="456"/>
                                  </a:moveTo>
                                  <a:lnTo>
                                    <a:pt x="1379" y="0"/>
                                  </a:lnTo>
                                  <a:lnTo>
                                    <a:pt x="1379" y="14"/>
                                  </a:lnTo>
                                  <a:lnTo>
                                    <a:pt x="0" y="471"/>
                                  </a:lnTo>
                                  <a:lnTo>
                                    <a:pt x="0" y="456"/>
                                  </a:lnTo>
                                  <a:close/>
                                </a:path>
                              </a:pathLst>
                            </a:custGeom>
                            <a:solidFill>
                              <a:srgbClr val="D7E9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59"/>
                          <wps:cNvSpPr>
                            <a:spLocks/>
                          </wps:cNvSpPr>
                          <wps:spPr bwMode="auto">
                            <a:xfrm>
                              <a:off x="650" y="12406"/>
                              <a:ext cx="1379" cy="471"/>
                            </a:xfrm>
                            <a:custGeom>
                              <a:avLst/>
                              <a:gdLst>
                                <a:gd name="T0" fmla="*/ 0 w 1379"/>
                                <a:gd name="T1" fmla="*/ 456 h 471"/>
                                <a:gd name="T2" fmla="*/ 1379 w 1379"/>
                                <a:gd name="T3" fmla="*/ 0 h 471"/>
                                <a:gd name="T4" fmla="*/ 1379 w 1379"/>
                                <a:gd name="T5" fmla="*/ 14 h 471"/>
                                <a:gd name="T6" fmla="*/ 0 w 1379"/>
                                <a:gd name="T7" fmla="*/ 471 h 471"/>
                                <a:gd name="T8" fmla="*/ 0 w 1379"/>
                                <a:gd name="T9" fmla="*/ 456 h 471"/>
                              </a:gdLst>
                              <a:ahLst/>
                              <a:cxnLst>
                                <a:cxn ang="0">
                                  <a:pos x="T0" y="T1"/>
                                </a:cxn>
                                <a:cxn ang="0">
                                  <a:pos x="T2" y="T3"/>
                                </a:cxn>
                                <a:cxn ang="0">
                                  <a:pos x="T4" y="T5"/>
                                </a:cxn>
                                <a:cxn ang="0">
                                  <a:pos x="T6" y="T7"/>
                                </a:cxn>
                                <a:cxn ang="0">
                                  <a:pos x="T8" y="T9"/>
                                </a:cxn>
                              </a:cxnLst>
                              <a:rect l="0" t="0" r="r" b="b"/>
                              <a:pathLst>
                                <a:path w="1379" h="471">
                                  <a:moveTo>
                                    <a:pt x="0" y="456"/>
                                  </a:moveTo>
                                  <a:lnTo>
                                    <a:pt x="1379" y="0"/>
                                  </a:lnTo>
                                  <a:lnTo>
                                    <a:pt x="1379" y="14"/>
                                  </a:lnTo>
                                  <a:lnTo>
                                    <a:pt x="0" y="471"/>
                                  </a:lnTo>
                                  <a:lnTo>
                                    <a:pt x="0" y="456"/>
                                  </a:lnTo>
                                  <a:close/>
                                </a:path>
                              </a:pathLst>
                            </a:custGeom>
                            <a:solidFill>
                              <a:srgbClr val="D7E9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60"/>
                          <wps:cNvSpPr>
                            <a:spLocks/>
                          </wps:cNvSpPr>
                          <wps:spPr bwMode="auto">
                            <a:xfrm>
                              <a:off x="650" y="12413"/>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D7E9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61"/>
                          <wps:cNvSpPr>
                            <a:spLocks/>
                          </wps:cNvSpPr>
                          <wps:spPr bwMode="auto">
                            <a:xfrm>
                              <a:off x="650" y="12420"/>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D4E7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62"/>
                          <wps:cNvSpPr>
                            <a:spLocks/>
                          </wps:cNvSpPr>
                          <wps:spPr bwMode="auto">
                            <a:xfrm>
                              <a:off x="650" y="12427"/>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D4E7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63"/>
                          <wps:cNvSpPr>
                            <a:spLocks/>
                          </wps:cNvSpPr>
                          <wps:spPr bwMode="auto">
                            <a:xfrm>
                              <a:off x="650" y="12434"/>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D4E7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64"/>
                          <wps:cNvSpPr>
                            <a:spLocks/>
                          </wps:cNvSpPr>
                          <wps:spPr bwMode="auto">
                            <a:xfrm>
                              <a:off x="650" y="12441"/>
                              <a:ext cx="1379" cy="471"/>
                            </a:xfrm>
                            <a:custGeom>
                              <a:avLst/>
                              <a:gdLst>
                                <a:gd name="T0" fmla="*/ 0 w 1379"/>
                                <a:gd name="T1" fmla="*/ 457 h 471"/>
                                <a:gd name="T2" fmla="*/ 1379 w 1379"/>
                                <a:gd name="T3" fmla="*/ 0 h 471"/>
                                <a:gd name="T4" fmla="*/ 1379 w 1379"/>
                                <a:gd name="T5" fmla="*/ 21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21"/>
                                  </a:lnTo>
                                  <a:lnTo>
                                    <a:pt x="0" y="471"/>
                                  </a:lnTo>
                                  <a:lnTo>
                                    <a:pt x="0" y="457"/>
                                  </a:lnTo>
                                  <a:close/>
                                </a:path>
                              </a:pathLst>
                            </a:custGeom>
                            <a:solidFill>
                              <a:srgbClr val="D4E7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65"/>
                          <wps:cNvSpPr>
                            <a:spLocks/>
                          </wps:cNvSpPr>
                          <wps:spPr bwMode="auto">
                            <a:xfrm>
                              <a:off x="650" y="12448"/>
                              <a:ext cx="1379" cy="471"/>
                            </a:xfrm>
                            <a:custGeom>
                              <a:avLst/>
                              <a:gdLst>
                                <a:gd name="T0" fmla="*/ 0 w 1379"/>
                                <a:gd name="T1" fmla="*/ 457 h 471"/>
                                <a:gd name="T2" fmla="*/ 1379 w 1379"/>
                                <a:gd name="T3" fmla="*/ 0 h 471"/>
                                <a:gd name="T4" fmla="*/ 1379 w 1379"/>
                                <a:gd name="T5" fmla="*/ 21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21"/>
                                  </a:lnTo>
                                  <a:lnTo>
                                    <a:pt x="0" y="471"/>
                                  </a:lnTo>
                                  <a:lnTo>
                                    <a:pt x="0" y="457"/>
                                  </a:lnTo>
                                  <a:close/>
                                </a:path>
                              </a:pathLst>
                            </a:custGeom>
                            <a:solidFill>
                              <a:srgbClr val="D4E7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66"/>
                          <wps:cNvSpPr>
                            <a:spLocks/>
                          </wps:cNvSpPr>
                          <wps:spPr bwMode="auto">
                            <a:xfrm>
                              <a:off x="650" y="12462"/>
                              <a:ext cx="1379" cy="471"/>
                            </a:xfrm>
                            <a:custGeom>
                              <a:avLst/>
                              <a:gdLst>
                                <a:gd name="T0" fmla="*/ 0 w 1379"/>
                                <a:gd name="T1" fmla="*/ 450 h 471"/>
                                <a:gd name="T2" fmla="*/ 1379 w 1379"/>
                                <a:gd name="T3" fmla="*/ 0 h 471"/>
                                <a:gd name="T4" fmla="*/ 1379 w 1379"/>
                                <a:gd name="T5" fmla="*/ 14 h 471"/>
                                <a:gd name="T6" fmla="*/ 0 w 1379"/>
                                <a:gd name="T7" fmla="*/ 471 h 471"/>
                                <a:gd name="T8" fmla="*/ 0 w 1379"/>
                                <a:gd name="T9" fmla="*/ 450 h 471"/>
                              </a:gdLst>
                              <a:ahLst/>
                              <a:cxnLst>
                                <a:cxn ang="0">
                                  <a:pos x="T0" y="T1"/>
                                </a:cxn>
                                <a:cxn ang="0">
                                  <a:pos x="T2" y="T3"/>
                                </a:cxn>
                                <a:cxn ang="0">
                                  <a:pos x="T4" y="T5"/>
                                </a:cxn>
                                <a:cxn ang="0">
                                  <a:pos x="T6" y="T7"/>
                                </a:cxn>
                                <a:cxn ang="0">
                                  <a:pos x="T8" y="T9"/>
                                </a:cxn>
                              </a:cxnLst>
                              <a:rect l="0" t="0" r="r" b="b"/>
                              <a:pathLst>
                                <a:path w="1379" h="471">
                                  <a:moveTo>
                                    <a:pt x="0" y="450"/>
                                  </a:moveTo>
                                  <a:lnTo>
                                    <a:pt x="1379" y="0"/>
                                  </a:lnTo>
                                  <a:lnTo>
                                    <a:pt x="1379" y="14"/>
                                  </a:lnTo>
                                  <a:lnTo>
                                    <a:pt x="0" y="471"/>
                                  </a:lnTo>
                                  <a:lnTo>
                                    <a:pt x="0" y="450"/>
                                  </a:lnTo>
                                  <a:close/>
                                </a:path>
                              </a:pathLst>
                            </a:custGeom>
                            <a:solidFill>
                              <a:srgbClr val="CFE5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67"/>
                          <wps:cNvSpPr>
                            <a:spLocks/>
                          </wps:cNvSpPr>
                          <wps:spPr bwMode="auto">
                            <a:xfrm>
                              <a:off x="650" y="12469"/>
                              <a:ext cx="1379" cy="471"/>
                            </a:xfrm>
                            <a:custGeom>
                              <a:avLst/>
                              <a:gdLst>
                                <a:gd name="T0" fmla="*/ 0 w 1379"/>
                                <a:gd name="T1" fmla="*/ 450 h 471"/>
                                <a:gd name="T2" fmla="*/ 1379 w 1379"/>
                                <a:gd name="T3" fmla="*/ 0 h 471"/>
                                <a:gd name="T4" fmla="*/ 1379 w 1379"/>
                                <a:gd name="T5" fmla="*/ 14 h 471"/>
                                <a:gd name="T6" fmla="*/ 0 w 1379"/>
                                <a:gd name="T7" fmla="*/ 471 h 471"/>
                                <a:gd name="T8" fmla="*/ 0 w 1379"/>
                                <a:gd name="T9" fmla="*/ 450 h 471"/>
                              </a:gdLst>
                              <a:ahLst/>
                              <a:cxnLst>
                                <a:cxn ang="0">
                                  <a:pos x="T0" y="T1"/>
                                </a:cxn>
                                <a:cxn ang="0">
                                  <a:pos x="T2" y="T3"/>
                                </a:cxn>
                                <a:cxn ang="0">
                                  <a:pos x="T4" y="T5"/>
                                </a:cxn>
                                <a:cxn ang="0">
                                  <a:pos x="T6" y="T7"/>
                                </a:cxn>
                                <a:cxn ang="0">
                                  <a:pos x="T8" y="T9"/>
                                </a:cxn>
                              </a:cxnLst>
                              <a:rect l="0" t="0" r="r" b="b"/>
                              <a:pathLst>
                                <a:path w="1379" h="471">
                                  <a:moveTo>
                                    <a:pt x="0" y="450"/>
                                  </a:moveTo>
                                  <a:lnTo>
                                    <a:pt x="1379" y="0"/>
                                  </a:lnTo>
                                  <a:lnTo>
                                    <a:pt x="1379" y="14"/>
                                  </a:lnTo>
                                  <a:lnTo>
                                    <a:pt x="0" y="471"/>
                                  </a:lnTo>
                                  <a:lnTo>
                                    <a:pt x="0" y="450"/>
                                  </a:lnTo>
                                  <a:close/>
                                </a:path>
                              </a:pathLst>
                            </a:custGeom>
                            <a:solidFill>
                              <a:srgbClr val="CFE5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68"/>
                          <wps:cNvSpPr>
                            <a:spLocks/>
                          </wps:cNvSpPr>
                          <wps:spPr bwMode="auto">
                            <a:xfrm>
                              <a:off x="650" y="12476"/>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CFE5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69"/>
                          <wps:cNvSpPr>
                            <a:spLocks/>
                          </wps:cNvSpPr>
                          <wps:spPr bwMode="auto">
                            <a:xfrm>
                              <a:off x="650" y="12483"/>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CFE5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70"/>
                          <wps:cNvSpPr>
                            <a:spLocks/>
                          </wps:cNvSpPr>
                          <wps:spPr bwMode="auto">
                            <a:xfrm>
                              <a:off x="650" y="12490"/>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CFE5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71"/>
                          <wps:cNvSpPr>
                            <a:spLocks/>
                          </wps:cNvSpPr>
                          <wps:spPr bwMode="auto">
                            <a:xfrm>
                              <a:off x="650" y="12497"/>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CCE4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72"/>
                          <wps:cNvSpPr>
                            <a:spLocks/>
                          </wps:cNvSpPr>
                          <wps:spPr bwMode="auto">
                            <a:xfrm>
                              <a:off x="650" y="12504"/>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CCE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73"/>
                          <wps:cNvSpPr>
                            <a:spLocks/>
                          </wps:cNvSpPr>
                          <wps:spPr bwMode="auto">
                            <a:xfrm>
                              <a:off x="650" y="12511"/>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CCE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74"/>
                          <wps:cNvSpPr>
                            <a:spLocks/>
                          </wps:cNvSpPr>
                          <wps:spPr bwMode="auto">
                            <a:xfrm>
                              <a:off x="650" y="12518"/>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CCE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75"/>
                          <wps:cNvSpPr>
                            <a:spLocks/>
                          </wps:cNvSpPr>
                          <wps:spPr bwMode="auto">
                            <a:xfrm>
                              <a:off x="650" y="12525"/>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CCE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76"/>
                          <wps:cNvSpPr>
                            <a:spLocks/>
                          </wps:cNvSpPr>
                          <wps:spPr bwMode="auto">
                            <a:xfrm>
                              <a:off x="650" y="12532"/>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C8E0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77"/>
                          <wps:cNvSpPr>
                            <a:spLocks/>
                          </wps:cNvSpPr>
                          <wps:spPr bwMode="auto">
                            <a:xfrm>
                              <a:off x="650" y="12539"/>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C8E0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78"/>
                          <wps:cNvSpPr>
                            <a:spLocks/>
                          </wps:cNvSpPr>
                          <wps:spPr bwMode="auto">
                            <a:xfrm>
                              <a:off x="650" y="12546"/>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C8E0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79"/>
                          <wps:cNvSpPr>
                            <a:spLocks/>
                          </wps:cNvSpPr>
                          <wps:spPr bwMode="auto">
                            <a:xfrm>
                              <a:off x="650" y="12553"/>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C8E0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80"/>
                          <wps:cNvSpPr>
                            <a:spLocks/>
                          </wps:cNvSpPr>
                          <wps:spPr bwMode="auto">
                            <a:xfrm>
                              <a:off x="650" y="12560"/>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C8E0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81"/>
                          <wps:cNvSpPr>
                            <a:spLocks/>
                          </wps:cNvSpPr>
                          <wps:spPr bwMode="auto">
                            <a:xfrm>
                              <a:off x="650" y="12567"/>
                              <a:ext cx="1379" cy="471"/>
                            </a:xfrm>
                            <a:custGeom>
                              <a:avLst/>
                              <a:gdLst>
                                <a:gd name="T0" fmla="*/ 0 w 1379"/>
                                <a:gd name="T1" fmla="*/ 457 h 471"/>
                                <a:gd name="T2" fmla="*/ 1379 w 1379"/>
                                <a:gd name="T3" fmla="*/ 0 h 471"/>
                                <a:gd name="T4" fmla="*/ 1379 w 1379"/>
                                <a:gd name="T5" fmla="*/ 21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21"/>
                                  </a:lnTo>
                                  <a:lnTo>
                                    <a:pt x="0" y="471"/>
                                  </a:lnTo>
                                  <a:lnTo>
                                    <a:pt x="0" y="457"/>
                                  </a:lnTo>
                                  <a:close/>
                                </a:path>
                              </a:pathLst>
                            </a:custGeom>
                            <a:solidFill>
                              <a:srgbClr val="C5DF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82"/>
                          <wps:cNvSpPr>
                            <a:spLocks/>
                          </wps:cNvSpPr>
                          <wps:spPr bwMode="auto">
                            <a:xfrm>
                              <a:off x="650" y="12574"/>
                              <a:ext cx="1379" cy="471"/>
                            </a:xfrm>
                            <a:custGeom>
                              <a:avLst/>
                              <a:gdLst>
                                <a:gd name="T0" fmla="*/ 0 w 1379"/>
                                <a:gd name="T1" fmla="*/ 457 h 471"/>
                                <a:gd name="T2" fmla="*/ 1379 w 1379"/>
                                <a:gd name="T3" fmla="*/ 0 h 471"/>
                                <a:gd name="T4" fmla="*/ 1379 w 1379"/>
                                <a:gd name="T5" fmla="*/ 21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21"/>
                                  </a:lnTo>
                                  <a:lnTo>
                                    <a:pt x="0" y="471"/>
                                  </a:lnTo>
                                  <a:lnTo>
                                    <a:pt x="0" y="457"/>
                                  </a:lnTo>
                                  <a:close/>
                                </a:path>
                              </a:pathLst>
                            </a:custGeom>
                            <a:solidFill>
                              <a:srgbClr val="C5DF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83"/>
                          <wps:cNvSpPr>
                            <a:spLocks/>
                          </wps:cNvSpPr>
                          <wps:spPr bwMode="auto">
                            <a:xfrm>
                              <a:off x="650" y="12588"/>
                              <a:ext cx="1379" cy="471"/>
                            </a:xfrm>
                            <a:custGeom>
                              <a:avLst/>
                              <a:gdLst>
                                <a:gd name="T0" fmla="*/ 0 w 1379"/>
                                <a:gd name="T1" fmla="*/ 450 h 471"/>
                                <a:gd name="T2" fmla="*/ 1379 w 1379"/>
                                <a:gd name="T3" fmla="*/ 0 h 471"/>
                                <a:gd name="T4" fmla="*/ 1379 w 1379"/>
                                <a:gd name="T5" fmla="*/ 14 h 471"/>
                                <a:gd name="T6" fmla="*/ 0 w 1379"/>
                                <a:gd name="T7" fmla="*/ 471 h 471"/>
                                <a:gd name="T8" fmla="*/ 0 w 1379"/>
                                <a:gd name="T9" fmla="*/ 450 h 471"/>
                              </a:gdLst>
                              <a:ahLst/>
                              <a:cxnLst>
                                <a:cxn ang="0">
                                  <a:pos x="T0" y="T1"/>
                                </a:cxn>
                                <a:cxn ang="0">
                                  <a:pos x="T2" y="T3"/>
                                </a:cxn>
                                <a:cxn ang="0">
                                  <a:pos x="T4" y="T5"/>
                                </a:cxn>
                                <a:cxn ang="0">
                                  <a:pos x="T6" y="T7"/>
                                </a:cxn>
                                <a:cxn ang="0">
                                  <a:pos x="T8" y="T9"/>
                                </a:cxn>
                              </a:cxnLst>
                              <a:rect l="0" t="0" r="r" b="b"/>
                              <a:pathLst>
                                <a:path w="1379" h="471">
                                  <a:moveTo>
                                    <a:pt x="0" y="450"/>
                                  </a:moveTo>
                                  <a:lnTo>
                                    <a:pt x="1379" y="0"/>
                                  </a:lnTo>
                                  <a:lnTo>
                                    <a:pt x="1379" y="14"/>
                                  </a:lnTo>
                                  <a:lnTo>
                                    <a:pt x="0" y="471"/>
                                  </a:lnTo>
                                  <a:lnTo>
                                    <a:pt x="0" y="450"/>
                                  </a:lnTo>
                                  <a:close/>
                                </a:path>
                              </a:pathLst>
                            </a:custGeom>
                            <a:solidFill>
                              <a:srgbClr val="C5DF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84"/>
                          <wps:cNvSpPr>
                            <a:spLocks/>
                          </wps:cNvSpPr>
                          <wps:spPr bwMode="auto">
                            <a:xfrm>
                              <a:off x="650" y="12595"/>
                              <a:ext cx="1379" cy="471"/>
                            </a:xfrm>
                            <a:custGeom>
                              <a:avLst/>
                              <a:gdLst>
                                <a:gd name="T0" fmla="*/ 0 w 1379"/>
                                <a:gd name="T1" fmla="*/ 450 h 471"/>
                                <a:gd name="T2" fmla="*/ 1379 w 1379"/>
                                <a:gd name="T3" fmla="*/ 0 h 471"/>
                                <a:gd name="T4" fmla="*/ 1379 w 1379"/>
                                <a:gd name="T5" fmla="*/ 14 h 471"/>
                                <a:gd name="T6" fmla="*/ 0 w 1379"/>
                                <a:gd name="T7" fmla="*/ 471 h 471"/>
                                <a:gd name="T8" fmla="*/ 0 w 1379"/>
                                <a:gd name="T9" fmla="*/ 450 h 471"/>
                              </a:gdLst>
                              <a:ahLst/>
                              <a:cxnLst>
                                <a:cxn ang="0">
                                  <a:pos x="T0" y="T1"/>
                                </a:cxn>
                                <a:cxn ang="0">
                                  <a:pos x="T2" y="T3"/>
                                </a:cxn>
                                <a:cxn ang="0">
                                  <a:pos x="T4" y="T5"/>
                                </a:cxn>
                                <a:cxn ang="0">
                                  <a:pos x="T6" y="T7"/>
                                </a:cxn>
                                <a:cxn ang="0">
                                  <a:pos x="T8" y="T9"/>
                                </a:cxn>
                              </a:cxnLst>
                              <a:rect l="0" t="0" r="r" b="b"/>
                              <a:pathLst>
                                <a:path w="1379" h="471">
                                  <a:moveTo>
                                    <a:pt x="0" y="450"/>
                                  </a:moveTo>
                                  <a:lnTo>
                                    <a:pt x="1379" y="0"/>
                                  </a:lnTo>
                                  <a:lnTo>
                                    <a:pt x="1379" y="14"/>
                                  </a:lnTo>
                                  <a:lnTo>
                                    <a:pt x="0" y="471"/>
                                  </a:lnTo>
                                  <a:lnTo>
                                    <a:pt x="0" y="450"/>
                                  </a:lnTo>
                                  <a:close/>
                                </a:path>
                              </a:pathLst>
                            </a:custGeom>
                            <a:solidFill>
                              <a:srgbClr val="C5DF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85"/>
                          <wps:cNvSpPr>
                            <a:spLocks/>
                          </wps:cNvSpPr>
                          <wps:spPr bwMode="auto">
                            <a:xfrm>
                              <a:off x="650" y="12602"/>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C5DF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86"/>
                          <wps:cNvSpPr>
                            <a:spLocks/>
                          </wps:cNvSpPr>
                          <wps:spPr bwMode="auto">
                            <a:xfrm>
                              <a:off x="650" y="12609"/>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C2DE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87"/>
                          <wps:cNvSpPr>
                            <a:spLocks/>
                          </wps:cNvSpPr>
                          <wps:spPr bwMode="auto">
                            <a:xfrm>
                              <a:off x="650" y="12616"/>
                              <a:ext cx="1379" cy="471"/>
                            </a:xfrm>
                            <a:custGeom>
                              <a:avLst/>
                              <a:gdLst>
                                <a:gd name="T0" fmla="*/ 0 w 1379"/>
                                <a:gd name="T1" fmla="*/ 457 h 471"/>
                                <a:gd name="T2" fmla="*/ 1379 w 1379"/>
                                <a:gd name="T3" fmla="*/ 0 h 471"/>
                                <a:gd name="T4" fmla="*/ 1379 w 1379"/>
                                <a:gd name="T5" fmla="*/ 15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5"/>
                                  </a:lnTo>
                                  <a:lnTo>
                                    <a:pt x="0" y="471"/>
                                  </a:lnTo>
                                  <a:lnTo>
                                    <a:pt x="0" y="457"/>
                                  </a:lnTo>
                                  <a:close/>
                                </a:path>
                              </a:pathLst>
                            </a:custGeom>
                            <a:solidFill>
                              <a:srgbClr val="C2DE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88"/>
                          <wps:cNvSpPr>
                            <a:spLocks/>
                          </wps:cNvSpPr>
                          <wps:spPr bwMode="auto">
                            <a:xfrm>
                              <a:off x="650" y="12623"/>
                              <a:ext cx="1379" cy="471"/>
                            </a:xfrm>
                            <a:custGeom>
                              <a:avLst/>
                              <a:gdLst>
                                <a:gd name="T0" fmla="*/ 0 w 1379"/>
                                <a:gd name="T1" fmla="*/ 457 h 471"/>
                                <a:gd name="T2" fmla="*/ 1379 w 1379"/>
                                <a:gd name="T3" fmla="*/ 0 h 471"/>
                                <a:gd name="T4" fmla="*/ 1379 w 1379"/>
                                <a:gd name="T5" fmla="*/ 15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5"/>
                                  </a:lnTo>
                                  <a:lnTo>
                                    <a:pt x="0" y="471"/>
                                  </a:lnTo>
                                  <a:lnTo>
                                    <a:pt x="0" y="457"/>
                                  </a:lnTo>
                                  <a:close/>
                                </a:path>
                              </a:pathLst>
                            </a:custGeom>
                            <a:solidFill>
                              <a:srgbClr val="C2DE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89"/>
                          <wps:cNvSpPr>
                            <a:spLocks/>
                          </wps:cNvSpPr>
                          <wps:spPr bwMode="auto">
                            <a:xfrm>
                              <a:off x="650" y="12631"/>
                              <a:ext cx="1379" cy="470"/>
                            </a:xfrm>
                            <a:custGeom>
                              <a:avLst/>
                              <a:gdLst>
                                <a:gd name="T0" fmla="*/ 0 w 1379"/>
                                <a:gd name="T1" fmla="*/ 456 h 470"/>
                                <a:gd name="T2" fmla="*/ 1379 w 1379"/>
                                <a:gd name="T3" fmla="*/ 0 h 470"/>
                                <a:gd name="T4" fmla="*/ 1379 w 1379"/>
                                <a:gd name="T5" fmla="*/ 14 h 470"/>
                                <a:gd name="T6" fmla="*/ 0 w 1379"/>
                                <a:gd name="T7" fmla="*/ 470 h 470"/>
                                <a:gd name="T8" fmla="*/ 0 w 1379"/>
                                <a:gd name="T9" fmla="*/ 456 h 470"/>
                              </a:gdLst>
                              <a:ahLst/>
                              <a:cxnLst>
                                <a:cxn ang="0">
                                  <a:pos x="T0" y="T1"/>
                                </a:cxn>
                                <a:cxn ang="0">
                                  <a:pos x="T2" y="T3"/>
                                </a:cxn>
                                <a:cxn ang="0">
                                  <a:pos x="T4" y="T5"/>
                                </a:cxn>
                                <a:cxn ang="0">
                                  <a:pos x="T6" y="T7"/>
                                </a:cxn>
                                <a:cxn ang="0">
                                  <a:pos x="T8" y="T9"/>
                                </a:cxn>
                              </a:cxnLst>
                              <a:rect l="0" t="0" r="r" b="b"/>
                              <a:pathLst>
                                <a:path w="1379" h="470">
                                  <a:moveTo>
                                    <a:pt x="0" y="456"/>
                                  </a:moveTo>
                                  <a:lnTo>
                                    <a:pt x="1379" y="0"/>
                                  </a:lnTo>
                                  <a:lnTo>
                                    <a:pt x="1379" y="14"/>
                                  </a:lnTo>
                                  <a:lnTo>
                                    <a:pt x="0" y="470"/>
                                  </a:lnTo>
                                  <a:lnTo>
                                    <a:pt x="0" y="456"/>
                                  </a:lnTo>
                                  <a:close/>
                                </a:path>
                              </a:pathLst>
                            </a:custGeom>
                            <a:solidFill>
                              <a:srgbClr val="C2DE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90"/>
                          <wps:cNvSpPr>
                            <a:spLocks/>
                          </wps:cNvSpPr>
                          <wps:spPr bwMode="auto">
                            <a:xfrm>
                              <a:off x="650" y="12638"/>
                              <a:ext cx="1379" cy="471"/>
                            </a:xfrm>
                            <a:custGeom>
                              <a:avLst/>
                              <a:gdLst>
                                <a:gd name="T0" fmla="*/ 0 w 1379"/>
                                <a:gd name="T1" fmla="*/ 456 h 471"/>
                                <a:gd name="T2" fmla="*/ 1379 w 1379"/>
                                <a:gd name="T3" fmla="*/ 0 h 471"/>
                                <a:gd name="T4" fmla="*/ 1379 w 1379"/>
                                <a:gd name="T5" fmla="*/ 14 h 471"/>
                                <a:gd name="T6" fmla="*/ 0 w 1379"/>
                                <a:gd name="T7" fmla="*/ 471 h 471"/>
                                <a:gd name="T8" fmla="*/ 0 w 1379"/>
                                <a:gd name="T9" fmla="*/ 456 h 471"/>
                              </a:gdLst>
                              <a:ahLst/>
                              <a:cxnLst>
                                <a:cxn ang="0">
                                  <a:pos x="T0" y="T1"/>
                                </a:cxn>
                                <a:cxn ang="0">
                                  <a:pos x="T2" y="T3"/>
                                </a:cxn>
                                <a:cxn ang="0">
                                  <a:pos x="T4" y="T5"/>
                                </a:cxn>
                                <a:cxn ang="0">
                                  <a:pos x="T6" y="T7"/>
                                </a:cxn>
                                <a:cxn ang="0">
                                  <a:pos x="T8" y="T9"/>
                                </a:cxn>
                              </a:cxnLst>
                              <a:rect l="0" t="0" r="r" b="b"/>
                              <a:pathLst>
                                <a:path w="1379" h="471">
                                  <a:moveTo>
                                    <a:pt x="0" y="456"/>
                                  </a:moveTo>
                                  <a:lnTo>
                                    <a:pt x="1379" y="0"/>
                                  </a:lnTo>
                                  <a:lnTo>
                                    <a:pt x="1379" y="14"/>
                                  </a:lnTo>
                                  <a:lnTo>
                                    <a:pt x="0" y="471"/>
                                  </a:lnTo>
                                  <a:lnTo>
                                    <a:pt x="0" y="456"/>
                                  </a:lnTo>
                                  <a:close/>
                                </a:path>
                              </a:pathLst>
                            </a:custGeom>
                            <a:solidFill>
                              <a:srgbClr val="C0DD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91"/>
                          <wps:cNvSpPr>
                            <a:spLocks/>
                          </wps:cNvSpPr>
                          <wps:spPr bwMode="auto">
                            <a:xfrm>
                              <a:off x="650" y="12645"/>
                              <a:ext cx="1379" cy="471"/>
                            </a:xfrm>
                            <a:custGeom>
                              <a:avLst/>
                              <a:gdLst>
                                <a:gd name="T0" fmla="*/ 0 w 1379"/>
                                <a:gd name="T1" fmla="*/ 456 h 471"/>
                                <a:gd name="T2" fmla="*/ 1379 w 1379"/>
                                <a:gd name="T3" fmla="*/ 0 h 471"/>
                                <a:gd name="T4" fmla="*/ 1379 w 1379"/>
                                <a:gd name="T5" fmla="*/ 14 h 471"/>
                                <a:gd name="T6" fmla="*/ 0 w 1379"/>
                                <a:gd name="T7" fmla="*/ 471 h 471"/>
                                <a:gd name="T8" fmla="*/ 0 w 1379"/>
                                <a:gd name="T9" fmla="*/ 456 h 471"/>
                              </a:gdLst>
                              <a:ahLst/>
                              <a:cxnLst>
                                <a:cxn ang="0">
                                  <a:pos x="T0" y="T1"/>
                                </a:cxn>
                                <a:cxn ang="0">
                                  <a:pos x="T2" y="T3"/>
                                </a:cxn>
                                <a:cxn ang="0">
                                  <a:pos x="T4" y="T5"/>
                                </a:cxn>
                                <a:cxn ang="0">
                                  <a:pos x="T6" y="T7"/>
                                </a:cxn>
                                <a:cxn ang="0">
                                  <a:pos x="T8" y="T9"/>
                                </a:cxn>
                              </a:cxnLst>
                              <a:rect l="0" t="0" r="r" b="b"/>
                              <a:pathLst>
                                <a:path w="1379" h="471">
                                  <a:moveTo>
                                    <a:pt x="0" y="456"/>
                                  </a:moveTo>
                                  <a:lnTo>
                                    <a:pt x="1379" y="0"/>
                                  </a:lnTo>
                                  <a:lnTo>
                                    <a:pt x="1379" y="14"/>
                                  </a:lnTo>
                                  <a:lnTo>
                                    <a:pt x="0" y="471"/>
                                  </a:lnTo>
                                  <a:lnTo>
                                    <a:pt x="0" y="456"/>
                                  </a:lnTo>
                                  <a:close/>
                                </a:path>
                              </a:pathLst>
                            </a:custGeom>
                            <a:solidFill>
                              <a:srgbClr val="C0DD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92"/>
                          <wps:cNvSpPr>
                            <a:spLocks/>
                          </wps:cNvSpPr>
                          <wps:spPr bwMode="auto">
                            <a:xfrm>
                              <a:off x="650" y="12652"/>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C0DD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93"/>
                          <wps:cNvSpPr>
                            <a:spLocks/>
                          </wps:cNvSpPr>
                          <wps:spPr bwMode="auto">
                            <a:xfrm>
                              <a:off x="650" y="12659"/>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C0DD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94"/>
                          <wps:cNvSpPr>
                            <a:spLocks/>
                          </wps:cNvSpPr>
                          <wps:spPr bwMode="auto">
                            <a:xfrm>
                              <a:off x="650" y="12666"/>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BCDB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95"/>
                          <wps:cNvSpPr>
                            <a:spLocks/>
                          </wps:cNvSpPr>
                          <wps:spPr bwMode="auto">
                            <a:xfrm>
                              <a:off x="650" y="12673"/>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BCDB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96"/>
                          <wps:cNvSpPr>
                            <a:spLocks/>
                          </wps:cNvSpPr>
                          <wps:spPr bwMode="auto">
                            <a:xfrm>
                              <a:off x="650" y="12680"/>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BCDB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97"/>
                          <wps:cNvSpPr>
                            <a:spLocks/>
                          </wps:cNvSpPr>
                          <wps:spPr bwMode="auto">
                            <a:xfrm>
                              <a:off x="650" y="12687"/>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B9DA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98"/>
                          <wps:cNvSpPr>
                            <a:spLocks/>
                          </wps:cNvSpPr>
                          <wps:spPr bwMode="auto">
                            <a:xfrm>
                              <a:off x="650" y="12694"/>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B9DA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99"/>
                          <wps:cNvSpPr>
                            <a:spLocks/>
                          </wps:cNvSpPr>
                          <wps:spPr bwMode="auto">
                            <a:xfrm>
                              <a:off x="650" y="12701"/>
                              <a:ext cx="1379" cy="471"/>
                            </a:xfrm>
                            <a:custGeom>
                              <a:avLst/>
                              <a:gdLst>
                                <a:gd name="T0" fmla="*/ 0 w 1379"/>
                                <a:gd name="T1" fmla="*/ 457 h 471"/>
                                <a:gd name="T2" fmla="*/ 1379 w 1379"/>
                                <a:gd name="T3" fmla="*/ 0 h 471"/>
                                <a:gd name="T4" fmla="*/ 1379 w 1379"/>
                                <a:gd name="T5" fmla="*/ 21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21"/>
                                  </a:lnTo>
                                  <a:lnTo>
                                    <a:pt x="0" y="471"/>
                                  </a:lnTo>
                                  <a:lnTo>
                                    <a:pt x="0" y="457"/>
                                  </a:lnTo>
                                  <a:close/>
                                </a:path>
                              </a:pathLst>
                            </a:custGeom>
                            <a:solidFill>
                              <a:srgbClr val="B9DA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100"/>
                          <wps:cNvSpPr>
                            <a:spLocks/>
                          </wps:cNvSpPr>
                          <wps:spPr bwMode="auto">
                            <a:xfrm>
                              <a:off x="650" y="12708"/>
                              <a:ext cx="1379" cy="471"/>
                            </a:xfrm>
                            <a:custGeom>
                              <a:avLst/>
                              <a:gdLst>
                                <a:gd name="T0" fmla="*/ 0 w 1379"/>
                                <a:gd name="T1" fmla="*/ 457 h 471"/>
                                <a:gd name="T2" fmla="*/ 1379 w 1379"/>
                                <a:gd name="T3" fmla="*/ 0 h 471"/>
                                <a:gd name="T4" fmla="*/ 1379 w 1379"/>
                                <a:gd name="T5" fmla="*/ 21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21"/>
                                  </a:lnTo>
                                  <a:lnTo>
                                    <a:pt x="0" y="471"/>
                                  </a:lnTo>
                                  <a:lnTo>
                                    <a:pt x="0" y="457"/>
                                  </a:lnTo>
                                  <a:close/>
                                </a:path>
                              </a:pathLst>
                            </a:custGeom>
                            <a:solidFill>
                              <a:srgbClr val="B6D6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101"/>
                          <wps:cNvSpPr>
                            <a:spLocks/>
                          </wps:cNvSpPr>
                          <wps:spPr bwMode="auto">
                            <a:xfrm>
                              <a:off x="650" y="12722"/>
                              <a:ext cx="1379" cy="471"/>
                            </a:xfrm>
                            <a:custGeom>
                              <a:avLst/>
                              <a:gdLst>
                                <a:gd name="T0" fmla="*/ 0 w 1379"/>
                                <a:gd name="T1" fmla="*/ 450 h 471"/>
                                <a:gd name="T2" fmla="*/ 1379 w 1379"/>
                                <a:gd name="T3" fmla="*/ 0 h 471"/>
                                <a:gd name="T4" fmla="*/ 1379 w 1379"/>
                                <a:gd name="T5" fmla="*/ 14 h 471"/>
                                <a:gd name="T6" fmla="*/ 0 w 1379"/>
                                <a:gd name="T7" fmla="*/ 471 h 471"/>
                                <a:gd name="T8" fmla="*/ 0 w 1379"/>
                                <a:gd name="T9" fmla="*/ 450 h 471"/>
                              </a:gdLst>
                              <a:ahLst/>
                              <a:cxnLst>
                                <a:cxn ang="0">
                                  <a:pos x="T0" y="T1"/>
                                </a:cxn>
                                <a:cxn ang="0">
                                  <a:pos x="T2" y="T3"/>
                                </a:cxn>
                                <a:cxn ang="0">
                                  <a:pos x="T4" y="T5"/>
                                </a:cxn>
                                <a:cxn ang="0">
                                  <a:pos x="T6" y="T7"/>
                                </a:cxn>
                                <a:cxn ang="0">
                                  <a:pos x="T8" y="T9"/>
                                </a:cxn>
                              </a:cxnLst>
                              <a:rect l="0" t="0" r="r" b="b"/>
                              <a:pathLst>
                                <a:path w="1379" h="471">
                                  <a:moveTo>
                                    <a:pt x="0" y="450"/>
                                  </a:moveTo>
                                  <a:lnTo>
                                    <a:pt x="1379" y="0"/>
                                  </a:lnTo>
                                  <a:lnTo>
                                    <a:pt x="1379" y="14"/>
                                  </a:lnTo>
                                  <a:lnTo>
                                    <a:pt x="0" y="471"/>
                                  </a:lnTo>
                                  <a:lnTo>
                                    <a:pt x="0" y="450"/>
                                  </a:lnTo>
                                  <a:close/>
                                </a:path>
                              </a:pathLst>
                            </a:custGeom>
                            <a:solidFill>
                              <a:srgbClr val="B6D6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102"/>
                          <wps:cNvSpPr>
                            <a:spLocks/>
                          </wps:cNvSpPr>
                          <wps:spPr bwMode="auto">
                            <a:xfrm>
                              <a:off x="650" y="12729"/>
                              <a:ext cx="1379" cy="471"/>
                            </a:xfrm>
                            <a:custGeom>
                              <a:avLst/>
                              <a:gdLst>
                                <a:gd name="T0" fmla="*/ 0 w 1379"/>
                                <a:gd name="T1" fmla="*/ 450 h 471"/>
                                <a:gd name="T2" fmla="*/ 1379 w 1379"/>
                                <a:gd name="T3" fmla="*/ 0 h 471"/>
                                <a:gd name="T4" fmla="*/ 1379 w 1379"/>
                                <a:gd name="T5" fmla="*/ 14 h 471"/>
                                <a:gd name="T6" fmla="*/ 0 w 1379"/>
                                <a:gd name="T7" fmla="*/ 471 h 471"/>
                                <a:gd name="T8" fmla="*/ 0 w 1379"/>
                                <a:gd name="T9" fmla="*/ 450 h 471"/>
                              </a:gdLst>
                              <a:ahLst/>
                              <a:cxnLst>
                                <a:cxn ang="0">
                                  <a:pos x="T0" y="T1"/>
                                </a:cxn>
                                <a:cxn ang="0">
                                  <a:pos x="T2" y="T3"/>
                                </a:cxn>
                                <a:cxn ang="0">
                                  <a:pos x="T4" y="T5"/>
                                </a:cxn>
                                <a:cxn ang="0">
                                  <a:pos x="T6" y="T7"/>
                                </a:cxn>
                                <a:cxn ang="0">
                                  <a:pos x="T8" y="T9"/>
                                </a:cxn>
                              </a:cxnLst>
                              <a:rect l="0" t="0" r="r" b="b"/>
                              <a:pathLst>
                                <a:path w="1379" h="471">
                                  <a:moveTo>
                                    <a:pt x="0" y="450"/>
                                  </a:moveTo>
                                  <a:lnTo>
                                    <a:pt x="1379" y="0"/>
                                  </a:lnTo>
                                  <a:lnTo>
                                    <a:pt x="1379" y="14"/>
                                  </a:lnTo>
                                  <a:lnTo>
                                    <a:pt x="0" y="471"/>
                                  </a:lnTo>
                                  <a:lnTo>
                                    <a:pt x="0" y="450"/>
                                  </a:lnTo>
                                  <a:close/>
                                </a:path>
                              </a:pathLst>
                            </a:custGeom>
                            <a:solidFill>
                              <a:srgbClr val="B6D6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103"/>
                          <wps:cNvSpPr>
                            <a:spLocks/>
                          </wps:cNvSpPr>
                          <wps:spPr bwMode="auto">
                            <a:xfrm>
                              <a:off x="650" y="12736"/>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B6D6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104"/>
                          <wps:cNvSpPr>
                            <a:spLocks/>
                          </wps:cNvSpPr>
                          <wps:spPr bwMode="auto">
                            <a:xfrm>
                              <a:off x="650" y="12743"/>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B2D5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105"/>
                          <wps:cNvSpPr>
                            <a:spLocks/>
                          </wps:cNvSpPr>
                          <wps:spPr bwMode="auto">
                            <a:xfrm>
                              <a:off x="650" y="12750"/>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B2D5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106"/>
                          <wps:cNvSpPr>
                            <a:spLocks/>
                          </wps:cNvSpPr>
                          <wps:spPr bwMode="auto">
                            <a:xfrm>
                              <a:off x="650" y="12757"/>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B2D5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107"/>
                          <wps:cNvSpPr>
                            <a:spLocks/>
                          </wps:cNvSpPr>
                          <wps:spPr bwMode="auto">
                            <a:xfrm>
                              <a:off x="650" y="12764"/>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B0D4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08"/>
                          <wps:cNvSpPr>
                            <a:spLocks/>
                          </wps:cNvSpPr>
                          <wps:spPr bwMode="auto">
                            <a:xfrm>
                              <a:off x="650" y="12771"/>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B0D4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09"/>
                          <wps:cNvSpPr>
                            <a:spLocks/>
                          </wps:cNvSpPr>
                          <wps:spPr bwMode="auto">
                            <a:xfrm>
                              <a:off x="650" y="12778"/>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B0D4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10"/>
                          <wps:cNvSpPr>
                            <a:spLocks/>
                          </wps:cNvSpPr>
                          <wps:spPr bwMode="auto">
                            <a:xfrm>
                              <a:off x="650" y="12785"/>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B0D4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11"/>
                          <wps:cNvSpPr>
                            <a:spLocks/>
                          </wps:cNvSpPr>
                          <wps:spPr bwMode="auto">
                            <a:xfrm>
                              <a:off x="650" y="12792"/>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ACD2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12"/>
                          <wps:cNvSpPr>
                            <a:spLocks/>
                          </wps:cNvSpPr>
                          <wps:spPr bwMode="auto">
                            <a:xfrm>
                              <a:off x="650" y="12799"/>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ACD2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13"/>
                          <wps:cNvSpPr>
                            <a:spLocks/>
                          </wps:cNvSpPr>
                          <wps:spPr bwMode="auto">
                            <a:xfrm>
                              <a:off x="650" y="12806"/>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ACD2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14"/>
                          <wps:cNvSpPr>
                            <a:spLocks/>
                          </wps:cNvSpPr>
                          <wps:spPr bwMode="auto">
                            <a:xfrm>
                              <a:off x="650" y="12813"/>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A9D1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15"/>
                          <wps:cNvSpPr>
                            <a:spLocks/>
                          </wps:cNvSpPr>
                          <wps:spPr bwMode="auto">
                            <a:xfrm>
                              <a:off x="650" y="12820"/>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A9D1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16"/>
                          <wps:cNvSpPr>
                            <a:spLocks/>
                          </wps:cNvSpPr>
                          <wps:spPr bwMode="auto">
                            <a:xfrm>
                              <a:off x="650" y="12827"/>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A9D1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17"/>
                          <wps:cNvSpPr>
                            <a:spLocks/>
                          </wps:cNvSpPr>
                          <wps:spPr bwMode="auto">
                            <a:xfrm>
                              <a:off x="650" y="12834"/>
                              <a:ext cx="1379" cy="471"/>
                            </a:xfrm>
                            <a:custGeom>
                              <a:avLst/>
                              <a:gdLst>
                                <a:gd name="T0" fmla="*/ 0 w 1379"/>
                                <a:gd name="T1" fmla="*/ 457 h 471"/>
                                <a:gd name="T2" fmla="*/ 1379 w 1379"/>
                                <a:gd name="T3" fmla="*/ 0 h 471"/>
                                <a:gd name="T4" fmla="*/ 1379 w 1379"/>
                                <a:gd name="T5" fmla="*/ 21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21"/>
                                  </a:lnTo>
                                  <a:lnTo>
                                    <a:pt x="0" y="471"/>
                                  </a:lnTo>
                                  <a:lnTo>
                                    <a:pt x="0" y="457"/>
                                  </a:lnTo>
                                  <a:close/>
                                </a:path>
                              </a:pathLst>
                            </a:custGeom>
                            <a:solidFill>
                              <a:srgbClr val="A5CF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18"/>
                          <wps:cNvSpPr>
                            <a:spLocks/>
                          </wps:cNvSpPr>
                          <wps:spPr bwMode="auto">
                            <a:xfrm>
                              <a:off x="650" y="12841"/>
                              <a:ext cx="1379" cy="471"/>
                            </a:xfrm>
                            <a:custGeom>
                              <a:avLst/>
                              <a:gdLst>
                                <a:gd name="T0" fmla="*/ 0 w 1379"/>
                                <a:gd name="T1" fmla="*/ 457 h 471"/>
                                <a:gd name="T2" fmla="*/ 1379 w 1379"/>
                                <a:gd name="T3" fmla="*/ 0 h 471"/>
                                <a:gd name="T4" fmla="*/ 1379 w 1379"/>
                                <a:gd name="T5" fmla="*/ 21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21"/>
                                  </a:lnTo>
                                  <a:lnTo>
                                    <a:pt x="0" y="471"/>
                                  </a:lnTo>
                                  <a:lnTo>
                                    <a:pt x="0" y="457"/>
                                  </a:lnTo>
                                  <a:close/>
                                </a:path>
                              </a:pathLst>
                            </a:custGeom>
                            <a:solidFill>
                              <a:srgbClr val="A5CF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19"/>
                          <wps:cNvSpPr>
                            <a:spLocks/>
                          </wps:cNvSpPr>
                          <wps:spPr bwMode="auto">
                            <a:xfrm>
                              <a:off x="650" y="12855"/>
                              <a:ext cx="1379" cy="471"/>
                            </a:xfrm>
                            <a:custGeom>
                              <a:avLst/>
                              <a:gdLst>
                                <a:gd name="T0" fmla="*/ 0 w 1379"/>
                                <a:gd name="T1" fmla="*/ 450 h 471"/>
                                <a:gd name="T2" fmla="*/ 1379 w 1379"/>
                                <a:gd name="T3" fmla="*/ 0 h 471"/>
                                <a:gd name="T4" fmla="*/ 1379 w 1379"/>
                                <a:gd name="T5" fmla="*/ 15 h 471"/>
                                <a:gd name="T6" fmla="*/ 0 w 1379"/>
                                <a:gd name="T7" fmla="*/ 471 h 471"/>
                                <a:gd name="T8" fmla="*/ 0 w 1379"/>
                                <a:gd name="T9" fmla="*/ 450 h 471"/>
                              </a:gdLst>
                              <a:ahLst/>
                              <a:cxnLst>
                                <a:cxn ang="0">
                                  <a:pos x="T0" y="T1"/>
                                </a:cxn>
                                <a:cxn ang="0">
                                  <a:pos x="T2" y="T3"/>
                                </a:cxn>
                                <a:cxn ang="0">
                                  <a:pos x="T4" y="T5"/>
                                </a:cxn>
                                <a:cxn ang="0">
                                  <a:pos x="T6" y="T7"/>
                                </a:cxn>
                                <a:cxn ang="0">
                                  <a:pos x="T8" y="T9"/>
                                </a:cxn>
                              </a:cxnLst>
                              <a:rect l="0" t="0" r="r" b="b"/>
                              <a:pathLst>
                                <a:path w="1379" h="471">
                                  <a:moveTo>
                                    <a:pt x="0" y="450"/>
                                  </a:moveTo>
                                  <a:lnTo>
                                    <a:pt x="1379" y="0"/>
                                  </a:lnTo>
                                  <a:lnTo>
                                    <a:pt x="1379" y="15"/>
                                  </a:lnTo>
                                  <a:lnTo>
                                    <a:pt x="0" y="471"/>
                                  </a:lnTo>
                                  <a:lnTo>
                                    <a:pt x="0" y="450"/>
                                  </a:lnTo>
                                  <a:close/>
                                </a:path>
                              </a:pathLst>
                            </a:custGeom>
                            <a:solidFill>
                              <a:srgbClr val="A5C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20"/>
                          <wps:cNvSpPr>
                            <a:spLocks/>
                          </wps:cNvSpPr>
                          <wps:spPr bwMode="auto">
                            <a:xfrm>
                              <a:off x="650" y="12862"/>
                              <a:ext cx="1379" cy="471"/>
                            </a:xfrm>
                            <a:custGeom>
                              <a:avLst/>
                              <a:gdLst>
                                <a:gd name="T0" fmla="*/ 0 w 1379"/>
                                <a:gd name="T1" fmla="*/ 450 h 471"/>
                                <a:gd name="T2" fmla="*/ 1379 w 1379"/>
                                <a:gd name="T3" fmla="*/ 0 h 471"/>
                                <a:gd name="T4" fmla="*/ 1379 w 1379"/>
                                <a:gd name="T5" fmla="*/ 15 h 471"/>
                                <a:gd name="T6" fmla="*/ 0 w 1379"/>
                                <a:gd name="T7" fmla="*/ 471 h 471"/>
                                <a:gd name="T8" fmla="*/ 0 w 1379"/>
                                <a:gd name="T9" fmla="*/ 450 h 471"/>
                              </a:gdLst>
                              <a:ahLst/>
                              <a:cxnLst>
                                <a:cxn ang="0">
                                  <a:pos x="T0" y="T1"/>
                                </a:cxn>
                                <a:cxn ang="0">
                                  <a:pos x="T2" y="T3"/>
                                </a:cxn>
                                <a:cxn ang="0">
                                  <a:pos x="T4" y="T5"/>
                                </a:cxn>
                                <a:cxn ang="0">
                                  <a:pos x="T6" y="T7"/>
                                </a:cxn>
                                <a:cxn ang="0">
                                  <a:pos x="T8" y="T9"/>
                                </a:cxn>
                              </a:cxnLst>
                              <a:rect l="0" t="0" r="r" b="b"/>
                              <a:pathLst>
                                <a:path w="1379" h="471">
                                  <a:moveTo>
                                    <a:pt x="0" y="450"/>
                                  </a:moveTo>
                                  <a:lnTo>
                                    <a:pt x="1379" y="0"/>
                                  </a:lnTo>
                                  <a:lnTo>
                                    <a:pt x="1379" y="15"/>
                                  </a:lnTo>
                                  <a:lnTo>
                                    <a:pt x="0" y="471"/>
                                  </a:lnTo>
                                  <a:lnTo>
                                    <a:pt x="0" y="450"/>
                                  </a:lnTo>
                                  <a:close/>
                                </a:path>
                              </a:pathLst>
                            </a:custGeom>
                            <a:solidFill>
                              <a:srgbClr val="A5C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21"/>
                          <wps:cNvSpPr>
                            <a:spLocks/>
                          </wps:cNvSpPr>
                          <wps:spPr bwMode="auto">
                            <a:xfrm>
                              <a:off x="650" y="12870"/>
                              <a:ext cx="1379" cy="470"/>
                            </a:xfrm>
                            <a:custGeom>
                              <a:avLst/>
                              <a:gdLst>
                                <a:gd name="T0" fmla="*/ 0 w 1379"/>
                                <a:gd name="T1" fmla="*/ 456 h 470"/>
                                <a:gd name="T2" fmla="*/ 1379 w 1379"/>
                                <a:gd name="T3" fmla="*/ 0 h 470"/>
                                <a:gd name="T4" fmla="*/ 1379 w 1379"/>
                                <a:gd name="T5" fmla="*/ 14 h 470"/>
                                <a:gd name="T6" fmla="*/ 0 w 1379"/>
                                <a:gd name="T7" fmla="*/ 470 h 470"/>
                                <a:gd name="T8" fmla="*/ 0 w 1379"/>
                                <a:gd name="T9" fmla="*/ 456 h 470"/>
                              </a:gdLst>
                              <a:ahLst/>
                              <a:cxnLst>
                                <a:cxn ang="0">
                                  <a:pos x="T0" y="T1"/>
                                </a:cxn>
                                <a:cxn ang="0">
                                  <a:pos x="T2" y="T3"/>
                                </a:cxn>
                                <a:cxn ang="0">
                                  <a:pos x="T4" y="T5"/>
                                </a:cxn>
                                <a:cxn ang="0">
                                  <a:pos x="T6" y="T7"/>
                                </a:cxn>
                                <a:cxn ang="0">
                                  <a:pos x="T8" y="T9"/>
                                </a:cxn>
                              </a:cxnLst>
                              <a:rect l="0" t="0" r="r" b="b"/>
                              <a:pathLst>
                                <a:path w="1379" h="470">
                                  <a:moveTo>
                                    <a:pt x="0" y="456"/>
                                  </a:moveTo>
                                  <a:lnTo>
                                    <a:pt x="1379" y="0"/>
                                  </a:lnTo>
                                  <a:lnTo>
                                    <a:pt x="1379" y="14"/>
                                  </a:lnTo>
                                  <a:lnTo>
                                    <a:pt x="0" y="470"/>
                                  </a:lnTo>
                                  <a:lnTo>
                                    <a:pt x="0" y="456"/>
                                  </a:lnTo>
                                  <a:close/>
                                </a:path>
                              </a:pathLst>
                            </a:custGeom>
                            <a:solidFill>
                              <a:srgbClr val="A3CE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122"/>
                          <wps:cNvSpPr>
                            <a:spLocks/>
                          </wps:cNvSpPr>
                          <wps:spPr bwMode="auto">
                            <a:xfrm>
                              <a:off x="650" y="12877"/>
                              <a:ext cx="1379" cy="471"/>
                            </a:xfrm>
                            <a:custGeom>
                              <a:avLst/>
                              <a:gdLst>
                                <a:gd name="T0" fmla="*/ 0 w 1379"/>
                                <a:gd name="T1" fmla="*/ 456 h 471"/>
                                <a:gd name="T2" fmla="*/ 1379 w 1379"/>
                                <a:gd name="T3" fmla="*/ 0 h 471"/>
                                <a:gd name="T4" fmla="*/ 1379 w 1379"/>
                                <a:gd name="T5" fmla="*/ 14 h 471"/>
                                <a:gd name="T6" fmla="*/ 0 w 1379"/>
                                <a:gd name="T7" fmla="*/ 471 h 471"/>
                                <a:gd name="T8" fmla="*/ 0 w 1379"/>
                                <a:gd name="T9" fmla="*/ 456 h 471"/>
                              </a:gdLst>
                              <a:ahLst/>
                              <a:cxnLst>
                                <a:cxn ang="0">
                                  <a:pos x="T0" y="T1"/>
                                </a:cxn>
                                <a:cxn ang="0">
                                  <a:pos x="T2" y="T3"/>
                                </a:cxn>
                                <a:cxn ang="0">
                                  <a:pos x="T4" y="T5"/>
                                </a:cxn>
                                <a:cxn ang="0">
                                  <a:pos x="T6" y="T7"/>
                                </a:cxn>
                                <a:cxn ang="0">
                                  <a:pos x="T8" y="T9"/>
                                </a:cxn>
                              </a:cxnLst>
                              <a:rect l="0" t="0" r="r" b="b"/>
                              <a:pathLst>
                                <a:path w="1379" h="471">
                                  <a:moveTo>
                                    <a:pt x="0" y="456"/>
                                  </a:moveTo>
                                  <a:lnTo>
                                    <a:pt x="1379" y="0"/>
                                  </a:lnTo>
                                  <a:lnTo>
                                    <a:pt x="1379" y="14"/>
                                  </a:lnTo>
                                  <a:lnTo>
                                    <a:pt x="0" y="471"/>
                                  </a:lnTo>
                                  <a:lnTo>
                                    <a:pt x="0" y="456"/>
                                  </a:lnTo>
                                  <a:close/>
                                </a:path>
                              </a:pathLst>
                            </a:custGeom>
                            <a:solidFill>
                              <a:srgbClr val="A3CD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123"/>
                          <wps:cNvSpPr>
                            <a:spLocks/>
                          </wps:cNvSpPr>
                          <wps:spPr bwMode="auto">
                            <a:xfrm>
                              <a:off x="650" y="12884"/>
                              <a:ext cx="1379" cy="471"/>
                            </a:xfrm>
                            <a:custGeom>
                              <a:avLst/>
                              <a:gdLst>
                                <a:gd name="T0" fmla="*/ 0 w 1379"/>
                                <a:gd name="T1" fmla="*/ 456 h 471"/>
                                <a:gd name="T2" fmla="*/ 1379 w 1379"/>
                                <a:gd name="T3" fmla="*/ 0 h 471"/>
                                <a:gd name="T4" fmla="*/ 1379 w 1379"/>
                                <a:gd name="T5" fmla="*/ 14 h 471"/>
                                <a:gd name="T6" fmla="*/ 0 w 1379"/>
                                <a:gd name="T7" fmla="*/ 471 h 471"/>
                                <a:gd name="T8" fmla="*/ 0 w 1379"/>
                                <a:gd name="T9" fmla="*/ 456 h 471"/>
                              </a:gdLst>
                              <a:ahLst/>
                              <a:cxnLst>
                                <a:cxn ang="0">
                                  <a:pos x="T0" y="T1"/>
                                </a:cxn>
                                <a:cxn ang="0">
                                  <a:pos x="T2" y="T3"/>
                                </a:cxn>
                                <a:cxn ang="0">
                                  <a:pos x="T4" y="T5"/>
                                </a:cxn>
                                <a:cxn ang="0">
                                  <a:pos x="T6" y="T7"/>
                                </a:cxn>
                                <a:cxn ang="0">
                                  <a:pos x="T8" y="T9"/>
                                </a:cxn>
                              </a:cxnLst>
                              <a:rect l="0" t="0" r="r" b="b"/>
                              <a:pathLst>
                                <a:path w="1379" h="471">
                                  <a:moveTo>
                                    <a:pt x="0" y="456"/>
                                  </a:moveTo>
                                  <a:lnTo>
                                    <a:pt x="1379" y="0"/>
                                  </a:lnTo>
                                  <a:lnTo>
                                    <a:pt x="1379" y="14"/>
                                  </a:lnTo>
                                  <a:lnTo>
                                    <a:pt x="0" y="471"/>
                                  </a:lnTo>
                                  <a:lnTo>
                                    <a:pt x="0" y="456"/>
                                  </a:lnTo>
                                  <a:close/>
                                </a:path>
                              </a:pathLst>
                            </a:custGeom>
                            <a:solidFill>
                              <a:srgbClr val="A3CD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24"/>
                          <wps:cNvSpPr>
                            <a:spLocks/>
                          </wps:cNvSpPr>
                          <wps:spPr bwMode="auto">
                            <a:xfrm>
                              <a:off x="650" y="12891"/>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9FCB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25"/>
                          <wps:cNvSpPr>
                            <a:spLocks/>
                          </wps:cNvSpPr>
                          <wps:spPr bwMode="auto">
                            <a:xfrm>
                              <a:off x="650" y="12898"/>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9FCB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26"/>
                          <wps:cNvSpPr>
                            <a:spLocks/>
                          </wps:cNvSpPr>
                          <wps:spPr bwMode="auto">
                            <a:xfrm>
                              <a:off x="650" y="12905"/>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9FCB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127"/>
                          <wps:cNvSpPr>
                            <a:spLocks/>
                          </wps:cNvSpPr>
                          <wps:spPr bwMode="auto">
                            <a:xfrm>
                              <a:off x="650" y="12912"/>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9FCB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128"/>
                          <wps:cNvSpPr>
                            <a:spLocks/>
                          </wps:cNvSpPr>
                          <wps:spPr bwMode="auto">
                            <a:xfrm>
                              <a:off x="650" y="12919"/>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9DCA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129"/>
                          <wps:cNvSpPr>
                            <a:spLocks/>
                          </wps:cNvSpPr>
                          <wps:spPr bwMode="auto">
                            <a:xfrm>
                              <a:off x="650" y="12926"/>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9DCA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130"/>
                          <wps:cNvSpPr>
                            <a:spLocks/>
                          </wps:cNvSpPr>
                          <wps:spPr bwMode="auto">
                            <a:xfrm>
                              <a:off x="650" y="12933"/>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9DCA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131"/>
                          <wps:cNvSpPr>
                            <a:spLocks/>
                          </wps:cNvSpPr>
                          <wps:spPr bwMode="auto">
                            <a:xfrm>
                              <a:off x="650" y="12940"/>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99C9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132"/>
                          <wps:cNvSpPr>
                            <a:spLocks/>
                          </wps:cNvSpPr>
                          <wps:spPr bwMode="auto">
                            <a:xfrm>
                              <a:off x="650" y="12947"/>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99C9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133"/>
                          <wps:cNvSpPr>
                            <a:spLocks/>
                          </wps:cNvSpPr>
                          <wps:spPr bwMode="auto">
                            <a:xfrm>
                              <a:off x="650" y="12954"/>
                              <a:ext cx="1379" cy="471"/>
                            </a:xfrm>
                            <a:custGeom>
                              <a:avLst/>
                              <a:gdLst>
                                <a:gd name="T0" fmla="*/ 0 w 1379"/>
                                <a:gd name="T1" fmla="*/ 457 h 471"/>
                                <a:gd name="T2" fmla="*/ 1379 w 1379"/>
                                <a:gd name="T3" fmla="*/ 0 h 471"/>
                                <a:gd name="T4" fmla="*/ 1379 w 1379"/>
                                <a:gd name="T5" fmla="*/ 14 h 471"/>
                                <a:gd name="T6" fmla="*/ 21 w 1379"/>
                                <a:gd name="T7" fmla="*/ 471 h 471"/>
                                <a:gd name="T8" fmla="*/ 0 w 1379"/>
                                <a:gd name="T9" fmla="*/ 471 h 471"/>
                                <a:gd name="T10" fmla="*/ 0 w 1379"/>
                                <a:gd name="T11" fmla="*/ 471 h 471"/>
                                <a:gd name="T12" fmla="*/ 0 w 1379"/>
                                <a:gd name="T13" fmla="*/ 457 h 471"/>
                              </a:gdLst>
                              <a:ahLst/>
                              <a:cxnLst>
                                <a:cxn ang="0">
                                  <a:pos x="T0" y="T1"/>
                                </a:cxn>
                                <a:cxn ang="0">
                                  <a:pos x="T2" y="T3"/>
                                </a:cxn>
                                <a:cxn ang="0">
                                  <a:pos x="T4" y="T5"/>
                                </a:cxn>
                                <a:cxn ang="0">
                                  <a:pos x="T6" y="T7"/>
                                </a:cxn>
                                <a:cxn ang="0">
                                  <a:pos x="T8" y="T9"/>
                                </a:cxn>
                                <a:cxn ang="0">
                                  <a:pos x="T10" y="T11"/>
                                </a:cxn>
                                <a:cxn ang="0">
                                  <a:pos x="T12" y="T13"/>
                                </a:cxn>
                              </a:cxnLst>
                              <a:rect l="0" t="0" r="r" b="b"/>
                              <a:pathLst>
                                <a:path w="1379" h="471">
                                  <a:moveTo>
                                    <a:pt x="0" y="457"/>
                                  </a:moveTo>
                                  <a:lnTo>
                                    <a:pt x="1379" y="0"/>
                                  </a:lnTo>
                                  <a:lnTo>
                                    <a:pt x="1379" y="14"/>
                                  </a:lnTo>
                                  <a:lnTo>
                                    <a:pt x="21" y="471"/>
                                  </a:lnTo>
                                  <a:lnTo>
                                    <a:pt x="0" y="471"/>
                                  </a:lnTo>
                                  <a:lnTo>
                                    <a:pt x="0" y="471"/>
                                  </a:lnTo>
                                  <a:lnTo>
                                    <a:pt x="0" y="457"/>
                                  </a:lnTo>
                                  <a:close/>
                                </a:path>
                              </a:pathLst>
                            </a:custGeom>
                            <a:solidFill>
                              <a:srgbClr val="99C9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34"/>
                          <wps:cNvSpPr>
                            <a:spLocks/>
                          </wps:cNvSpPr>
                          <wps:spPr bwMode="auto">
                            <a:xfrm>
                              <a:off x="650" y="12961"/>
                              <a:ext cx="1379" cy="464"/>
                            </a:xfrm>
                            <a:custGeom>
                              <a:avLst/>
                              <a:gdLst>
                                <a:gd name="T0" fmla="*/ 0 w 1379"/>
                                <a:gd name="T1" fmla="*/ 457 h 464"/>
                                <a:gd name="T2" fmla="*/ 1379 w 1379"/>
                                <a:gd name="T3" fmla="*/ 0 h 464"/>
                                <a:gd name="T4" fmla="*/ 1379 w 1379"/>
                                <a:gd name="T5" fmla="*/ 14 h 464"/>
                                <a:gd name="T6" fmla="*/ 42 w 1379"/>
                                <a:gd name="T7" fmla="*/ 464 h 464"/>
                                <a:gd name="T8" fmla="*/ 0 w 1379"/>
                                <a:gd name="T9" fmla="*/ 464 h 464"/>
                                <a:gd name="T10" fmla="*/ 0 w 1379"/>
                                <a:gd name="T11" fmla="*/ 464 h 464"/>
                                <a:gd name="T12" fmla="*/ 0 w 1379"/>
                                <a:gd name="T13" fmla="*/ 457 h 464"/>
                              </a:gdLst>
                              <a:ahLst/>
                              <a:cxnLst>
                                <a:cxn ang="0">
                                  <a:pos x="T0" y="T1"/>
                                </a:cxn>
                                <a:cxn ang="0">
                                  <a:pos x="T2" y="T3"/>
                                </a:cxn>
                                <a:cxn ang="0">
                                  <a:pos x="T4" y="T5"/>
                                </a:cxn>
                                <a:cxn ang="0">
                                  <a:pos x="T6" y="T7"/>
                                </a:cxn>
                                <a:cxn ang="0">
                                  <a:pos x="T8" y="T9"/>
                                </a:cxn>
                                <a:cxn ang="0">
                                  <a:pos x="T10" y="T11"/>
                                </a:cxn>
                                <a:cxn ang="0">
                                  <a:pos x="T12" y="T13"/>
                                </a:cxn>
                              </a:cxnLst>
                              <a:rect l="0" t="0" r="r" b="b"/>
                              <a:pathLst>
                                <a:path w="1379" h="464">
                                  <a:moveTo>
                                    <a:pt x="0" y="457"/>
                                  </a:moveTo>
                                  <a:lnTo>
                                    <a:pt x="1379" y="0"/>
                                  </a:lnTo>
                                  <a:lnTo>
                                    <a:pt x="1379" y="14"/>
                                  </a:lnTo>
                                  <a:lnTo>
                                    <a:pt x="42" y="464"/>
                                  </a:lnTo>
                                  <a:lnTo>
                                    <a:pt x="0" y="464"/>
                                  </a:lnTo>
                                  <a:lnTo>
                                    <a:pt x="0" y="464"/>
                                  </a:lnTo>
                                  <a:lnTo>
                                    <a:pt x="0" y="457"/>
                                  </a:lnTo>
                                  <a:close/>
                                </a:path>
                              </a:pathLst>
                            </a:custGeom>
                            <a:solidFill>
                              <a:srgbClr val="96C8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35"/>
                          <wps:cNvSpPr>
                            <a:spLocks/>
                          </wps:cNvSpPr>
                          <wps:spPr bwMode="auto">
                            <a:xfrm>
                              <a:off x="671" y="12968"/>
                              <a:ext cx="1358" cy="457"/>
                            </a:xfrm>
                            <a:custGeom>
                              <a:avLst/>
                              <a:gdLst>
                                <a:gd name="T0" fmla="*/ 0 w 1358"/>
                                <a:gd name="T1" fmla="*/ 457 h 457"/>
                                <a:gd name="T2" fmla="*/ 1358 w 1358"/>
                                <a:gd name="T3" fmla="*/ 0 h 457"/>
                                <a:gd name="T4" fmla="*/ 1358 w 1358"/>
                                <a:gd name="T5" fmla="*/ 21 h 457"/>
                                <a:gd name="T6" fmla="*/ 43 w 1358"/>
                                <a:gd name="T7" fmla="*/ 457 h 457"/>
                                <a:gd name="T8" fmla="*/ 0 w 1358"/>
                                <a:gd name="T9" fmla="*/ 457 h 457"/>
                              </a:gdLst>
                              <a:ahLst/>
                              <a:cxnLst>
                                <a:cxn ang="0">
                                  <a:pos x="T0" y="T1"/>
                                </a:cxn>
                                <a:cxn ang="0">
                                  <a:pos x="T2" y="T3"/>
                                </a:cxn>
                                <a:cxn ang="0">
                                  <a:pos x="T4" y="T5"/>
                                </a:cxn>
                                <a:cxn ang="0">
                                  <a:pos x="T6" y="T7"/>
                                </a:cxn>
                                <a:cxn ang="0">
                                  <a:pos x="T8" y="T9"/>
                                </a:cxn>
                              </a:cxnLst>
                              <a:rect l="0" t="0" r="r" b="b"/>
                              <a:pathLst>
                                <a:path w="1358" h="457">
                                  <a:moveTo>
                                    <a:pt x="0" y="457"/>
                                  </a:moveTo>
                                  <a:lnTo>
                                    <a:pt x="1358" y="0"/>
                                  </a:lnTo>
                                  <a:lnTo>
                                    <a:pt x="1358" y="21"/>
                                  </a:lnTo>
                                  <a:lnTo>
                                    <a:pt x="43" y="457"/>
                                  </a:lnTo>
                                  <a:lnTo>
                                    <a:pt x="0" y="457"/>
                                  </a:lnTo>
                                  <a:close/>
                                </a:path>
                              </a:pathLst>
                            </a:custGeom>
                            <a:solidFill>
                              <a:srgbClr val="96C8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36"/>
                          <wps:cNvSpPr>
                            <a:spLocks/>
                          </wps:cNvSpPr>
                          <wps:spPr bwMode="auto">
                            <a:xfrm>
                              <a:off x="692" y="12975"/>
                              <a:ext cx="1337" cy="450"/>
                            </a:xfrm>
                            <a:custGeom>
                              <a:avLst/>
                              <a:gdLst>
                                <a:gd name="T0" fmla="*/ 0 w 1337"/>
                                <a:gd name="T1" fmla="*/ 450 h 450"/>
                                <a:gd name="T2" fmla="*/ 1337 w 1337"/>
                                <a:gd name="T3" fmla="*/ 0 h 450"/>
                                <a:gd name="T4" fmla="*/ 1337 w 1337"/>
                                <a:gd name="T5" fmla="*/ 21 h 450"/>
                                <a:gd name="T6" fmla="*/ 43 w 1337"/>
                                <a:gd name="T7" fmla="*/ 450 h 450"/>
                                <a:gd name="T8" fmla="*/ 0 w 1337"/>
                                <a:gd name="T9" fmla="*/ 450 h 450"/>
                              </a:gdLst>
                              <a:ahLst/>
                              <a:cxnLst>
                                <a:cxn ang="0">
                                  <a:pos x="T0" y="T1"/>
                                </a:cxn>
                                <a:cxn ang="0">
                                  <a:pos x="T2" y="T3"/>
                                </a:cxn>
                                <a:cxn ang="0">
                                  <a:pos x="T4" y="T5"/>
                                </a:cxn>
                                <a:cxn ang="0">
                                  <a:pos x="T6" y="T7"/>
                                </a:cxn>
                                <a:cxn ang="0">
                                  <a:pos x="T8" y="T9"/>
                                </a:cxn>
                              </a:cxnLst>
                              <a:rect l="0" t="0" r="r" b="b"/>
                              <a:pathLst>
                                <a:path w="1337" h="450">
                                  <a:moveTo>
                                    <a:pt x="0" y="450"/>
                                  </a:moveTo>
                                  <a:lnTo>
                                    <a:pt x="1337" y="0"/>
                                  </a:lnTo>
                                  <a:lnTo>
                                    <a:pt x="1337" y="21"/>
                                  </a:lnTo>
                                  <a:lnTo>
                                    <a:pt x="43" y="450"/>
                                  </a:lnTo>
                                  <a:lnTo>
                                    <a:pt x="0" y="450"/>
                                  </a:lnTo>
                                  <a:close/>
                                </a:path>
                              </a:pathLst>
                            </a:custGeom>
                            <a:solidFill>
                              <a:srgbClr val="96C8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37"/>
                          <wps:cNvSpPr>
                            <a:spLocks/>
                          </wps:cNvSpPr>
                          <wps:spPr bwMode="auto">
                            <a:xfrm>
                              <a:off x="714" y="12989"/>
                              <a:ext cx="1315" cy="436"/>
                            </a:xfrm>
                            <a:custGeom>
                              <a:avLst/>
                              <a:gdLst>
                                <a:gd name="T0" fmla="*/ 0 w 1315"/>
                                <a:gd name="T1" fmla="*/ 436 h 436"/>
                                <a:gd name="T2" fmla="*/ 1315 w 1315"/>
                                <a:gd name="T3" fmla="*/ 0 h 436"/>
                                <a:gd name="T4" fmla="*/ 1315 w 1315"/>
                                <a:gd name="T5" fmla="*/ 14 h 436"/>
                                <a:gd name="T6" fmla="*/ 49 w 1315"/>
                                <a:gd name="T7" fmla="*/ 436 h 436"/>
                                <a:gd name="T8" fmla="*/ 0 w 1315"/>
                                <a:gd name="T9" fmla="*/ 436 h 436"/>
                              </a:gdLst>
                              <a:ahLst/>
                              <a:cxnLst>
                                <a:cxn ang="0">
                                  <a:pos x="T0" y="T1"/>
                                </a:cxn>
                                <a:cxn ang="0">
                                  <a:pos x="T2" y="T3"/>
                                </a:cxn>
                                <a:cxn ang="0">
                                  <a:pos x="T4" y="T5"/>
                                </a:cxn>
                                <a:cxn ang="0">
                                  <a:pos x="T6" y="T7"/>
                                </a:cxn>
                                <a:cxn ang="0">
                                  <a:pos x="T8" y="T9"/>
                                </a:cxn>
                              </a:cxnLst>
                              <a:rect l="0" t="0" r="r" b="b"/>
                              <a:pathLst>
                                <a:path w="1315" h="436">
                                  <a:moveTo>
                                    <a:pt x="0" y="436"/>
                                  </a:moveTo>
                                  <a:lnTo>
                                    <a:pt x="1315" y="0"/>
                                  </a:lnTo>
                                  <a:lnTo>
                                    <a:pt x="1315" y="14"/>
                                  </a:lnTo>
                                  <a:lnTo>
                                    <a:pt x="49" y="436"/>
                                  </a:lnTo>
                                  <a:lnTo>
                                    <a:pt x="0" y="436"/>
                                  </a:lnTo>
                                  <a:close/>
                                </a:path>
                              </a:pathLst>
                            </a:custGeom>
                            <a:solidFill>
                              <a:srgbClr val="96C8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38"/>
                          <wps:cNvSpPr>
                            <a:spLocks/>
                          </wps:cNvSpPr>
                          <wps:spPr bwMode="auto">
                            <a:xfrm>
                              <a:off x="735" y="12996"/>
                              <a:ext cx="1294" cy="429"/>
                            </a:xfrm>
                            <a:custGeom>
                              <a:avLst/>
                              <a:gdLst>
                                <a:gd name="T0" fmla="*/ 0 w 1294"/>
                                <a:gd name="T1" fmla="*/ 429 h 429"/>
                                <a:gd name="T2" fmla="*/ 1294 w 1294"/>
                                <a:gd name="T3" fmla="*/ 0 h 429"/>
                                <a:gd name="T4" fmla="*/ 1294 w 1294"/>
                                <a:gd name="T5" fmla="*/ 14 h 429"/>
                                <a:gd name="T6" fmla="*/ 49 w 1294"/>
                                <a:gd name="T7" fmla="*/ 429 h 429"/>
                                <a:gd name="T8" fmla="*/ 0 w 1294"/>
                                <a:gd name="T9" fmla="*/ 429 h 429"/>
                              </a:gdLst>
                              <a:ahLst/>
                              <a:cxnLst>
                                <a:cxn ang="0">
                                  <a:pos x="T0" y="T1"/>
                                </a:cxn>
                                <a:cxn ang="0">
                                  <a:pos x="T2" y="T3"/>
                                </a:cxn>
                                <a:cxn ang="0">
                                  <a:pos x="T4" y="T5"/>
                                </a:cxn>
                                <a:cxn ang="0">
                                  <a:pos x="T6" y="T7"/>
                                </a:cxn>
                                <a:cxn ang="0">
                                  <a:pos x="T8" y="T9"/>
                                </a:cxn>
                              </a:cxnLst>
                              <a:rect l="0" t="0" r="r" b="b"/>
                              <a:pathLst>
                                <a:path w="1294" h="429">
                                  <a:moveTo>
                                    <a:pt x="0" y="429"/>
                                  </a:moveTo>
                                  <a:lnTo>
                                    <a:pt x="1294" y="0"/>
                                  </a:lnTo>
                                  <a:lnTo>
                                    <a:pt x="1294" y="14"/>
                                  </a:lnTo>
                                  <a:lnTo>
                                    <a:pt x="49" y="429"/>
                                  </a:lnTo>
                                  <a:lnTo>
                                    <a:pt x="0" y="429"/>
                                  </a:lnTo>
                                  <a:close/>
                                </a:path>
                              </a:pathLst>
                            </a:custGeom>
                            <a:solidFill>
                              <a:srgbClr val="94C7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39"/>
                          <wps:cNvSpPr>
                            <a:spLocks/>
                          </wps:cNvSpPr>
                          <wps:spPr bwMode="auto">
                            <a:xfrm>
                              <a:off x="763" y="13003"/>
                              <a:ext cx="1266" cy="422"/>
                            </a:xfrm>
                            <a:custGeom>
                              <a:avLst/>
                              <a:gdLst>
                                <a:gd name="T0" fmla="*/ 0 w 1266"/>
                                <a:gd name="T1" fmla="*/ 422 h 422"/>
                                <a:gd name="T2" fmla="*/ 1266 w 1266"/>
                                <a:gd name="T3" fmla="*/ 0 h 422"/>
                                <a:gd name="T4" fmla="*/ 1266 w 1266"/>
                                <a:gd name="T5" fmla="*/ 14 h 422"/>
                                <a:gd name="T6" fmla="*/ 42 w 1266"/>
                                <a:gd name="T7" fmla="*/ 422 h 422"/>
                                <a:gd name="T8" fmla="*/ 0 w 1266"/>
                                <a:gd name="T9" fmla="*/ 422 h 422"/>
                              </a:gdLst>
                              <a:ahLst/>
                              <a:cxnLst>
                                <a:cxn ang="0">
                                  <a:pos x="T0" y="T1"/>
                                </a:cxn>
                                <a:cxn ang="0">
                                  <a:pos x="T2" y="T3"/>
                                </a:cxn>
                                <a:cxn ang="0">
                                  <a:pos x="T4" y="T5"/>
                                </a:cxn>
                                <a:cxn ang="0">
                                  <a:pos x="T6" y="T7"/>
                                </a:cxn>
                                <a:cxn ang="0">
                                  <a:pos x="T8" y="T9"/>
                                </a:cxn>
                              </a:cxnLst>
                              <a:rect l="0" t="0" r="r" b="b"/>
                              <a:pathLst>
                                <a:path w="1266" h="422">
                                  <a:moveTo>
                                    <a:pt x="0" y="422"/>
                                  </a:moveTo>
                                  <a:lnTo>
                                    <a:pt x="1266" y="0"/>
                                  </a:lnTo>
                                  <a:lnTo>
                                    <a:pt x="1266" y="14"/>
                                  </a:lnTo>
                                  <a:lnTo>
                                    <a:pt x="42" y="422"/>
                                  </a:lnTo>
                                  <a:lnTo>
                                    <a:pt x="0" y="422"/>
                                  </a:lnTo>
                                  <a:close/>
                                </a:path>
                              </a:pathLst>
                            </a:custGeom>
                            <a:solidFill>
                              <a:srgbClr val="94C7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40"/>
                          <wps:cNvSpPr>
                            <a:spLocks/>
                          </wps:cNvSpPr>
                          <wps:spPr bwMode="auto">
                            <a:xfrm>
                              <a:off x="784" y="13010"/>
                              <a:ext cx="1245" cy="415"/>
                            </a:xfrm>
                            <a:custGeom>
                              <a:avLst/>
                              <a:gdLst>
                                <a:gd name="T0" fmla="*/ 0 w 1245"/>
                                <a:gd name="T1" fmla="*/ 415 h 415"/>
                                <a:gd name="T2" fmla="*/ 1245 w 1245"/>
                                <a:gd name="T3" fmla="*/ 0 h 415"/>
                                <a:gd name="T4" fmla="*/ 1245 w 1245"/>
                                <a:gd name="T5" fmla="*/ 14 h 415"/>
                                <a:gd name="T6" fmla="*/ 42 w 1245"/>
                                <a:gd name="T7" fmla="*/ 415 h 415"/>
                                <a:gd name="T8" fmla="*/ 0 w 1245"/>
                                <a:gd name="T9" fmla="*/ 415 h 415"/>
                              </a:gdLst>
                              <a:ahLst/>
                              <a:cxnLst>
                                <a:cxn ang="0">
                                  <a:pos x="T0" y="T1"/>
                                </a:cxn>
                                <a:cxn ang="0">
                                  <a:pos x="T2" y="T3"/>
                                </a:cxn>
                                <a:cxn ang="0">
                                  <a:pos x="T4" y="T5"/>
                                </a:cxn>
                                <a:cxn ang="0">
                                  <a:pos x="T6" y="T7"/>
                                </a:cxn>
                                <a:cxn ang="0">
                                  <a:pos x="T8" y="T9"/>
                                </a:cxn>
                              </a:cxnLst>
                              <a:rect l="0" t="0" r="r" b="b"/>
                              <a:pathLst>
                                <a:path w="1245" h="415">
                                  <a:moveTo>
                                    <a:pt x="0" y="415"/>
                                  </a:moveTo>
                                  <a:lnTo>
                                    <a:pt x="1245" y="0"/>
                                  </a:lnTo>
                                  <a:lnTo>
                                    <a:pt x="1245" y="14"/>
                                  </a:lnTo>
                                  <a:lnTo>
                                    <a:pt x="42" y="415"/>
                                  </a:lnTo>
                                  <a:lnTo>
                                    <a:pt x="0" y="415"/>
                                  </a:lnTo>
                                  <a:close/>
                                </a:path>
                              </a:pathLst>
                            </a:custGeom>
                            <a:solidFill>
                              <a:srgbClr val="94C7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41"/>
                          <wps:cNvSpPr>
                            <a:spLocks/>
                          </wps:cNvSpPr>
                          <wps:spPr bwMode="auto">
                            <a:xfrm>
                              <a:off x="805" y="13017"/>
                              <a:ext cx="1224" cy="408"/>
                            </a:xfrm>
                            <a:custGeom>
                              <a:avLst/>
                              <a:gdLst>
                                <a:gd name="T0" fmla="*/ 0 w 1224"/>
                                <a:gd name="T1" fmla="*/ 408 h 408"/>
                                <a:gd name="T2" fmla="*/ 1224 w 1224"/>
                                <a:gd name="T3" fmla="*/ 0 h 408"/>
                                <a:gd name="T4" fmla="*/ 1224 w 1224"/>
                                <a:gd name="T5" fmla="*/ 14 h 408"/>
                                <a:gd name="T6" fmla="*/ 42 w 1224"/>
                                <a:gd name="T7" fmla="*/ 408 h 408"/>
                                <a:gd name="T8" fmla="*/ 0 w 1224"/>
                                <a:gd name="T9" fmla="*/ 408 h 408"/>
                              </a:gdLst>
                              <a:ahLst/>
                              <a:cxnLst>
                                <a:cxn ang="0">
                                  <a:pos x="T0" y="T1"/>
                                </a:cxn>
                                <a:cxn ang="0">
                                  <a:pos x="T2" y="T3"/>
                                </a:cxn>
                                <a:cxn ang="0">
                                  <a:pos x="T4" y="T5"/>
                                </a:cxn>
                                <a:cxn ang="0">
                                  <a:pos x="T6" y="T7"/>
                                </a:cxn>
                                <a:cxn ang="0">
                                  <a:pos x="T8" y="T9"/>
                                </a:cxn>
                              </a:cxnLst>
                              <a:rect l="0" t="0" r="r" b="b"/>
                              <a:pathLst>
                                <a:path w="1224" h="408">
                                  <a:moveTo>
                                    <a:pt x="0" y="408"/>
                                  </a:moveTo>
                                  <a:lnTo>
                                    <a:pt x="1224" y="0"/>
                                  </a:lnTo>
                                  <a:lnTo>
                                    <a:pt x="1224" y="14"/>
                                  </a:lnTo>
                                  <a:lnTo>
                                    <a:pt x="42" y="408"/>
                                  </a:lnTo>
                                  <a:lnTo>
                                    <a:pt x="0" y="408"/>
                                  </a:lnTo>
                                  <a:close/>
                                </a:path>
                              </a:pathLst>
                            </a:custGeom>
                            <a:solidFill>
                              <a:srgbClr val="91C6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42"/>
                          <wps:cNvSpPr>
                            <a:spLocks/>
                          </wps:cNvSpPr>
                          <wps:spPr bwMode="auto">
                            <a:xfrm>
                              <a:off x="826" y="13024"/>
                              <a:ext cx="1203" cy="401"/>
                            </a:xfrm>
                            <a:custGeom>
                              <a:avLst/>
                              <a:gdLst>
                                <a:gd name="T0" fmla="*/ 0 w 1203"/>
                                <a:gd name="T1" fmla="*/ 401 h 401"/>
                                <a:gd name="T2" fmla="*/ 1203 w 1203"/>
                                <a:gd name="T3" fmla="*/ 0 h 401"/>
                                <a:gd name="T4" fmla="*/ 1203 w 1203"/>
                                <a:gd name="T5" fmla="*/ 14 h 401"/>
                                <a:gd name="T6" fmla="*/ 42 w 1203"/>
                                <a:gd name="T7" fmla="*/ 401 h 401"/>
                                <a:gd name="T8" fmla="*/ 0 w 1203"/>
                                <a:gd name="T9" fmla="*/ 401 h 401"/>
                              </a:gdLst>
                              <a:ahLst/>
                              <a:cxnLst>
                                <a:cxn ang="0">
                                  <a:pos x="T0" y="T1"/>
                                </a:cxn>
                                <a:cxn ang="0">
                                  <a:pos x="T2" y="T3"/>
                                </a:cxn>
                                <a:cxn ang="0">
                                  <a:pos x="T4" y="T5"/>
                                </a:cxn>
                                <a:cxn ang="0">
                                  <a:pos x="T6" y="T7"/>
                                </a:cxn>
                                <a:cxn ang="0">
                                  <a:pos x="T8" y="T9"/>
                                </a:cxn>
                              </a:cxnLst>
                              <a:rect l="0" t="0" r="r" b="b"/>
                              <a:pathLst>
                                <a:path w="1203" h="401">
                                  <a:moveTo>
                                    <a:pt x="0" y="401"/>
                                  </a:moveTo>
                                  <a:lnTo>
                                    <a:pt x="1203" y="0"/>
                                  </a:lnTo>
                                  <a:lnTo>
                                    <a:pt x="1203" y="14"/>
                                  </a:lnTo>
                                  <a:lnTo>
                                    <a:pt x="42" y="401"/>
                                  </a:lnTo>
                                  <a:lnTo>
                                    <a:pt x="0" y="401"/>
                                  </a:lnTo>
                                  <a:close/>
                                </a:path>
                              </a:pathLst>
                            </a:custGeom>
                            <a:solidFill>
                              <a:srgbClr val="91C6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43"/>
                          <wps:cNvSpPr>
                            <a:spLocks/>
                          </wps:cNvSpPr>
                          <wps:spPr bwMode="auto">
                            <a:xfrm>
                              <a:off x="847" y="13031"/>
                              <a:ext cx="1182" cy="394"/>
                            </a:xfrm>
                            <a:custGeom>
                              <a:avLst/>
                              <a:gdLst>
                                <a:gd name="T0" fmla="*/ 0 w 1182"/>
                                <a:gd name="T1" fmla="*/ 394 h 394"/>
                                <a:gd name="T2" fmla="*/ 1182 w 1182"/>
                                <a:gd name="T3" fmla="*/ 0 h 394"/>
                                <a:gd name="T4" fmla="*/ 1182 w 1182"/>
                                <a:gd name="T5" fmla="*/ 14 h 394"/>
                                <a:gd name="T6" fmla="*/ 49 w 1182"/>
                                <a:gd name="T7" fmla="*/ 394 h 394"/>
                                <a:gd name="T8" fmla="*/ 0 w 1182"/>
                                <a:gd name="T9" fmla="*/ 394 h 394"/>
                              </a:gdLst>
                              <a:ahLst/>
                              <a:cxnLst>
                                <a:cxn ang="0">
                                  <a:pos x="T0" y="T1"/>
                                </a:cxn>
                                <a:cxn ang="0">
                                  <a:pos x="T2" y="T3"/>
                                </a:cxn>
                                <a:cxn ang="0">
                                  <a:pos x="T4" y="T5"/>
                                </a:cxn>
                                <a:cxn ang="0">
                                  <a:pos x="T6" y="T7"/>
                                </a:cxn>
                                <a:cxn ang="0">
                                  <a:pos x="T8" y="T9"/>
                                </a:cxn>
                              </a:cxnLst>
                              <a:rect l="0" t="0" r="r" b="b"/>
                              <a:pathLst>
                                <a:path w="1182" h="394">
                                  <a:moveTo>
                                    <a:pt x="0" y="394"/>
                                  </a:moveTo>
                                  <a:lnTo>
                                    <a:pt x="1182" y="0"/>
                                  </a:lnTo>
                                  <a:lnTo>
                                    <a:pt x="1182" y="14"/>
                                  </a:lnTo>
                                  <a:lnTo>
                                    <a:pt x="49" y="394"/>
                                  </a:lnTo>
                                  <a:lnTo>
                                    <a:pt x="0" y="394"/>
                                  </a:lnTo>
                                  <a:close/>
                                </a:path>
                              </a:pathLst>
                            </a:custGeom>
                            <a:solidFill>
                              <a:srgbClr val="91C6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144"/>
                          <wps:cNvSpPr>
                            <a:spLocks/>
                          </wps:cNvSpPr>
                          <wps:spPr bwMode="auto">
                            <a:xfrm>
                              <a:off x="868" y="13038"/>
                              <a:ext cx="1161" cy="387"/>
                            </a:xfrm>
                            <a:custGeom>
                              <a:avLst/>
                              <a:gdLst>
                                <a:gd name="T0" fmla="*/ 0 w 1161"/>
                                <a:gd name="T1" fmla="*/ 387 h 387"/>
                                <a:gd name="T2" fmla="*/ 1161 w 1161"/>
                                <a:gd name="T3" fmla="*/ 0 h 387"/>
                                <a:gd name="T4" fmla="*/ 1161 w 1161"/>
                                <a:gd name="T5" fmla="*/ 14 h 387"/>
                                <a:gd name="T6" fmla="*/ 49 w 1161"/>
                                <a:gd name="T7" fmla="*/ 387 h 387"/>
                                <a:gd name="T8" fmla="*/ 0 w 1161"/>
                                <a:gd name="T9" fmla="*/ 387 h 387"/>
                              </a:gdLst>
                              <a:ahLst/>
                              <a:cxnLst>
                                <a:cxn ang="0">
                                  <a:pos x="T0" y="T1"/>
                                </a:cxn>
                                <a:cxn ang="0">
                                  <a:pos x="T2" y="T3"/>
                                </a:cxn>
                                <a:cxn ang="0">
                                  <a:pos x="T4" y="T5"/>
                                </a:cxn>
                                <a:cxn ang="0">
                                  <a:pos x="T6" y="T7"/>
                                </a:cxn>
                                <a:cxn ang="0">
                                  <a:pos x="T8" y="T9"/>
                                </a:cxn>
                              </a:cxnLst>
                              <a:rect l="0" t="0" r="r" b="b"/>
                              <a:pathLst>
                                <a:path w="1161" h="387">
                                  <a:moveTo>
                                    <a:pt x="0" y="387"/>
                                  </a:moveTo>
                                  <a:lnTo>
                                    <a:pt x="1161" y="0"/>
                                  </a:lnTo>
                                  <a:lnTo>
                                    <a:pt x="1161" y="14"/>
                                  </a:lnTo>
                                  <a:lnTo>
                                    <a:pt x="49" y="387"/>
                                  </a:lnTo>
                                  <a:lnTo>
                                    <a:pt x="0" y="387"/>
                                  </a:lnTo>
                                  <a:close/>
                                </a:path>
                              </a:pathLst>
                            </a:custGeom>
                            <a:solidFill>
                              <a:srgbClr val="90C3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145"/>
                          <wps:cNvSpPr>
                            <a:spLocks/>
                          </wps:cNvSpPr>
                          <wps:spPr bwMode="auto">
                            <a:xfrm>
                              <a:off x="896" y="13045"/>
                              <a:ext cx="1133" cy="380"/>
                            </a:xfrm>
                            <a:custGeom>
                              <a:avLst/>
                              <a:gdLst>
                                <a:gd name="T0" fmla="*/ 0 w 1133"/>
                                <a:gd name="T1" fmla="*/ 380 h 380"/>
                                <a:gd name="T2" fmla="*/ 1133 w 1133"/>
                                <a:gd name="T3" fmla="*/ 0 h 380"/>
                                <a:gd name="T4" fmla="*/ 1133 w 1133"/>
                                <a:gd name="T5" fmla="*/ 380 h 380"/>
                                <a:gd name="T6" fmla="*/ 0 w 1133"/>
                                <a:gd name="T7" fmla="*/ 380 h 380"/>
                              </a:gdLst>
                              <a:ahLst/>
                              <a:cxnLst>
                                <a:cxn ang="0">
                                  <a:pos x="T0" y="T1"/>
                                </a:cxn>
                                <a:cxn ang="0">
                                  <a:pos x="T2" y="T3"/>
                                </a:cxn>
                                <a:cxn ang="0">
                                  <a:pos x="T4" y="T5"/>
                                </a:cxn>
                                <a:cxn ang="0">
                                  <a:pos x="T6" y="T7"/>
                                </a:cxn>
                              </a:cxnLst>
                              <a:rect l="0" t="0" r="r" b="b"/>
                              <a:pathLst>
                                <a:path w="1133" h="380">
                                  <a:moveTo>
                                    <a:pt x="0" y="380"/>
                                  </a:moveTo>
                                  <a:lnTo>
                                    <a:pt x="1133" y="0"/>
                                  </a:lnTo>
                                  <a:lnTo>
                                    <a:pt x="1133" y="380"/>
                                  </a:lnTo>
                                  <a:lnTo>
                                    <a:pt x="0" y="380"/>
                                  </a:lnTo>
                                  <a:close/>
                                </a:path>
                              </a:pathLst>
                            </a:custGeom>
                            <a:solidFill>
                              <a:srgbClr val="90C3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146"/>
                          <wps:cNvSpPr>
                            <a:spLocks/>
                          </wps:cNvSpPr>
                          <wps:spPr bwMode="auto">
                            <a:xfrm>
                              <a:off x="650" y="12061"/>
                              <a:ext cx="1400" cy="42"/>
                            </a:xfrm>
                            <a:custGeom>
                              <a:avLst/>
                              <a:gdLst>
                                <a:gd name="T0" fmla="*/ 1400 w 1400"/>
                                <a:gd name="T1" fmla="*/ 21 h 42"/>
                                <a:gd name="T2" fmla="*/ 1379 w 1400"/>
                                <a:gd name="T3" fmla="*/ 0 h 42"/>
                                <a:gd name="T4" fmla="*/ 0 w 1400"/>
                                <a:gd name="T5" fmla="*/ 0 h 42"/>
                                <a:gd name="T6" fmla="*/ 0 w 1400"/>
                                <a:gd name="T7" fmla="*/ 42 h 42"/>
                                <a:gd name="T8" fmla="*/ 1379 w 1400"/>
                                <a:gd name="T9" fmla="*/ 42 h 42"/>
                                <a:gd name="T10" fmla="*/ 1358 w 1400"/>
                                <a:gd name="T11" fmla="*/ 21 h 42"/>
                                <a:gd name="T12" fmla="*/ 1400 w 1400"/>
                                <a:gd name="T13" fmla="*/ 21 h 42"/>
                                <a:gd name="T14" fmla="*/ 1400 w 1400"/>
                                <a:gd name="T15" fmla="*/ 0 h 42"/>
                                <a:gd name="T16" fmla="*/ 1379 w 1400"/>
                                <a:gd name="T17" fmla="*/ 0 h 42"/>
                                <a:gd name="T18" fmla="*/ 1400 w 1400"/>
                                <a:gd name="T19" fmla="*/ 21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00" h="42">
                                  <a:moveTo>
                                    <a:pt x="1400" y="21"/>
                                  </a:moveTo>
                                  <a:lnTo>
                                    <a:pt x="1379" y="0"/>
                                  </a:lnTo>
                                  <a:lnTo>
                                    <a:pt x="0" y="0"/>
                                  </a:lnTo>
                                  <a:lnTo>
                                    <a:pt x="0" y="42"/>
                                  </a:lnTo>
                                  <a:lnTo>
                                    <a:pt x="1379" y="42"/>
                                  </a:lnTo>
                                  <a:lnTo>
                                    <a:pt x="1358" y="21"/>
                                  </a:lnTo>
                                  <a:lnTo>
                                    <a:pt x="1400" y="21"/>
                                  </a:lnTo>
                                  <a:lnTo>
                                    <a:pt x="1400" y="0"/>
                                  </a:lnTo>
                                  <a:lnTo>
                                    <a:pt x="1379" y="0"/>
                                  </a:lnTo>
                                  <a:lnTo>
                                    <a:pt x="1400" y="21"/>
                                  </a:lnTo>
                                  <a:close/>
                                </a:path>
                              </a:pathLst>
                            </a:custGeom>
                            <a:solidFill>
                              <a:srgbClr val="0092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47"/>
                          <wps:cNvSpPr>
                            <a:spLocks/>
                          </wps:cNvSpPr>
                          <wps:spPr bwMode="auto">
                            <a:xfrm>
                              <a:off x="2008" y="12082"/>
                              <a:ext cx="42" cy="1364"/>
                            </a:xfrm>
                            <a:custGeom>
                              <a:avLst/>
                              <a:gdLst>
                                <a:gd name="T0" fmla="*/ 21 w 42"/>
                                <a:gd name="T1" fmla="*/ 1364 h 1364"/>
                                <a:gd name="T2" fmla="*/ 42 w 42"/>
                                <a:gd name="T3" fmla="*/ 1343 h 1364"/>
                                <a:gd name="T4" fmla="*/ 42 w 42"/>
                                <a:gd name="T5" fmla="*/ 0 h 1364"/>
                                <a:gd name="T6" fmla="*/ 0 w 42"/>
                                <a:gd name="T7" fmla="*/ 0 h 1364"/>
                                <a:gd name="T8" fmla="*/ 0 w 42"/>
                                <a:gd name="T9" fmla="*/ 1343 h 1364"/>
                                <a:gd name="T10" fmla="*/ 21 w 42"/>
                                <a:gd name="T11" fmla="*/ 1322 h 1364"/>
                                <a:gd name="T12" fmla="*/ 21 w 42"/>
                                <a:gd name="T13" fmla="*/ 1364 h 1364"/>
                                <a:gd name="T14" fmla="*/ 42 w 42"/>
                                <a:gd name="T15" fmla="*/ 1364 h 1364"/>
                                <a:gd name="T16" fmla="*/ 42 w 42"/>
                                <a:gd name="T17" fmla="*/ 1343 h 1364"/>
                                <a:gd name="T18" fmla="*/ 21 w 42"/>
                                <a:gd name="T19" fmla="*/ 1364 h 13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2" h="1364">
                                  <a:moveTo>
                                    <a:pt x="21" y="1364"/>
                                  </a:moveTo>
                                  <a:lnTo>
                                    <a:pt x="42" y="1343"/>
                                  </a:lnTo>
                                  <a:lnTo>
                                    <a:pt x="42" y="0"/>
                                  </a:lnTo>
                                  <a:lnTo>
                                    <a:pt x="0" y="0"/>
                                  </a:lnTo>
                                  <a:lnTo>
                                    <a:pt x="0" y="1343"/>
                                  </a:lnTo>
                                  <a:lnTo>
                                    <a:pt x="21" y="1322"/>
                                  </a:lnTo>
                                  <a:lnTo>
                                    <a:pt x="21" y="1364"/>
                                  </a:lnTo>
                                  <a:lnTo>
                                    <a:pt x="42" y="1364"/>
                                  </a:lnTo>
                                  <a:lnTo>
                                    <a:pt x="42" y="1343"/>
                                  </a:lnTo>
                                  <a:lnTo>
                                    <a:pt x="21" y="1364"/>
                                  </a:lnTo>
                                  <a:close/>
                                </a:path>
                              </a:pathLst>
                            </a:custGeom>
                            <a:solidFill>
                              <a:srgbClr val="0092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48"/>
                          <wps:cNvSpPr>
                            <a:spLocks/>
                          </wps:cNvSpPr>
                          <wps:spPr bwMode="auto">
                            <a:xfrm>
                              <a:off x="629" y="13404"/>
                              <a:ext cx="1400" cy="42"/>
                            </a:xfrm>
                            <a:custGeom>
                              <a:avLst/>
                              <a:gdLst>
                                <a:gd name="T0" fmla="*/ 0 w 1400"/>
                                <a:gd name="T1" fmla="*/ 21 h 42"/>
                                <a:gd name="T2" fmla="*/ 21 w 1400"/>
                                <a:gd name="T3" fmla="*/ 42 h 42"/>
                                <a:gd name="T4" fmla="*/ 1400 w 1400"/>
                                <a:gd name="T5" fmla="*/ 42 h 42"/>
                                <a:gd name="T6" fmla="*/ 1400 w 1400"/>
                                <a:gd name="T7" fmla="*/ 0 h 42"/>
                                <a:gd name="T8" fmla="*/ 21 w 1400"/>
                                <a:gd name="T9" fmla="*/ 0 h 42"/>
                                <a:gd name="T10" fmla="*/ 42 w 1400"/>
                                <a:gd name="T11" fmla="*/ 21 h 42"/>
                                <a:gd name="T12" fmla="*/ 0 w 1400"/>
                                <a:gd name="T13" fmla="*/ 21 h 42"/>
                                <a:gd name="T14" fmla="*/ 0 w 1400"/>
                                <a:gd name="T15" fmla="*/ 42 h 42"/>
                                <a:gd name="T16" fmla="*/ 21 w 1400"/>
                                <a:gd name="T17" fmla="*/ 42 h 42"/>
                                <a:gd name="T18" fmla="*/ 0 w 1400"/>
                                <a:gd name="T19" fmla="*/ 21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00" h="42">
                                  <a:moveTo>
                                    <a:pt x="0" y="21"/>
                                  </a:moveTo>
                                  <a:lnTo>
                                    <a:pt x="21" y="42"/>
                                  </a:lnTo>
                                  <a:lnTo>
                                    <a:pt x="1400" y="42"/>
                                  </a:lnTo>
                                  <a:lnTo>
                                    <a:pt x="1400" y="0"/>
                                  </a:lnTo>
                                  <a:lnTo>
                                    <a:pt x="21" y="0"/>
                                  </a:lnTo>
                                  <a:lnTo>
                                    <a:pt x="42" y="21"/>
                                  </a:lnTo>
                                  <a:lnTo>
                                    <a:pt x="0" y="21"/>
                                  </a:lnTo>
                                  <a:lnTo>
                                    <a:pt x="0" y="42"/>
                                  </a:lnTo>
                                  <a:lnTo>
                                    <a:pt x="21" y="42"/>
                                  </a:lnTo>
                                  <a:lnTo>
                                    <a:pt x="0" y="21"/>
                                  </a:lnTo>
                                  <a:close/>
                                </a:path>
                              </a:pathLst>
                            </a:custGeom>
                            <a:solidFill>
                              <a:srgbClr val="0092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49"/>
                          <wps:cNvSpPr>
                            <a:spLocks/>
                          </wps:cNvSpPr>
                          <wps:spPr bwMode="auto">
                            <a:xfrm>
                              <a:off x="629" y="12061"/>
                              <a:ext cx="42" cy="1364"/>
                            </a:xfrm>
                            <a:custGeom>
                              <a:avLst/>
                              <a:gdLst>
                                <a:gd name="T0" fmla="*/ 21 w 42"/>
                                <a:gd name="T1" fmla="*/ 0 h 1364"/>
                                <a:gd name="T2" fmla="*/ 0 w 42"/>
                                <a:gd name="T3" fmla="*/ 21 h 1364"/>
                                <a:gd name="T4" fmla="*/ 0 w 42"/>
                                <a:gd name="T5" fmla="*/ 1364 h 1364"/>
                                <a:gd name="T6" fmla="*/ 42 w 42"/>
                                <a:gd name="T7" fmla="*/ 1364 h 1364"/>
                                <a:gd name="T8" fmla="*/ 42 w 42"/>
                                <a:gd name="T9" fmla="*/ 21 h 1364"/>
                                <a:gd name="T10" fmla="*/ 21 w 42"/>
                                <a:gd name="T11" fmla="*/ 42 h 1364"/>
                                <a:gd name="T12" fmla="*/ 21 w 42"/>
                                <a:gd name="T13" fmla="*/ 0 h 1364"/>
                                <a:gd name="T14" fmla="*/ 0 w 42"/>
                                <a:gd name="T15" fmla="*/ 0 h 1364"/>
                                <a:gd name="T16" fmla="*/ 0 w 42"/>
                                <a:gd name="T17" fmla="*/ 21 h 1364"/>
                                <a:gd name="T18" fmla="*/ 21 w 42"/>
                                <a:gd name="T19" fmla="*/ 0 h 13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2" h="1364">
                                  <a:moveTo>
                                    <a:pt x="21" y="0"/>
                                  </a:moveTo>
                                  <a:lnTo>
                                    <a:pt x="0" y="21"/>
                                  </a:lnTo>
                                  <a:lnTo>
                                    <a:pt x="0" y="1364"/>
                                  </a:lnTo>
                                  <a:lnTo>
                                    <a:pt x="42" y="1364"/>
                                  </a:lnTo>
                                  <a:lnTo>
                                    <a:pt x="42" y="21"/>
                                  </a:lnTo>
                                  <a:lnTo>
                                    <a:pt x="21" y="42"/>
                                  </a:lnTo>
                                  <a:lnTo>
                                    <a:pt x="21" y="0"/>
                                  </a:lnTo>
                                  <a:lnTo>
                                    <a:pt x="0" y="0"/>
                                  </a:lnTo>
                                  <a:lnTo>
                                    <a:pt x="0" y="21"/>
                                  </a:lnTo>
                                  <a:lnTo>
                                    <a:pt x="21" y="0"/>
                                  </a:lnTo>
                                  <a:close/>
                                </a:path>
                              </a:pathLst>
                            </a:custGeom>
                            <a:solidFill>
                              <a:srgbClr val="0092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50"/>
                          <wps:cNvSpPr>
                            <a:spLocks noEditPoints="1"/>
                          </wps:cNvSpPr>
                          <wps:spPr bwMode="auto">
                            <a:xfrm>
                              <a:off x="650" y="12082"/>
                              <a:ext cx="1372" cy="457"/>
                            </a:xfrm>
                            <a:custGeom>
                              <a:avLst/>
                              <a:gdLst>
                                <a:gd name="T0" fmla="*/ 0 w 1372"/>
                                <a:gd name="T1" fmla="*/ 0 h 457"/>
                                <a:gd name="T2" fmla="*/ 0 w 1372"/>
                                <a:gd name="T3" fmla="*/ 0 h 457"/>
                                <a:gd name="T4" fmla="*/ 345 w 1372"/>
                                <a:gd name="T5" fmla="*/ 0 h 457"/>
                                <a:gd name="T6" fmla="*/ 345 w 1372"/>
                                <a:gd name="T7" fmla="*/ 345 h 457"/>
                                <a:gd name="T8" fmla="*/ 35 w 1372"/>
                                <a:gd name="T9" fmla="*/ 450 h 457"/>
                                <a:gd name="T10" fmla="*/ 0 w 1372"/>
                                <a:gd name="T11" fmla="*/ 450 h 457"/>
                                <a:gd name="T12" fmla="*/ 0 w 1372"/>
                                <a:gd name="T13" fmla="*/ 0 h 457"/>
                                <a:gd name="T14" fmla="*/ 1372 w 1372"/>
                                <a:gd name="T15" fmla="*/ 0 h 457"/>
                                <a:gd name="T16" fmla="*/ 1034 w 1372"/>
                                <a:gd name="T17" fmla="*/ 120 h 457"/>
                                <a:gd name="T18" fmla="*/ 1034 w 1372"/>
                                <a:gd name="T19" fmla="*/ 0 h 457"/>
                                <a:gd name="T20" fmla="*/ 689 w 1372"/>
                                <a:gd name="T21" fmla="*/ 0 h 457"/>
                                <a:gd name="T22" fmla="*/ 689 w 1372"/>
                                <a:gd name="T23" fmla="*/ 232 h 457"/>
                                <a:gd name="T24" fmla="*/ 345 w 1372"/>
                                <a:gd name="T25" fmla="*/ 345 h 457"/>
                                <a:gd name="T26" fmla="*/ 345 w 1372"/>
                                <a:gd name="T27" fmla="*/ 0 h 457"/>
                                <a:gd name="T28" fmla="*/ 689 w 1372"/>
                                <a:gd name="T29" fmla="*/ 0 h 457"/>
                                <a:gd name="T30" fmla="*/ 689 w 1372"/>
                                <a:gd name="T31" fmla="*/ 232 h 457"/>
                                <a:gd name="T32" fmla="*/ 1034 w 1372"/>
                                <a:gd name="T33" fmla="*/ 120 h 457"/>
                                <a:gd name="T34" fmla="*/ 1034 w 1372"/>
                                <a:gd name="T35" fmla="*/ 0 h 457"/>
                                <a:gd name="T36" fmla="*/ 1372 w 1372"/>
                                <a:gd name="T37" fmla="*/ 0 h 457"/>
                                <a:gd name="T38" fmla="*/ 35 w 1372"/>
                                <a:gd name="T39" fmla="*/ 450 h 457"/>
                                <a:gd name="T40" fmla="*/ 0 w 1372"/>
                                <a:gd name="T41" fmla="*/ 457 h 457"/>
                                <a:gd name="T42" fmla="*/ 0 w 1372"/>
                                <a:gd name="T43" fmla="*/ 450 h 457"/>
                                <a:gd name="T44" fmla="*/ 35 w 1372"/>
                                <a:gd name="T45" fmla="*/ 450 h 4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372" h="457">
                                  <a:moveTo>
                                    <a:pt x="0" y="0"/>
                                  </a:moveTo>
                                  <a:lnTo>
                                    <a:pt x="0" y="0"/>
                                  </a:lnTo>
                                  <a:lnTo>
                                    <a:pt x="345" y="0"/>
                                  </a:lnTo>
                                  <a:lnTo>
                                    <a:pt x="345" y="345"/>
                                  </a:lnTo>
                                  <a:lnTo>
                                    <a:pt x="35" y="450"/>
                                  </a:lnTo>
                                  <a:lnTo>
                                    <a:pt x="0" y="450"/>
                                  </a:lnTo>
                                  <a:lnTo>
                                    <a:pt x="0" y="0"/>
                                  </a:lnTo>
                                  <a:close/>
                                  <a:moveTo>
                                    <a:pt x="1372" y="0"/>
                                  </a:moveTo>
                                  <a:lnTo>
                                    <a:pt x="1034" y="120"/>
                                  </a:lnTo>
                                  <a:lnTo>
                                    <a:pt x="1034" y="0"/>
                                  </a:lnTo>
                                  <a:lnTo>
                                    <a:pt x="689" y="0"/>
                                  </a:lnTo>
                                  <a:lnTo>
                                    <a:pt x="689" y="232"/>
                                  </a:lnTo>
                                  <a:lnTo>
                                    <a:pt x="345" y="345"/>
                                  </a:lnTo>
                                  <a:lnTo>
                                    <a:pt x="345" y="0"/>
                                  </a:lnTo>
                                  <a:lnTo>
                                    <a:pt x="689" y="0"/>
                                  </a:lnTo>
                                  <a:lnTo>
                                    <a:pt x="689" y="232"/>
                                  </a:lnTo>
                                  <a:lnTo>
                                    <a:pt x="1034" y="120"/>
                                  </a:lnTo>
                                  <a:lnTo>
                                    <a:pt x="1034" y="0"/>
                                  </a:lnTo>
                                  <a:lnTo>
                                    <a:pt x="1372" y="0"/>
                                  </a:lnTo>
                                  <a:close/>
                                  <a:moveTo>
                                    <a:pt x="35" y="450"/>
                                  </a:moveTo>
                                  <a:lnTo>
                                    <a:pt x="0" y="457"/>
                                  </a:lnTo>
                                  <a:lnTo>
                                    <a:pt x="0" y="450"/>
                                  </a:lnTo>
                                  <a:lnTo>
                                    <a:pt x="35" y="450"/>
                                  </a:lnTo>
                                  <a:close/>
                                </a:path>
                              </a:pathLst>
                            </a:custGeom>
                            <a:solidFill>
                              <a:srgbClr val="FEFE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151"/>
                          <wps:cNvSpPr>
                            <a:spLocks noEditPoints="1"/>
                          </wps:cNvSpPr>
                          <wps:spPr bwMode="auto">
                            <a:xfrm>
                              <a:off x="650" y="12082"/>
                              <a:ext cx="1379" cy="464"/>
                            </a:xfrm>
                            <a:custGeom>
                              <a:avLst/>
                              <a:gdLst>
                                <a:gd name="T0" fmla="*/ 0 w 1379"/>
                                <a:gd name="T1" fmla="*/ 450 h 464"/>
                                <a:gd name="T2" fmla="*/ 14 w 1379"/>
                                <a:gd name="T3" fmla="*/ 450 h 464"/>
                                <a:gd name="T4" fmla="*/ 56 w 1379"/>
                                <a:gd name="T5" fmla="*/ 450 h 464"/>
                                <a:gd name="T6" fmla="*/ 0 w 1379"/>
                                <a:gd name="T7" fmla="*/ 464 h 464"/>
                                <a:gd name="T8" fmla="*/ 0 w 1379"/>
                                <a:gd name="T9" fmla="*/ 450 h 464"/>
                                <a:gd name="T10" fmla="*/ 14 w 1379"/>
                                <a:gd name="T11" fmla="*/ 450 h 464"/>
                                <a:gd name="T12" fmla="*/ 345 w 1379"/>
                                <a:gd name="T13" fmla="*/ 338 h 464"/>
                                <a:gd name="T14" fmla="*/ 345 w 1379"/>
                                <a:gd name="T15" fmla="*/ 352 h 464"/>
                                <a:gd name="T16" fmla="*/ 56 w 1379"/>
                                <a:gd name="T17" fmla="*/ 450 h 464"/>
                                <a:gd name="T18" fmla="*/ 14 w 1379"/>
                                <a:gd name="T19" fmla="*/ 450 h 464"/>
                                <a:gd name="T20" fmla="*/ 345 w 1379"/>
                                <a:gd name="T21" fmla="*/ 338 h 464"/>
                                <a:gd name="T22" fmla="*/ 689 w 1379"/>
                                <a:gd name="T23" fmla="*/ 225 h 464"/>
                                <a:gd name="T24" fmla="*/ 689 w 1379"/>
                                <a:gd name="T25" fmla="*/ 239 h 464"/>
                                <a:gd name="T26" fmla="*/ 345 w 1379"/>
                                <a:gd name="T27" fmla="*/ 352 h 464"/>
                                <a:gd name="T28" fmla="*/ 345 w 1379"/>
                                <a:gd name="T29" fmla="*/ 338 h 464"/>
                                <a:gd name="T30" fmla="*/ 689 w 1379"/>
                                <a:gd name="T31" fmla="*/ 225 h 464"/>
                                <a:gd name="T32" fmla="*/ 1034 w 1379"/>
                                <a:gd name="T33" fmla="*/ 113 h 464"/>
                                <a:gd name="T34" fmla="*/ 1034 w 1379"/>
                                <a:gd name="T35" fmla="*/ 127 h 464"/>
                                <a:gd name="T36" fmla="*/ 689 w 1379"/>
                                <a:gd name="T37" fmla="*/ 239 h 464"/>
                                <a:gd name="T38" fmla="*/ 689 w 1379"/>
                                <a:gd name="T39" fmla="*/ 225 h 464"/>
                                <a:gd name="T40" fmla="*/ 1034 w 1379"/>
                                <a:gd name="T41" fmla="*/ 113 h 464"/>
                                <a:gd name="T42" fmla="*/ 1351 w 1379"/>
                                <a:gd name="T43" fmla="*/ 0 h 464"/>
                                <a:gd name="T44" fmla="*/ 1379 w 1379"/>
                                <a:gd name="T45" fmla="*/ 0 h 464"/>
                                <a:gd name="T46" fmla="*/ 1379 w 1379"/>
                                <a:gd name="T47" fmla="*/ 7 h 464"/>
                                <a:gd name="T48" fmla="*/ 1034 w 1379"/>
                                <a:gd name="T49" fmla="*/ 127 h 464"/>
                                <a:gd name="T50" fmla="*/ 1034 w 1379"/>
                                <a:gd name="T51" fmla="*/ 113 h 4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79" h="464">
                                  <a:moveTo>
                                    <a:pt x="0" y="450"/>
                                  </a:moveTo>
                                  <a:lnTo>
                                    <a:pt x="14" y="450"/>
                                  </a:lnTo>
                                  <a:lnTo>
                                    <a:pt x="56" y="450"/>
                                  </a:lnTo>
                                  <a:lnTo>
                                    <a:pt x="0" y="464"/>
                                  </a:lnTo>
                                  <a:lnTo>
                                    <a:pt x="0" y="450"/>
                                  </a:lnTo>
                                  <a:close/>
                                  <a:moveTo>
                                    <a:pt x="14" y="450"/>
                                  </a:moveTo>
                                  <a:lnTo>
                                    <a:pt x="345" y="338"/>
                                  </a:lnTo>
                                  <a:lnTo>
                                    <a:pt x="345" y="352"/>
                                  </a:lnTo>
                                  <a:lnTo>
                                    <a:pt x="56" y="450"/>
                                  </a:lnTo>
                                  <a:lnTo>
                                    <a:pt x="14" y="450"/>
                                  </a:lnTo>
                                  <a:close/>
                                  <a:moveTo>
                                    <a:pt x="345" y="338"/>
                                  </a:moveTo>
                                  <a:lnTo>
                                    <a:pt x="689" y="225"/>
                                  </a:lnTo>
                                  <a:lnTo>
                                    <a:pt x="689" y="239"/>
                                  </a:lnTo>
                                  <a:lnTo>
                                    <a:pt x="345" y="352"/>
                                  </a:lnTo>
                                  <a:lnTo>
                                    <a:pt x="345" y="338"/>
                                  </a:lnTo>
                                  <a:close/>
                                  <a:moveTo>
                                    <a:pt x="689" y="225"/>
                                  </a:moveTo>
                                  <a:lnTo>
                                    <a:pt x="1034" y="113"/>
                                  </a:lnTo>
                                  <a:lnTo>
                                    <a:pt x="1034" y="127"/>
                                  </a:lnTo>
                                  <a:lnTo>
                                    <a:pt x="689" y="239"/>
                                  </a:lnTo>
                                  <a:lnTo>
                                    <a:pt x="689" y="225"/>
                                  </a:lnTo>
                                  <a:close/>
                                  <a:moveTo>
                                    <a:pt x="1034" y="113"/>
                                  </a:moveTo>
                                  <a:lnTo>
                                    <a:pt x="1351" y="0"/>
                                  </a:lnTo>
                                  <a:lnTo>
                                    <a:pt x="1379" y="0"/>
                                  </a:lnTo>
                                  <a:lnTo>
                                    <a:pt x="1379" y="7"/>
                                  </a:lnTo>
                                  <a:lnTo>
                                    <a:pt x="1034" y="127"/>
                                  </a:lnTo>
                                  <a:lnTo>
                                    <a:pt x="1034" y="113"/>
                                  </a:lnTo>
                                  <a:close/>
                                </a:path>
                              </a:pathLst>
                            </a:custGeom>
                            <a:solidFill>
                              <a:srgbClr val="FEFE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152"/>
                          <wps:cNvSpPr>
                            <a:spLocks noEditPoints="1"/>
                          </wps:cNvSpPr>
                          <wps:spPr bwMode="auto">
                            <a:xfrm>
                              <a:off x="650" y="12082"/>
                              <a:ext cx="1379" cy="471"/>
                            </a:xfrm>
                            <a:custGeom>
                              <a:avLst/>
                              <a:gdLst>
                                <a:gd name="T0" fmla="*/ 0 w 1379"/>
                                <a:gd name="T1" fmla="*/ 457 h 471"/>
                                <a:gd name="T2" fmla="*/ 35 w 1379"/>
                                <a:gd name="T3" fmla="*/ 450 h 471"/>
                                <a:gd name="T4" fmla="*/ 78 w 1379"/>
                                <a:gd name="T5" fmla="*/ 450 h 471"/>
                                <a:gd name="T6" fmla="*/ 0 w 1379"/>
                                <a:gd name="T7" fmla="*/ 471 h 471"/>
                                <a:gd name="T8" fmla="*/ 0 w 1379"/>
                                <a:gd name="T9" fmla="*/ 457 h 471"/>
                                <a:gd name="T10" fmla="*/ 35 w 1379"/>
                                <a:gd name="T11" fmla="*/ 450 h 471"/>
                                <a:gd name="T12" fmla="*/ 345 w 1379"/>
                                <a:gd name="T13" fmla="*/ 345 h 471"/>
                                <a:gd name="T14" fmla="*/ 345 w 1379"/>
                                <a:gd name="T15" fmla="*/ 359 h 471"/>
                                <a:gd name="T16" fmla="*/ 78 w 1379"/>
                                <a:gd name="T17" fmla="*/ 450 h 471"/>
                                <a:gd name="T18" fmla="*/ 35 w 1379"/>
                                <a:gd name="T19" fmla="*/ 450 h 471"/>
                                <a:gd name="T20" fmla="*/ 345 w 1379"/>
                                <a:gd name="T21" fmla="*/ 345 h 471"/>
                                <a:gd name="T22" fmla="*/ 689 w 1379"/>
                                <a:gd name="T23" fmla="*/ 232 h 471"/>
                                <a:gd name="T24" fmla="*/ 689 w 1379"/>
                                <a:gd name="T25" fmla="*/ 246 h 471"/>
                                <a:gd name="T26" fmla="*/ 345 w 1379"/>
                                <a:gd name="T27" fmla="*/ 359 h 471"/>
                                <a:gd name="T28" fmla="*/ 345 w 1379"/>
                                <a:gd name="T29" fmla="*/ 345 h 471"/>
                                <a:gd name="T30" fmla="*/ 689 w 1379"/>
                                <a:gd name="T31" fmla="*/ 232 h 471"/>
                                <a:gd name="T32" fmla="*/ 1034 w 1379"/>
                                <a:gd name="T33" fmla="*/ 120 h 471"/>
                                <a:gd name="T34" fmla="*/ 1034 w 1379"/>
                                <a:gd name="T35" fmla="*/ 134 h 471"/>
                                <a:gd name="T36" fmla="*/ 689 w 1379"/>
                                <a:gd name="T37" fmla="*/ 246 h 471"/>
                                <a:gd name="T38" fmla="*/ 689 w 1379"/>
                                <a:gd name="T39" fmla="*/ 232 h 471"/>
                                <a:gd name="T40" fmla="*/ 1034 w 1379"/>
                                <a:gd name="T41" fmla="*/ 120 h 471"/>
                                <a:gd name="T42" fmla="*/ 1372 w 1379"/>
                                <a:gd name="T43" fmla="*/ 0 h 471"/>
                                <a:gd name="T44" fmla="*/ 1379 w 1379"/>
                                <a:gd name="T45" fmla="*/ 0 h 471"/>
                                <a:gd name="T46" fmla="*/ 1379 w 1379"/>
                                <a:gd name="T47" fmla="*/ 21 h 471"/>
                                <a:gd name="T48" fmla="*/ 1034 w 1379"/>
                                <a:gd name="T49" fmla="*/ 134 h 471"/>
                                <a:gd name="T50" fmla="*/ 1034 w 1379"/>
                                <a:gd name="T51" fmla="*/ 120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79" h="471">
                                  <a:moveTo>
                                    <a:pt x="0" y="457"/>
                                  </a:moveTo>
                                  <a:lnTo>
                                    <a:pt x="35" y="450"/>
                                  </a:lnTo>
                                  <a:lnTo>
                                    <a:pt x="78" y="450"/>
                                  </a:lnTo>
                                  <a:lnTo>
                                    <a:pt x="0" y="471"/>
                                  </a:lnTo>
                                  <a:lnTo>
                                    <a:pt x="0" y="457"/>
                                  </a:lnTo>
                                  <a:close/>
                                  <a:moveTo>
                                    <a:pt x="35" y="450"/>
                                  </a:moveTo>
                                  <a:lnTo>
                                    <a:pt x="345" y="345"/>
                                  </a:lnTo>
                                  <a:lnTo>
                                    <a:pt x="345" y="359"/>
                                  </a:lnTo>
                                  <a:lnTo>
                                    <a:pt x="78" y="450"/>
                                  </a:lnTo>
                                  <a:lnTo>
                                    <a:pt x="35" y="450"/>
                                  </a:lnTo>
                                  <a:close/>
                                  <a:moveTo>
                                    <a:pt x="345" y="345"/>
                                  </a:moveTo>
                                  <a:lnTo>
                                    <a:pt x="689" y="232"/>
                                  </a:lnTo>
                                  <a:lnTo>
                                    <a:pt x="689" y="246"/>
                                  </a:lnTo>
                                  <a:lnTo>
                                    <a:pt x="345" y="359"/>
                                  </a:lnTo>
                                  <a:lnTo>
                                    <a:pt x="345" y="345"/>
                                  </a:lnTo>
                                  <a:close/>
                                  <a:moveTo>
                                    <a:pt x="689" y="232"/>
                                  </a:moveTo>
                                  <a:lnTo>
                                    <a:pt x="1034" y="120"/>
                                  </a:lnTo>
                                  <a:lnTo>
                                    <a:pt x="1034" y="134"/>
                                  </a:lnTo>
                                  <a:lnTo>
                                    <a:pt x="689" y="246"/>
                                  </a:lnTo>
                                  <a:lnTo>
                                    <a:pt x="689" y="232"/>
                                  </a:lnTo>
                                  <a:close/>
                                  <a:moveTo>
                                    <a:pt x="1034" y="120"/>
                                  </a:moveTo>
                                  <a:lnTo>
                                    <a:pt x="1372" y="0"/>
                                  </a:lnTo>
                                  <a:lnTo>
                                    <a:pt x="1379" y="0"/>
                                  </a:lnTo>
                                  <a:lnTo>
                                    <a:pt x="1379" y="21"/>
                                  </a:lnTo>
                                  <a:lnTo>
                                    <a:pt x="1034" y="134"/>
                                  </a:lnTo>
                                  <a:lnTo>
                                    <a:pt x="1034" y="120"/>
                                  </a:lnTo>
                                  <a:close/>
                                </a:path>
                              </a:pathLst>
                            </a:custGeom>
                            <a:solidFill>
                              <a:srgbClr val="FEFE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153"/>
                          <wps:cNvSpPr>
                            <a:spLocks noEditPoints="1"/>
                          </wps:cNvSpPr>
                          <wps:spPr bwMode="auto">
                            <a:xfrm>
                              <a:off x="650" y="12089"/>
                              <a:ext cx="1379" cy="471"/>
                            </a:xfrm>
                            <a:custGeom>
                              <a:avLst/>
                              <a:gdLst>
                                <a:gd name="T0" fmla="*/ 0 w 1379"/>
                                <a:gd name="T1" fmla="*/ 457 h 471"/>
                                <a:gd name="T2" fmla="*/ 56 w 1379"/>
                                <a:gd name="T3" fmla="*/ 443 h 471"/>
                                <a:gd name="T4" fmla="*/ 99 w 1379"/>
                                <a:gd name="T5" fmla="*/ 443 h 471"/>
                                <a:gd name="T6" fmla="*/ 0 w 1379"/>
                                <a:gd name="T7" fmla="*/ 471 h 471"/>
                                <a:gd name="T8" fmla="*/ 0 w 1379"/>
                                <a:gd name="T9" fmla="*/ 457 h 471"/>
                                <a:gd name="T10" fmla="*/ 56 w 1379"/>
                                <a:gd name="T11" fmla="*/ 443 h 471"/>
                                <a:gd name="T12" fmla="*/ 345 w 1379"/>
                                <a:gd name="T13" fmla="*/ 345 h 471"/>
                                <a:gd name="T14" fmla="*/ 345 w 1379"/>
                                <a:gd name="T15" fmla="*/ 359 h 471"/>
                                <a:gd name="T16" fmla="*/ 99 w 1379"/>
                                <a:gd name="T17" fmla="*/ 443 h 471"/>
                                <a:gd name="T18" fmla="*/ 56 w 1379"/>
                                <a:gd name="T19" fmla="*/ 443 h 471"/>
                                <a:gd name="T20" fmla="*/ 345 w 1379"/>
                                <a:gd name="T21" fmla="*/ 345 h 471"/>
                                <a:gd name="T22" fmla="*/ 689 w 1379"/>
                                <a:gd name="T23" fmla="*/ 232 h 471"/>
                                <a:gd name="T24" fmla="*/ 689 w 1379"/>
                                <a:gd name="T25" fmla="*/ 246 h 471"/>
                                <a:gd name="T26" fmla="*/ 345 w 1379"/>
                                <a:gd name="T27" fmla="*/ 359 h 471"/>
                                <a:gd name="T28" fmla="*/ 345 w 1379"/>
                                <a:gd name="T29" fmla="*/ 345 h 471"/>
                                <a:gd name="T30" fmla="*/ 689 w 1379"/>
                                <a:gd name="T31" fmla="*/ 232 h 471"/>
                                <a:gd name="T32" fmla="*/ 1034 w 1379"/>
                                <a:gd name="T33" fmla="*/ 120 h 471"/>
                                <a:gd name="T34" fmla="*/ 1034 w 1379"/>
                                <a:gd name="T35" fmla="*/ 134 h 471"/>
                                <a:gd name="T36" fmla="*/ 689 w 1379"/>
                                <a:gd name="T37" fmla="*/ 246 h 471"/>
                                <a:gd name="T38" fmla="*/ 689 w 1379"/>
                                <a:gd name="T39" fmla="*/ 232 h 471"/>
                                <a:gd name="T40" fmla="*/ 1034 w 1379"/>
                                <a:gd name="T41" fmla="*/ 120 h 471"/>
                                <a:gd name="T42" fmla="*/ 1379 w 1379"/>
                                <a:gd name="T43" fmla="*/ 0 h 471"/>
                                <a:gd name="T44" fmla="*/ 1379 w 1379"/>
                                <a:gd name="T45" fmla="*/ 21 h 471"/>
                                <a:gd name="T46" fmla="*/ 1034 w 1379"/>
                                <a:gd name="T47" fmla="*/ 134 h 471"/>
                                <a:gd name="T48" fmla="*/ 1034 w 1379"/>
                                <a:gd name="T49" fmla="*/ 120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56" y="443"/>
                                  </a:lnTo>
                                  <a:lnTo>
                                    <a:pt x="99" y="443"/>
                                  </a:lnTo>
                                  <a:lnTo>
                                    <a:pt x="0" y="471"/>
                                  </a:lnTo>
                                  <a:lnTo>
                                    <a:pt x="0" y="457"/>
                                  </a:lnTo>
                                  <a:close/>
                                  <a:moveTo>
                                    <a:pt x="56" y="443"/>
                                  </a:moveTo>
                                  <a:lnTo>
                                    <a:pt x="345" y="345"/>
                                  </a:lnTo>
                                  <a:lnTo>
                                    <a:pt x="345" y="359"/>
                                  </a:lnTo>
                                  <a:lnTo>
                                    <a:pt x="99" y="443"/>
                                  </a:lnTo>
                                  <a:lnTo>
                                    <a:pt x="56" y="443"/>
                                  </a:lnTo>
                                  <a:close/>
                                  <a:moveTo>
                                    <a:pt x="345" y="345"/>
                                  </a:moveTo>
                                  <a:lnTo>
                                    <a:pt x="689" y="232"/>
                                  </a:lnTo>
                                  <a:lnTo>
                                    <a:pt x="689" y="246"/>
                                  </a:lnTo>
                                  <a:lnTo>
                                    <a:pt x="345" y="359"/>
                                  </a:lnTo>
                                  <a:lnTo>
                                    <a:pt x="345" y="345"/>
                                  </a:lnTo>
                                  <a:close/>
                                  <a:moveTo>
                                    <a:pt x="689" y="232"/>
                                  </a:moveTo>
                                  <a:lnTo>
                                    <a:pt x="1034" y="120"/>
                                  </a:lnTo>
                                  <a:lnTo>
                                    <a:pt x="1034" y="134"/>
                                  </a:lnTo>
                                  <a:lnTo>
                                    <a:pt x="689" y="246"/>
                                  </a:lnTo>
                                  <a:lnTo>
                                    <a:pt x="689" y="232"/>
                                  </a:lnTo>
                                  <a:close/>
                                  <a:moveTo>
                                    <a:pt x="1034" y="120"/>
                                  </a:moveTo>
                                  <a:lnTo>
                                    <a:pt x="1379" y="0"/>
                                  </a:lnTo>
                                  <a:lnTo>
                                    <a:pt x="1379" y="21"/>
                                  </a:lnTo>
                                  <a:lnTo>
                                    <a:pt x="1034" y="134"/>
                                  </a:lnTo>
                                  <a:lnTo>
                                    <a:pt x="1034" y="120"/>
                                  </a:lnTo>
                                  <a:close/>
                                </a:path>
                              </a:pathLst>
                            </a:custGeom>
                            <a:solidFill>
                              <a:srgbClr val="FEFE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154"/>
                          <wps:cNvSpPr>
                            <a:spLocks noEditPoints="1"/>
                          </wps:cNvSpPr>
                          <wps:spPr bwMode="auto">
                            <a:xfrm>
                              <a:off x="650" y="12103"/>
                              <a:ext cx="1379" cy="471"/>
                            </a:xfrm>
                            <a:custGeom>
                              <a:avLst/>
                              <a:gdLst>
                                <a:gd name="T0" fmla="*/ 0 w 1379"/>
                                <a:gd name="T1" fmla="*/ 450 h 471"/>
                                <a:gd name="T2" fmla="*/ 78 w 1379"/>
                                <a:gd name="T3" fmla="*/ 429 h 471"/>
                                <a:gd name="T4" fmla="*/ 127 w 1379"/>
                                <a:gd name="T5" fmla="*/ 429 h 471"/>
                                <a:gd name="T6" fmla="*/ 0 w 1379"/>
                                <a:gd name="T7" fmla="*/ 471 h 471"/>
                                <a:gd name="T8" fmla="*/ 0 w 1379"/>
                                <a:gd name="T9" fmla="*/ 450 h 471"/>
                                <a:gd name="T10" fmla="*/ 78 w 1379"/>
                                <a:gd name="T11" fmla="*/ 429 h 471"/>
                                <a:gd name="T12" fmla="*/ 345 w 1379"/>
                                <a:gd name="T13" fmla="*/ 338 h 471"/>
                                <a:gd name="T14" fmla="*/ 345 w 1379"/>
                                <a:gd name="T15" fmla="*/ 352 h 471"/>
                                <a:gd name="T16" fmla="*/ 127 w 1379"/>
                                <a:gd name="T17" fmla="*/ 429 h 471"/>
                                <a:gd name="T18" fmla="*/ 78 w 1379"/>
                                <a:gd name="T19" fmla="*/ 429 h 471"/>
                                <a:gd name="T20" fmla="*/ 345 w 1379"/>
                                <a:gd name="T21" fmla="*/ 338 h 471"/>
                                <a:gd name="T22" fmla="*/ 689 w 1379"/>
                                <a:gd name="T23" fmla="*/ 225 h 471"/>
                                <a:gd name="T24" fmla="*/ 689 w 1379"/>
                                <a:gd name="T25" fmla="*/ 239 h 471"/>
                                <a:gd name="T26" fmla="*/ 345 w 1379"/>
                                <a:gd name="T27" fmla="*/ 352 h 471"/>
                                <a:gd name="T28" fmla="*/ 345 w 1379"/>
                                <a:gd name="T29" fmla="*/ 338 h 471"/>
                                <a:gd name="T30" fmla="*/ 689 w 1379"/>
                                <a:gd name="T31" fmla="*/ 225 h 471"/>
                                <a:gd name="T32" fmla="*/ 1034 w 1379"/>
                                <a:gd name="T33" fmla="*/ 113 h 471"/>
                                <a:gd name="T34" fmla="*/ 1034 w 1379"/>
                                <a:gd name="T35" fmla="*/ 127 h 471"/>
                                <a:gd name="T36" fmla="*/ 689 w 1379"/>
                                <a:gd name="T37" fmla="*/ 239 h 471"/>
                                <a:gd name="T38" fmla="*/ 689 w 1379"/>
                                <a:gd name="T39" fmla="*/ 225 h 471"/>
                                <a:gd name="T40" fmla="*/ 1034 w 1379"/>
                                <a:gd name="T41" fmla="*/ 113 h 471"/>
                                <a:gd name="T42" fmla="*/ 1379 w 1379"/>
                                <a:gd name="T43" fmla="*/ 0 h 471"/>
                                <a:gd name="T44" fmla="*/ 1379 w 1379"/>
                                <a:gd name="T45" fmla="*/ 14 h 471"/>
                                <a:gd name="T46" fmla="*/ 1034 w 1379"/>
                                <a:gd name="T47" fmla="*/ 127 h 471"/>
                                <a:gd name="T48" fmla="*/ 1034 w 1379"/>
                                <a:gd name="T49" fmla="*/ 113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0"/>
                                  </a:moveTo>
                                  <a:lnTo>
                                    <a:pt x="78" y="429"/>
                                  </a:lnTo>
                                  <a:lnTo>
                                    <a:pt x="127" y="429"/>
                                  </a:lnTo>
                                  <a:lnTo>
                                    <a:pt x="0" y="471"/>
                                  </a:lnTo>
                                  <a:lnTo>
                                    <a:pt x="0" y="450"/>
                                  </a:lnTo>
                                  <a:close/>
                                  <a:moveTo>
                                    <a:pt x="78" y="429"/>
                                  </a:moveTo>
                                  <a:lnTo>
                                    <a:pt x="345" y="338"/>
                                  </a:lnTo>
                                  <a:lnTo>
                                    <a:pt x="345" y="352"/>
                                  </a:lnTo>
                                  <a:lnTo>
                                    <a:pt x="127" y="429"/>
                                  </a:lnTo>
                                  <a:lnTo>
                                    <a:pt x="78" y="429"/>
                                  </a:lnTo>
                                  <a:close/>
                                  <a:moveTo>
                                    <a:pt x="345" y="338"/>
                                  </a:moveTo>
                                  <a:lnTo>
                                    <a:pt x="689" y="225"/>
                                  </a:lnTo>
                                  <a:lnTo>
                                    <a:pt x="689" y="239"/>
                                  </a:lnTo>
                                  <a:lnTo>
                                    <a:pt x="345" y="352"/>
                                  </a:lnTo>
                                  <a:lnTo>
                                    <a:pt x="345" y="338"/>
                                  </a:lnTo>
                                  <a:close/>
                                  <a:moveTo>
                                    <a:pt x="689" y="225"/>
                                  </a:moveTo>
                                  <a:lnTo>
                                    <a:pt x="1034" y="113"/>
                                  </a:lnTo>
                                  <a:lnTo>
                                    <a:pt x="1034" y="127"/>
                                  </a:lnTo>
                                  <a:lnTo>
                                    <a:pt x="689" y="239"/>
                                  </a:lnTo>
                                  <a:lnTo>
                                    <a:pt x="689" y="225"/>
                                  </a:lnTo>
                                  <a:close/>
                                  <a:moveTo>
                                    <a:pt x="1034" y="113"/>
                                  </a:moveTo>
                                  <a:lnTo>
                                    <a:pt x="1379" y="0"/>
                                  </a:lnTo>
                                  <a:lnTo>
                                    <a:pt x="1379" y="14"/>
                                  </a:lnTo>
                                  <a:lnTo>
                                    <a:pt x="1034" y="127"/>
                                  </a:lnTo>
                                  <a:lnTo>
                                    <a:pt x="1034" y="113"/>
                                  </a:lnTo>
                                  <a:close/>
                                </a:path>
                              </a:pathLst>
                            </a:custGeom>
                            <a:solidFill>
                              <a:srgbClr val="FEFE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155"/>
                          <wps:cNvSpPr>
                            <a:spLocks noEditPoints="1"/>
                          </wps:cNvSpPr>
                          <wps:spPr bwMode="auto">
                            <a:xfrm>
                              <a:off x="650" y="12110"/>
                              <a:ext cx="1379" cy="471"/>
                            </a:xfrm>
                            <a:custGeom>
                              <a:avLst/>
                              <a:gdLst>
                                <a:gd name="T0" fmla="*/ 0 w 1379"/>
                                <a:gd name="T1" fmla="*/ 450 h 471"/>
                                <a:gd name="T2" fmla="*/ 99 w 1379"/>
                                <a:gd name="T3" fmla="*/ 422 h 471"/>
                                <a:gd name="T4" fmla="*/ 148 w 1379"/>
                                <a:gd name="T5" fmla="*/ 422 h 471"/>
                                <a:gd name="T6" fmla="*/ 0 w 1379"/>
                                <a:gd name="T7" fmla="*/ 471 h 471"/>
                                <a:gd name="T8" fmla="*/ 0 w 1379"/>
                                <a:gd name="T9" fmla="*/ 450 h 471"/>
                                <a:gd name="T10" fmla="*/ 99 w 1379"/>
                                <a:gd name="T11" fmla="*/ 422 h 471"/>
                                <a:gd name="T12" fmla="*/ 345 w 1379"/>
                                <a:gd name="T13" fmla="*/ 338 h 471"/>
                                <a:gd name="T14" fmla="*/ 345 w 1379"/>
                                <a:gd name="T15" fmla="*/ 352 h 471"/>
                                <a:gd name="T16" fmla="*/ 148 w 1379"/>
                                <a:gd name="T17" fmla="*/ 422 h 471"/>
                                <a:gd name="T18" fmla="*/ 99 w 1379"/>
                                <a:gd name="T19" fmla="*/ 422 h 471"/>
                                <a:gd name="T20" fmla="*/ 345 w 1379"/>
                                <a:gd name="T21" fmla="*/ 338 h 471"/>
                                <a:gd name="T22" fmla="*/ 689 w 1379"/>
                                <a:gd name="T23" fmla="*/ 225 h 471"/>
                                <a:gd name="T24" fmla="*/ 689 w 1379"/>
                                <a:gd name="T25" fmla="*/ 239 h 471"/>
                                <a:gd name="T26" fmla="*/ 345 w 1379"/>
                                <a:gd name="T27" fmla="*/ 352 h 471"/>
                                <a:gd name="T28" fmla="*/ 345 w 1379"/>
                                <a:gd name="T29" fmla="*/ 338 h 471"/>
                                <a:gd name="T30" fmla="*/ 689 w 1379"/>
                                <a:gd name="T31" fmla="*/ 225 h 471"/>
                                <a:gd name="T32" fmla="*/ 1034 w 1379"/>
                                <a:gd name="T33" fmla="*/ 113 h 471"/>
                                <a:gd name="T34" fmla="*/ 1034 w 1379"/>
                                <a:gd name="T35" fmla="*/ 127 h 471"/>
                                <a:gd name="T36" fmla="*/ 689 w 1379"/>
                                <a:gd name="T37" fmla="*/ 239 h 471"/>
                                <a:gd name="T38" fmla="*/ 689 w 1379"/>
                                <a:gd name="T39" fmla="*/ 225 h 471"/>
                                <a:gd name="T40" fmla="*/ 1034 w 1379"/>
                                <a:gd name="T41" fmla="*/ 113 h 471"/>
                                <a:gd name="T42" fmla="*/ 1379 w 1379"/>
                                <a:gd name="T43" fmla="*/ 0 h 471"/>
                                <a:gd name="T44" fmla="*/ 1379 w 1379"/>
                                <a:gd name="T45" fmla="*/ 14 h 471"/>
                                <a:gd name="T46" fmla="*/ 1034 w 1379"/>
                                <a:gd name="T47" fmla="*/ 127 h 471"/>
                                <a:gd name="T48" fmla="*/ 1034 w 1379"/>
                                <a:gd name="T49" fmla="*/ 113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0"/>
                                  </a:moveTo>
                                  <a:lnTo>
                                    <a:pt x="99" y="422"/>
                                  </a:lnTo>
                                  <a:lnTo>
                                    <a:pt x="148" y="422"/>
                                  </a:lnTo>
                                  <a:lnTo>
                                    <a:pt x="0" y="471"/>
                                  </a:lnTo>
                                  <a:lnTo>
                                    <a:pt x="0" y="450"/>
                                  </a:lnTo>
                                  <a:close/>
                                  <a:moveTo>
                                    <a:pt x="99" y="422"/>
                                  </a:moveTo>
                                  <a:lnTo>
                                    <a:pt x="345" y="338"/>
                                  </a:lnTo>
                                  <a:lnTo>
                                    <a:pt x="345" y="352"/>
                                  </a:lnTo>
                                  <a:lnTo>
                                    <a:pt x="148" y="422"/>
                                  </a:lnTo>
                                  <a:lnTo>
                                    <a:pt x="99" y="422"/>
                                  </a:lnTo>
                                  <a:close/>
                                  <a:moveTo>
                                    <a:pt x="345" y="338"/>
                                  </a:moveTo>
                                  <a:lnTo>
                                    <a:pt x="689" y="225"/>
                                  </a:lnTo>
                                  <a:lnTo>
                                    <a:pt x="689" y="239"/>
                                  </a:lnTo>
                                  <a:lnTo>
                                    <a:pt x="345" y="352"/>
                                  </a:lnTo>
                                  <a:lnTo>
                                    <a:pt x="345" y="338"/>
                                  </a:lnTo>
                                  <a:close/>
                                  <a:moveTo>
                                    <a:pt x="689" y="225"/>
                                  </a:moveTo>
                                  <a:lnTo>
                                    <a:pt x="1034" y="113"/>
                                  </a:lnTo>
                                  <a:lnTo>
                                    <a:pt x="1034" y="127"/>
                                  </a:lnTo>
                                  <a:lnTo>
                                    <a:pt x="689" y="239"/>
                                  </a:lnTo>
                                  <a:lnTo>
                                    <a:pt x="689" y="225"/>
                                  </a:lnTo>
                                  <a:close/>
                                  <a:moveTo>
                                    <a:pt x="1034" y="113"/>
                                  </a:moveTo>
                                  <a:lnTo>
                                    <a:pt x="1379" y="0"/>
                                  </a:lnTo>
                                  <a:lnTo>
                                    <a:pt x="1379" y="14"/>
                                  </a:lnTo>
                                  <a:lnTo>
                                    <a:pt x="1034" y="127"/>
                                  </a:lnTo>
                                  <a:lnTo>
                                    <a:pt x="1034" y="113"/>
                                  </a:lnTo>
                                  <a:close/>
                                </a:path>
                              </a:pathLst>
                            </a:custGeom>
                            <a:solidFill>
                              <a:srgbClr val="FEFE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156"/>
                          <wps:cNvSpPr>
                            <a:spLocks noEditPoints="1"/>
                          </wps:cNvSpPr>
                          <wps:spPr bwMode="auto">
                            <a:xfrm>
                              <a:off x="650" y="12117"/>
                              <a:ext cx="1379" cy="471"/>
                            </a:xfrm>
                            <a:custGeom>
                              <a:avLst/>
                              <a:gdLst>
                                <a:gd name="T0" fmla="*/ 0 w 1379"/>
                                <a:gd name="T1" fmla="*/ 457 h 471"/>
                                <a:gd name="T2" fmla="*/ 127 w 1379"/>
                                <a:gd name="T3" fmla="*/ 415 h 471"/>
                                <a:gd name="T4" fmla="*/ 169 w 1379"/>
                                <a:gd name="T5" fmla="*/ 415 h 471"/>
                                <a:gd name="T6" fmla="*/ 0 w 1379"/>
                                <a:gd name="T7" fmla="*/ 471 h 471"/>
                                <a:gd name="T8" fmla="*/ 0 w 1379"/>
                                <a:gd name="T9" fmla="*/ 457 h 471"/>
                                <a:gd name="T10" fmla="*/ 127 w 1379"/>
                                <a:gd name="T11" fmla="*/ 415 h 471"/>
                                <a:gd name="T12" fmla="*/ 345 w 1379"/>
                                <a:gd name="T13" fmla="*/ 338 h 471"/>
                                <a:gd name="T14" fmla="*/ 345 w 1379"/>
                                <a:gd name="T15" fmla="*/ 352 h 471"/>
                                <a:gd name="T16" fmla="*/ 169 w 1379"/>
                                <a:gd name="T17" fmla="*/ 415 h 471"/>
                                <a:gd name="T18" fmla="*/ 127 w 1379"/>
                                <a:gd name="T19" fmla="*/ 415 h 471"/>
                                <a:gd name="T20" fmla="*/ 345 w 1379"/>
                                <a:gd name="T21" fmla="*/ 338 h 471"/>
                                <a:gd name="T22" fmla="*/ 689 w 1379"/>
                                <a:gd name="T23" fmla="*/ 225 h 471"/>
                                <a:gd name="T24" fmla="*/ 689 w 1379"/>
                                <a:gd name="T25" fmla="*/ 239 h 471"/>
                                <a:gd name="T26" fmla="*/ 345 w 1379"/>
                                <a:gd name="T27" fmla="*/ 352 h 471"/>
                                <a:gd name="T28" fmla="*/ 345 w 1379"/>
                                <a:gd name="T29" fmla="*/ 338 h 471"/>
                                <a:gd name="T30" fmla="*/ 689 w 1379"/>
                                <a:gd name="T31" fmla="*/ 225 h 471"/>
                                <a:gd name="T32" fmla="*/ 1034 w 1379"/>
                                <a:gd name="T33" fmla="*/ 113 h 471"/>
                                <a:gd name="T34" fmla="*/ 1034 w 1379"/>
                                <a:gd name="T35" fmla="*/ 127 h 471"/>
                                <a:gd name="T36" fmla="*/ 689 w 1379"/>
                                <a:gd name="T37" fmla="*/ 239 h 471"/>
                                <a:gd name="T38" fmla="*/ 689 w 1379"/>
                                <a:gd name="T39" fmla="*/ 225 h 471"/>
                                <a:gd name="T40" fmla="*/ 1034 w 1379"/>
                                <a:gd name="T41" fmla="*/ 113 h 471"/>
                                <a:gd name="T42" fmla="*/ 1379 w 1379"/>
                                <a:gd name="T43" fmla="*/ 0 h 471"/>
                                <a:gd name="T44" fmla="*/ 1379 w 1379"/>
                                <a:gd name="T45" fmla="*/ 14 h 471"/>
                                <a:gd name="T46" fmla="*/ 1034 w 1379"/>
                                <a:gd name="T47" fmla="*/ 127 h 471"/>
                                <a:gd name="T48" fmla="*/ 1034 w 1379"/>
                                <a:gd name="T49" fmla="*/ 113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127" y="415"/>
                                  </a:lnTo>
                                  <a:lnTo>
                                    <a:pt x="169" y="415"/>
                                  </a:lnTo>
                                  <a:lnTo>
                                    <a:pt x="0" y="471"/>
                                  </a:lnTo>
                                  <a:lnTo>
                                    <a:pt x="0" y="457"/>
                                  </a:lnTo>
                                  <a:close/>
                                  <a:moveTo>
                                    <a:pt x="127" y="415"/>
                                  </a:moveTo>
                                  <a:lnTo>
                                    <a:pt x="345" y="338"/>
                                  </a:lnTo>
                                  <a:lnTo>
                                    <a:pt x="345" y="352"/>
                                  </a:lnTo>
                                  <a:lnTo>
                                    <a:pt x="169" y="415"/>
                                  </a:lnTo>
                                  <a:lnTo>
                                    <a:pt x="127" y="415"/>
                                  </a:lnTo>
                                  <a:close/>
                                  <a:moveTo>
                                    <a:pt x="345" y="338"/>
                                  </a:moveTo>
                                  <a:lnTo>
                                    <a:pt x="689" y="225"/>
                                  </a:lnTo>
                                  <a:lnTo>
                                    <a:pt x="689" y="239"/>
                                  </a:lnTo>
                                  <a:lnTo>
                                    <a:pt x="345" y="352"/>
                                  </a:lnTo>
                                  <a:lnTo>
                                    <a:pt x="345" y="338"/>
                                  </a:lnTo>
                                  <a:close/>
                                  <a:moveTo>
                                    <a:pt x="689" y="225"/>
                                  </a:moveTo>
                                  <a:lnTo>
                                    <a:pt x="1034" y="113"/>
                                  </a:lnTo>
                                  <a:lnTo>
                                    <a:pt x="1034" y="127"/>
                                  </a:lnTo>
                                  <a:lnTo>
                                    <a:pt x="689" y="239"/>
                                  </a:lnTo>
                                  <a:lnTo>
                                    <a:pt x="689" y="225"/>
                                  </a:lnTo>
                                  <a:close/>
                                  <a:moveTo>
                                    <a:pt x="1034" y="113"/>
                                  </a:moveTo>
                                  <a:lnTo>
                                    <a:pt x="1379" y="0"/>
                                  </a:lnTo>
                                  <a:lnTo>
                                    <a:pt x="1379" y="14"/>
                                  </a:lnTo>
                                  <a:lnTo>
                                    <a:pt x="1034" y="127"/>
                                  </a:lnTo>
                                  <a:lnTo>
                                    <a:pt x="1034" y="113"/>
                                  </a:lnTo>
                                  <a:close/>
                                </a:path>
                              </a:pathLst>
                            </a:custGeom>
                            <a:solidFill>
                              <a:srgbClr val="FEFE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157"/>
                          <wps:cNvSpPr>
                            <a:spLocks noEditPoints="1"/>
                          </wps:cNvSpPr>
                          <wps:spPr bwMode="auto">
                            <a:xfrm>
                              <a:off x="650" y="12124"/>
                              <a:ext cx="1379" cy="471"/>
                            </a:xfrm>
                            <a:custGeom>
                              <a:avLst/>
                              <a:gdLst>
                                <a:gd name="T0" fmla="*/ 0 w 1379"/>
                                <a:gd name="T1" fmla="*/ 457 h 471"/>
                                <a:gd name="T2" fmla="*/ 148 w 1379"/>
                                <a:gd name="T3" fmla="*/ 408 h 471"/>
                                <a:gd name="T4" fmla="*/ 190 w 1379"/>
                                <a:gd name="T5" fmla="*/ 408 h 471"/>
                                <a:gd name="T6" fmla="*/ 0 w 1379"/>
                                <a:gd name="T7" fmla="*/ 471 h 471"/>
                                <a:gd name="T8" fmla="*/ 0 w 1379"/>
                                <a:gd name="T9" fmla="*/ 457 h 471"/>
                                <a:gd name="T10" fmla="*/ 148 w 1379"/>
                                <a:gd name="T11" fmla="*/ 408 h 471"/>
                                <a:gd name="T12" fmla="*/ 345 w 1379"/>
                                <a:gd name="T13" fmla="*/ 338 h 471"/>
                                <a:gd name="T14" fmla="*/ 345 w 1379"/>
                                <a:gd name="T15" fmla="*/ 352 h 471"/>
                                <a:gd name="T16" fmla="*/ 190 w 1379"/>
                                <a:gd name="T17" fmla="*/ 408 h 471"/>
                                <a:gd name="T18" fmla="*/ 148 w 1379"/>
                                <a:gd name="T19" fmla="*/ 408 h 471"/>
                                <a:gd name="T20" fmla="*/ 345 w 1379"/>
                                <a:gd name="T21" fmla="*/ 338 h 471"/>
                                <a:gd name="T22" fmla="*/ 689 w 1379"/>
                                <a:gd name="T23" fmla="*/ 225 h 471"/>
                                <a:gd name="T24" fmla="*/ 689 w 1379"/>
                                <a:gd name="T25" fmla="*/ 239 h 471"/>
                                <a:gd name="T26" fmla="*/ 345 w 1379"/>
                                <a:gd name="T27" fmla="*/ 352 h 471"/>
                                <a:gd name="T28" fmla="*/ 345 w 1379"/>
                                <a:gd name="T29" fmla="*/ 338 h 471"/>
                                <a:gd name="T30" fmla="*/ 689 w 1379"/>
                                <a:gd name="T31" fmla="*/ 225 h 471"/>
                                <a:gd name="T32" fmla="*/ 1034 w 1379"/>
                                <a:gd name="T33" fmla="*/ 113 h 471"/>
                                <a:gd name="T34" fmla="*/ 1034 w 1379"/>
                                <a:gd name="T35" fmla="*/ 127 h 471"/>
                                <a:gd name="T36" fmla="*/ 689 w 1379"/>
                                <a:gd name="T37" fmla="*/ 239 h 471"/>
                                <a:gd name="T38" fmla="*/ 689 w 1379"/>
                                <a:gd name="T39" fmla="*/ 225 h 471"/>
                                <a:gd name="T40" fmla="*/ 1034 w 1379"/>
                                <a:gd name="T41" fmla="*/ 113 h 471"/>
                                <a:gd name="T42" fmla="*/ 1379 w 1379"/>
                                <a:gd name="T43" fmla="*/ 0 h 471"/>
                                <a:gd name="T44" fmla="*/ 1379 w 1379"/>
                                <a:gd name="T45" fmla="*/ 14 h 471"/>
                                <a:gd name="T46" fmla="*/ 1034 w 1379"/>
                                <a:gd name="T47" fmla="*/ 127 h 471"/>
                                <a:gd name="T48" fmla="*/ 1034 w 1379"/>
                                <a:gd name="T49" fmla="*/ 113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148" y="408"/>
                                  </a:lnTo>
                                  <a:lnTo>
                                    <a:pt x="190" y="408"/>
                                  </a:lnTo>
                                  <a:lnTo>
                                    <a:pt x="0" y="471"/>
                                  </a:lnTo>
                                  <a:lnTo>
                                    <a:pt x="0" y="457"/>
                                  </a:lnTo>
                                  <a:close/>
                                  <a:moveTo>
                                    <a:pt x="148" y="408"/>
                                  </a:moveTo>
                                  <a:lnTo>
                                    <a:pt x="345" y="338"/>
                                  </a:lnTo>
                                  <a:lnTo>
                                    <a:pt x="345" y="352"/>
                                  </a:lnTo>
                                  <a:lnTo>
                                    <a:pt x="190" y="408"/>
                                  </a:lnTo>
                                  <a:lnTo>
                                    <a:pt x="148" y="408"/>
                                  </a:lnTo>
                                  <a:close/>
                                  <a:moveTo>
                                    <a:pt x="345" y="338"/>
                                  </a:moveTo>
                                  <a:lnTo>
                                    <a:pt x="689" y="225"/>
                                  </a:lnTo>
                                  <a:lnTo>
                                    <a:pt x="689" y="239"/>
                                  </a:lnTo>
                                  <a:lnTo>
                                    <a:pt x="345" y="352"/>
                                  </a:lnTo>
                                  <a:lnTo>
                                    <a:pt x="345" y="338"/>
                                  </a:lnTo>
                                  <a:close/>
                                  <a:moveTo>
                                    <a:pt x="689" y="225"/>
                                  </a:moveTo>
                                  <a:lnTo>
                                    <a:pt x="1034" y="113"/>
                                  </a:lnTo>
                                  <a:lnTo>
                                    <a:pt x="1034" y="127"/>
                                  </a:lnTo>
                                  <a:lnTo>
                                    <a:pt x="689" y="239"/>
                                  </a:lnTo>
                                  <a:lnTo>
                                    <a:pt x="689" y="225"/>
                                  </a:lnTo>
                                  <a:close/>
                                  <a:moveTo>
                                    <a:pt x="1034" y="113"/>
                                  </a:moveTo>
                                  <a:lnTo>
                                    <a:pt x="1379" y="0"/>
                                  </a:lnTo>
                                  <a:lnTo>
                                    <a:pt x="1379" y="14"/>
                                  </a:lnTo>
                                  <a:lnTo>
                                    <a:pt x="1034" y="127"/>
                                  </a:lnTo>
                                  <a:lnTo>
                                    <a:pt x="1034" y="113"/>
                                  </a:lnTo>
                                  <a:close/>
                                </a:path>
                              </a:pathLst>
                            </a:custGeom>
                            <a:solidFill>
                              <a:srgbClr val="FEFE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58"/>
                          <wps:cNvSpPr>
                            <a:spLocks noEditPoints="1"/>
                          </wps:cNvSpPr>
                          <wps:spPr bwMode="auto">
                            <a:xfrm>
                              <a:off x="650" y="12131"/>
                              <a:ext cx="1379" cy="471"/>
                            </a:xfrm>
                            <a:custGeom>
                              <a:avLst/>
                              <a:gdLst>
                                <a:gd name="T0" fmla="*/ 0 w 1379"/>
                                <a:gd name="T1" fmla="*/ 457 h 471"/>
                                <a:gd name="T2" fmla="*/ 169 w 1379"/>
                                <a:gd name="T3" fmla="*/ 401 h 471"/>
                                <a:gd name="T4" fmla="*/ 211 w 1379"/>
                                <a:gd name="T5" fmla="*/ 401 h 471"/>
                                <a:gd name="T6" fmla="*/ 0 w 1379"/>
                                <a:gd name="T7" fmla="*/ 471 h 471"/>
                                <a:gd name="T8" fmla="*/ 0 w 1379"/>
                                <a:gd name="T9" fmla="*/ 457 h 471"/>
                                <a:gd name="T10" fmla="*/ 169 w 1379"/>
                                <a:gd name="T11" fmla="*/ 401 h 471"/>
                                <a:gd name="T12" fmla="*/ 345 w 1379"/>
                                <a:gd name="T13" fmla="*/ 338 h 471"/>
                                <a:gd name="T14" fmla="*/ 345 w 1379"/>
                                <a:gd name="T15" fmla="*/ 359 h 471"/>
                                <a:gd name="T16" fmla="*/ 211 w 1379"/>
                                <a:gd name="T17" fmla="*/ 401 h 471"/>
                                <a:gd name="T18" fmla="*/ 169 w 1379"/>
                                <a:gd name="T19" fmla="*/ 401 h 471"/>
                                <a:gd name="T20" fmla="*/ 345 w 1379"/>
                                <a:gd name="T21" fmla="*/ 338 h 471"/>
                                <a:gd name="T22" fmla="*/ 689 w 1379"/>
                                <a:gd name="T23" fmla="*/ 225 h 471"/>
                                <a:gd name="T24" fmla="*/ 689 w 1379"/>
                                <a:gd name="T25" fmla="*/ 239 h 471"/>
                                <a:gd name="T26" fmla="*/ 345 w 1379"/>
                                <a:gd name="T27" fmla="*/ 359 h 471"/>
                                <a:gd name="T28" fmla="*/ 345 w 1379"/>
                                <a:gd name="T29" fmla="*/ 338 h 471"/>
                                <a:gd name="T30" fmla="*/ 689 w 1379"/>
                                <a:gd name="T31" fmla="*/ 225 h 471"/>
                                <a:gd name="T32" fmla="*/ 1034 w 1379"/>
                                <a:gd name="T33" fmla="*/ 113 h 471"/>
                                <a:gd name="T34" fmla="*/ 1034 w 1379"/>
                                <a:gd name="T35" fmla="*/ 127 h 471"/>
                                <a:gd name="T36" fmla="*/ 689 w 1379"/>
                                <a:gd name="T37" fmla="*/ 239 h 471"/>
                                <a:gd name="T38" fmla="*/ 689 w 1379"/>
                                <a:gd name="T39" fmla="*/ 225 h 471"/>
                                <a:gd name="T40" fmla="*/ 1034 w 1379"/>
                                <a:gd name="T41" fmla="*/ 113 h 471"/>
                                <a:gd name="T42" fmla="*/ 1379 w 1379"/>
                                <a:gd name="T43" fmla="*/ 0 h 471"/>
                                <a:gd name="T44" fmla="*/ 1379 w 1379"/>
                                <a:gd name="T45" fmla="*/ 14 h 471"/>
                                <a:gd name="T46" fmla="*/ 1034 w 1379"/>
                                <a:gd name="T47" fmla="*/ 127 h 471"/>
                                <a:gd name="T48" fmla="*/ 1034 w 1379"/>
                                <a:gd name="T49" fmla="*/ 113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169" y="401"/>
                                  </a:lnTo>
                                  <a:lnTo>
                                    <a:pt x="211" y="401"/>
                                  </a:lnTo>
                                  <a:lnTo>
                                    <a:pt x="0" y="471"/>
                                  </a:lnTo>
                                  <a:lnTo>
                                    <a:pt x="0" y="457"/>
                                  </a:lnTo>
                                  <a:close/>
                                  <a:moveTo>
                                    <a:pt x="169" y="401"/>
                                  </a:moveTo>
                                  <a:lnTo>
                                    <a:pt x="345" y="338"/>
                                  </a:lnTo>
                                  <a:lnTo>
                                    <a:pt x="345" y="359"/>
                                  </a:lnTo>
                                  <a:lnTo>
                                    <a:pt x="211" y="401"/>
                                  </a:lnTo>
                                  <a:lnTo>
                                    <a:pt x="169" y="401"/>
                                  </a:lnTo>
                                  <a:close/>
                                  <a:moveTo>
                                    <a:pt x="345" y="338"/>
                                  </a:moveTo>
                                  <a:lnTo>
                                    <a:pt x="689" y="225"/>
                                  </a:lnTo>
                                  <a:lnTo>
                                    <a:pt x="689" y="239"/>
                                  </a:lnTo>
                                  <a:lnTo>
                                    <a:pt x="345" y="359"/>
                                  </a:lnTo>
                                  <a:lnTo>
                                    <a:pt x="345" y="338"/>
                                  </a:lnTo>
                                  <a:close/>
                                  <a:moveTo>
                                    <a:pt x="689" y="225"/>
                                  </a:moveTo>
                                  <a:lnTo>
                                    <a:pt x="1034" y="113"/>
                                  </a:lnTo>
                                  <a:lnTo>
                                    <a:pt x="1034" y="127"/>
                                  </a:lnTo>
                                  <a:lnTo>
                                    <a:pt x="689" y="239"/>
                                  </a:lnTo>
                                  <a:lnTo>
                                    <a:pt x="689" y="225"/>
                                  </a:lnTo>
                                  <a:close/>
                                  <a:moveTo>
                                    <a:pt x="1034" y="113"/>
                                  </a:moveTo>
                                  <a:lnTo>
                                    <a:pt x="1379" y="0"/>
                                  </a:lnTo>
                                  <a:lnTo>
                                    <a:pt x="1379" y="14"/>
                                  </a:lnTo>
                                  <a:lnTo>
                                    <a:pt x="1034" y="127"/>
                                  </a:lnTo>
                                  <a:lnTo>
                                    <a:pt x="1034" y="113"/>
                                  </a:lnTo>
                                  <a:close/>
                                </a:path>
                              </a:pathLst>
                            </a:custGeom>
                            <a:solidFill>
                              <a:srgbClr val="FEFE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59"/>
                          <wps:cNvSpPr>
                            <a:spLocks noEditPoints="1"/>
                          </wps:cNvSpPr>
                          <wps:spPr bwMode="auto">
                            <a:xfrm>
                              <a:off x="650" y="12138"/>
                              <a:ext cx="1379" cy="471"/>
                            </a:xfrm>
                            <a:custGeom>
                              <a:avLst/>
                              <a:gdLst>
                                <a:gd name="T0" fmla="*/ 0 w 1379"/>
                                <a:gd name="T1" fmla="*/ 457 h 471"/>
                                <a:gd name="T2" fmla="*/ 190 w 1379"/>
                                <a:gd name="T3" fmla="*/ 394 h 471"/>
                                <a:gd name="T4" fmla="*/ 239 w 1379"/>
                                <a:gd name="T5" fmla="*/ 394 h 471"/>
                                <a:gd name="T6" fmla="*/ 0 w 1379"/>
                                <a:gd name="T7" fmla="*/ 471 h 471"/>
                                <a:gd name="T8" fmla="*/ 0 w 1379"/>
                                <a:gd name="T9" fmla="*/ 457 h 471"/>
                                <a:gd name="T10" fmla="*/ 190 w 1379"/>
                                <a:gd name="T11" fmla="*/ 394 h 471"/>
                                <a:gd name="T12" fmla="*/ 345 w 1379"/>
                                <a:gd name="T13" fmla="*/ 338 h 471"/>
                                <a:gd name="T14" fmla="*/ 345 w 1379"/>
                                <a:gd name="T15" fmla="*/ 359 h 471"/>
                                <a:gd name="T16" fmla="*/ 239 w 1379"/>
                                <a:gd name="T17" fmla="*/ 394 h 471"/>
                                <a:gd name="T18" fmla="*/ 190 w 1379"/>
                                <a:gd name="T19" fmla="*/ 394 h 471"/>
                                <a:gd name="T20" fmla="*/ 345 w 1379"/>
                                <a:gd name="T21" fmla="*/ 338 h 471"/>
                                <a:gd name="T22" fmla="*/ 689 w 1379"/>
                                <a:gd name="T23" fmla="*/ 225 h 471"/>
                                <a:gd name="T24" fmla="*/ 689 w 1379"/>
                                <a:gd name="T25" fmla="*/ 239 h 471"/>
                                <a:gd name="T26" fmla="*/ 345 w 1379"/>
                                <a:gd name="T27" fmla="*/ 359 h 471"/>
                                <a:gd name="T28" fmla="*/ 345 w 1379"/>
                                <a:gd name="T29" fmla="*/ 338 h 471"/>
                                <a:gd name="T30" fmla="*/ 689 w 1379"/>
                                <a:gd name="T31" fmla="*/ 225 h 471"/>
                                <a:gd name="T32" fmla="*/ 1034 w 1379"/>
                                <a:gd name="T33" fmla="*/ 113 h 471"/>
                                <a:gd name="T34" fmla="*/ 1034 w 1379"/>
                                <a:gd name="T35" fmla="*/ 127 h 471"/>
                                <a:gd name="T36" fmla="*/ 689 w 1379"/>
                                <a:gd name="T37" fmla="*/ 239 h 471"/>
                                <a:gd name="T38" fmla="*/ 689 w 1379"/>
                                <a:gd name="T39" fmla="*/ 225 h 471"/>
                                <a:gd name="T40" fmla="*/ 1034 w 1379"/>
                                <a:gd name="T41" fmla="*/ 113 h 471"/>
                                <a:gd name="T42" fmla="*/ 1379 w 1379"/>
                                <a:gd name="T43" fmla="*/ 0 h 471"/>
                                <a:gd name="T44" fmla="*/ 1379 w 1379"/>
                                <a:gd name="T45" fmla="*/ 15 h 471"/>
                                <a:gd name="T46" fmla="*/ 1034 w 1379"/>
                                <a:gd name="T47" fmla="*/ 127 h 471"/>
                                <a:gd name="T48" fmla="*/ 1034 w 1379"/>
                                <a:gd name="T49" fmla="*/ 113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190" y="394"/>
                                  </a:lnTo>
                                  <a:lnTo>
                                    <a:pt x="239" y="394"/>
                                  </a:lnTo>
                                  <a:lnTo>
                                    <a:pt x="0" y="471"/>
                                  </a:lnTo>
                                  <a:lnTo>
                                    <a:pt x="0" y="457"/>
                                  </a:lnTo>
                                  <a:close/>
                                  <a:moveTo>
                                    <a:pt x="190" y="394"/>
                                  </a:moveTo>
                                  <a:lnTo>
                                    <a:pt x="345" y="338"/>
                                  </a:lnTo>
                                  <a:lnTo>
                                    <a:pt x="345" y="359"/>
                                  </a:lnTo>
                                  <a:lnTo>
                                    <a:pt x="239" y="394"/>
                                  </a:lnTo>
                                  <a:lnTo>
                                    <a:pt x="190" y="394"/>
                                  </a:lnTo>
                                  <a:close/>
                                  <a:moveTo>
                                    <a:pt x="345" y="338"/>
                                  </a:moveTo>
                                  <a:lnTo>
                                    <a:pt x="689" y="225"/>
                                  </a:lnTo>
                                  <a:lnTo>
                                    <a:pt x="689" y="239"/>
                                  </a:lnTo>
                                  <a:lnTo>
                                    <a:pt x="345" y="359"/>
                                  </a:lnTo>
                                  <a:lnTo>
                                    <a:pt x="345" y="338"/>
                                  </a:lnTo>
                                  <a:close/>
                                  <a:moveTo>
                                    <a:pt x="689" y="225"/>
                                  </a:moveTo>
                                  <a:lnTo>
                                    <a:pt x="1034" y="113"/>
                                  </a:lnTo>
                                  <a:lnTo>
                                    <a:pt x="1034" y="127"/>
                                  </a:lnTo>
                                  <a:lnTo>
                                    <a:pt x="689" y="239"/>
                                  </a:lnTo>
                                  <a:lnTo>
                                    <a:pt x="689" y="225"/>
                                  </a:lnTo>
                                  <a:close/>
                                  <a:moveTo>
                                    <a:pt x="1034" y="113"/>
                                  </a:moveTo>
                                  <a:lnTo>
                                    <a:pt x="1379" y="0"/>
                                  </a:lnTo>
                                  <a:lnTo>
                                    <a:pt x="1379" y="15"/>
                                  </a:lnTo>
                                  <a:lnTo>
                                    <a:pt x="1034" y="127"/>
                                  </a:lnTo>
                                  <a:lnTo>
                                    <a:pt x="1034" y="113"/>
                                  </a:lnTo>
                                  <a:close/>
                                </a:path>
                              </a:pathLst>
                            </a:custGeom>
                            <a:solidFill>
                              <a:srgbClr val="FAFC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60"/>
                          <wps:cNvSpPr>
                            <a:spLocks noEditPoints="1"/>
                          </wps:cNvSpPr>
                          <wps:spPr bwMode="auto">
                            <a:xfrm>
                              <a:off x="650" y="12145"/>
                              <a:ext cx="1379" cy="471"/>
                            </a:xfrm>
                            <a:custGeom>
                              <a:avLst/>
                              <a:gdLst>
                                <a:gd name="T0" fmla="*/ 0 w 1379"/>
                                <a:gd name="T1" fmla="*/ 457 h 471"/>
                                <a:gd name="T2" fmla="*/ 211 w 1379"/>
                                <a:gd name="T3" fmla="*/ 387 h 471"/>
                                <a:gd name="T4" fmla="*/ 260 w 1379"/>
                                <a:gd name="T5" fmla="*/ 387 h 471"/>
                                <a:gd name="T6" fmla="*/ 0 w 1379"/>
                                <a:gd name="T7" fmla="*/ 471 h 471"/>
                                <a:gd name="T8" fmla="*/ 0 w 1379"/>
                                <a:gd name="T9" fmla="*/ 457 h 471"/>
                                <a:gd name="T10" fmla="*/ 211 w 1379"/>
                                <a:gd name="T11" fmla="*/ 387 h 471"/>
                                <a:gd name="T12" fmla="*/ 345 w 1379"/>
                                <a:gd name="T13" fmla="*/ 345 h 471"/>
                                <a:gd name="T14" fmla="*/ 345 w 1379"/>
                                <a:gd name="T15" fmla="*/ 359 h 471"/>
                                <a:gd name="T16" fmla="*/ 260 w 1379"/>
                                <a:gd name="T17" fmla="*/ 387 h 471"/>
                                <a:gd name="T18" fmla="*/ 211 w 1379"/>
                                <a:gd name="T19" fmla="*/ 387 h 471"/>
                                <a:gd name="T20" fmla="*/ 345 w 1379"/>
                                <a:gd name="T21" fmla="*/ 345 h 471"/>
                                <a:gd name="T22" fmla="*/ 689 w 1379"/>
                                <a:gd name="T23" fmla="*/ 225 h 471"/>
                                <a:gd name="T24" fmla="*/ 689 w 1379"/>
                                <a:gd name="T25" fmla="*/ 239 h 471"/>
                                <a:gd name="T26" fmla="*/ 345 w 1379"/>
                                <a:gd name="T27" fmla="*/ 359 h 471"/>
                                <a:gd name="T28" fmla="*/ 345 w 1379"/>
                                <a:gd name="T29" fmla="*/ 345 h 471"/>
                                <a:gd name="T30" fmla="*/ 689 w 1379"/>
                                <a:gd name="T31" fmla="*/ 225 h 471"/>
                                <a:gd name="T32" fmla="*/ 1034 w 1379"/>
                                <a:gd name="T33" fmla="*/ 113 h 471"/>
                                <a:gd name="T34" fmla="*/ 1034 w 1379"/>
                                <a:gd name="T35" fmla="*/ 127 h 471"/>
                                <a:gd name="T36" fmla="*/ 689 w 1379"/>
                                <a:gd name="T37" fmla="*/ 239 h 471"/>
                                <a:gd name="T38" fmla="*/ 689 w 1379"/>
                                <a:gd name="T39" fmla="*/ 225 h 471"/>
                                <a:gd name="T40" fmla="*/ 1034 w 1379"/>
                                <a:gd name="T41" fmla="*/ 113 h 471"/>
                                <a:gd name="T42" fmla="*/ 1379 w 1379"/>
                                <a:gd name="T43" fmla="*/ 0 h 471"/>
                                <a:gd name="T44" fmla="*/ 1379 w 1379"/>
                                <a:gd name="T45" fmla="*/ 15 h 471"/>
                                <a:gd name="T46" fmla="*/ 1034 w 1379"/>
                                <a:gd name="T47" fmla="*/ 127 h 471"/>
                                <a:gd name="T48" fmla="*/ 1034 w 1379"/>
                                <a:gd name="T49" fmla="*/ 113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211" y="387"/>
                                  </a:lnTo>
                                  <a:lnTo>
                                    <a:pt x="260" y="387"/>
                                  </a:lnTo>
                                  <a:lnTo>
                                    <a:pt x="0" y="471"/>
                                  </a:lnTo>
                                  <a:lnTo>
                                    <a:pt x="0" y="457"/>
                                  </a:lnTo>
                                  <a:close/>
                                  <a:moveTo>
                                    <a:pt x="211" y="387"/>
                                  </a:moveTo>
                                  <a:lnTo>
                                    <a:pt x="345" y="345"/>
                                  </a:lnTo>
                                  <a:lnTo>
                                    <a:pt x="345" y="359"/>
                                  </a:lnTo>
                                  <a:lnTo>
                                    <a:pt x="260" y="387"/>
                                  </a:lnTo>
                                  <a:lnTo>
                                    <a:pt x="211" y="387"/>
                                  </a:lnTo>
                                  <a:close/>
                                  <a:moveTo>
                                    <a:pt x="345" y="345"/>
                                  </a:moveTo>
                                  <a:lnTo>
                                    <a:pt x="689" y="225"/>
                                  </a:lnTo>
                                  <a:lnTo>
                                    <a:pt x="689" y="239"/>
                                  </a:lnTo>
                                  <a:lnTo>
                                    <a:pt x="345" y="359"/>
                                  </a:lnTo>
                                  <a:lnTo>
                                    <a:pt x="345" y="345"/>
                                  </a:lnTo>
                                  <a:close/>
                                  <a:moveTo>
                                    <a:pt x="689" y="225"/>
                                  </a:moveTo>
                                  <a:lnTo>
                                    <a:pt x="1034" y="113"/>
                                  </a:lnTo>
                                  <a:lnTo>
                                    <a:pt x="1034" y="127"/>
                                  </a:lnTo>
                                  <a:lnTo>
                                    <a:pt x="689" y="239"/>
                                  </a:lnTo>
                                  <a:lnTo>
                                    <a:pt x="689" y="225"/>
                                  </a:lnTo>
                                  <a:close/>
                                  <a:moveTo>
                                    <a:pt x="1034" y="113"/>
                                  </a:moveTo>
                                  <a:lnTo>
                                    <a:pt x="1379" y="0"/>
                                  </a:lnTo>
                                  <a:lnTo>
                                    <a:pt x="1379" y="15"/>
                                  </a:lnTo>
                                  <a:lnTo>
                                    <a:pt x="1034" y="127"/>
                                  </a:lnTo>
                                  <a:lnTo>
                                    <a:pt x="1034" y="113"/>
                                  </a:lnTo>
                                  <a:close/>
                                </a:path>
                              </a:pathLst>
                            </a:custGeom>
                            <a:solidFill>
                              <a:srgbClr val="FAFC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161"/>
                          <wps:cNvSpPr>
                            <a:spLocks noEditPoints="1"/>
                          </wps:cNvSpPr>
                          <wps:spPr bwMode="auto">
                            <a:xfrm>
                              <a:off x="650" y="12153"/>
                              <a:ext cx="1379" cy="470"/>
                            </a:xfrm>
                            <a:custGeom>
                              <a:avLst/>
                              <a:gdLst>
                                <a:gd name="T0" fmla="*/ 0 w 1379"/>
                                <a:gd name="T1" fmla="*/ 456 h 470"/>
                                <a:gd name="T2" fmla="*/ 239 w 1379"/>
                                <a:gd name="T3" fmla="*/ 379 h 470"/>
                                <a:gd name="T4" fmla="*/ 282 w 1379"/>
                                <a:gd name="T5" fmla="*/ 379 h 470"/>
                                <a:gd name="T6" fmla="*/ 0 w 1379"/>
                                <a:gd name="T7" fmla="*/ 470 h 470"/>
                                <a:gd name="T8" fmla="*/ 0 w 1379"/>
                                <a:gd name="T9" fmla="*/ 456 h 470"/>
                                <a:gd name="T10" fmla="*/ 239 w 1379"/>
                                <a:gd name="T11" fmla="*/ 379 h 470"/>
                                <a:gd name="T12" fmla="*/ 345 w 1379"/>
                                <a:gd name="T13" fmla="*/ 344 h 470"/>
                                <a:gd name="T14" fmla="*/ 345 w 1379"/>
                                <a:gd name="T15" fmla="*/ 358 h 470"/>
                                <a:gd name="T16" fmla="*/ 282 w 1379"/>
                                <a:gd name="T17" fmla="*/ 379 h 470"/>
                                <a:gd name="T18" fmla="*/ 239 w 1379"/>
                                <a:gd name="T19" fmla="*/ 379 h 470"/>
                                <a:gd name="T20" fmla="*/ 345 w 1379"/>
                                <a:gd name="T21" fmla="*/ 344 h 470"/>
                                <a:gd name="T22" fmla="*/ 689 w 1379"/>
                                <a:gd name="T23" fmla="*/ 224 h 470"/>
                                <a:gd name="T24" fmla="*/ 689 w 1379"/>
                                <a:gd name="T25" fmla="*/ 246 h 470"/>
                                <a:gd name="T26" fmla="*/ 345 w 1379"/>
                                <a:gd name="T27" fmla="*/ 358 h 470"/>
                                <a:gd name="T28" fmla="*/ 345 w 1379"/>
                                <a:gd name="T29" fmla="*/ 344 h 470"/>
                                <a:gd name="T30" fmla="*/ 689 w 1379"/>
                                <a:gd name="T31" fmla="*/ 224 h 470"/>
                                <a:gd name="T32" fmla="*/ 1034 w 1379"/>
                                <a:gd name="T33" fmla="*/ 112 h 470"/>
                                <a:gd name="T34" fmla="*/ 1034 w 1379"/>
                                <a:gd name="T35" fmla="*/ 126 h 470"/>
                                <a:gd name="T36" fmla="*/ 689 w 1379"/>
                                <a:gd name="T37" fmla="*/ 246 h 470"/>
                                <a:gd name="T38" fmla="*/ 689 w 1379"/>
                                <a:gd name="T39" fmla="*/ 224 h 470"/>
                                <a:gd name="T40" fmla="*/ 1034 w 1379"/>
                                <a:gd name="T41" fmla="*/ 112 h 470"/>
                                <a:gd name="T42" fmla="*/ 1379 w 1379"/>
                                <a:gd name="T43" fmla="*/ 0 h 470"/>
                                <a:gd name="T44" fmla="*/ 1379 w 1379"/>
                                <a:gd name="T45" fmla="*/ 14 h 470"/>
                                <a:gd name="T46" fmla="*/ 1034 w 1379"/>
                                <a:gd name="T47" fmla="*/ 126 h 470"/>
                                <a:gd name="T48" fmla="*/ 1034 w 1379"/>
                                <a:gd name="T49" fmla="*/ 112 h 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0">
                                  <a:moveTo>
                                    <a:pt x="0" y="456"/>
                                  </a:moveTo>
                                  <a:lnTo>
                                    <a:pt x="239" y="379"/>
                                  </a:lnTo>
                                  <a:lnTo>
                                    <a:pt x="282" y="379"/>
                                  </a:lnTo>
                                  <a:lnTo>
                                    <a:pt x="0" y="470"/>
                                  </a:lnTo>
                                  <a:lnTo>
                                    <a:pt x="0" y="456"/>
                                  </a:lnTo>
                                  <a:close/>
                                  <a:moveTo>
                                    <a:pt x="239" y="379"/>
                                  </a:moveTo>
                                  <a:lnTo>
                                    <a:pt x="345" y="344"/>
                                  </a:lnTo>
                                  <a:lnTo>
                                    <a:pt x="345" y="358"/>
                                  </a:lnTo>
                                  <a:lnTo>
                                    <a:pt x="282" y="379"/>
                                  </a:lnTo>
                                  <a:lnTo>
                                    <a:pt x="239" y="379"/>
                                  </a:lnTo>
                                  <a:close/>
                                  <a:moveTo>
                                    <a:pt x="345" y="344"/>
                                  </a:moveTo>
                                  <a:lnTo>
                                    <a:pt x="689" y="224"/>
                                  </a:lnTo>
                                  <a:lnTo>
                                    <a:pt x="689" y="246"/>
                                  </a:lnTo>
                                  <a:lnTo>
                                    <a:pt x="345" y="358"/>
                                  </a:lnTo>
                                  <a:lnTo>
                                    <a:pt x="345" y="344"/>
                                  </a:lnTo>
                                  <a:close/>
                                  <a:moveTo>
                                    <a:pt x="689" y="224"/>
                                  </a:moveTo>
                                  <a:lnTo>
                                    <a:pt x="1034" y="112"/>
                                  </a:lnTo>
                                  <a:lnTo>
                                    <a:pt x="1034" y="126"/>
                                  </a:lnTo>
                                  <a:lnTo>
                                    <a:pt x="689" y="246"/>
                                  </a:lnTo>
                                  <a:lnTo>
                                    <a:pt x="689" y="224"/>
                                  </a:lnTo>
                                  <a:close/>
                                  <a:moveTo>
                                    <a:pt x="1034" y="112"/>
                                  </a:moveTo>
                                  <a:lnTo>
                                    <a:pt x="1379" y="0"/>
                                  </a:lnTo>
                                  <a:lnTo>
                                    <a:pt x="1379" y="14"/>
                                  </a:lnTo>
                                  <a:lnTo>
                                    <a:pt x="1034" y="126"/>
                                  </a:lnTo>
                                  <a:lnTo>
                                    <a:pt x="1034" y="112"/>
                                  </a:lnTo>
                                  <a:close/>
                                </a:path>
                              </a:pathLst>
                            </a:custGeom>
                            <a:solidFill>
                              <a:srgbClr val="FAFC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162"/>
                          <wps:cNvSpPr>
                            <a:spLocks noEditPoints="1"/>
                          </wps:cNvSpPr>
                          <wps:spPr bwMode="auto">
                            <a:xfrm>
                              <a:off x="650" y="12160"/>
                              <a:ext cx="1379" cy="471"/>
                            </a:xfrm>
                            <a:custGeom>
                              <a:avLst/>
                              <a:gdLst>
                                <a:gd name="T0" fmla="*/ 0 w 1379"/>
                                <a:gd name="T1" fmla="*/ 456 h 471"/>
                                <a:gd name="T2" fmla="*/ 260 w 1379"/>
                                <a:gd name="T3" fmla="*/ 372 h 471"/>
                                <a:gd name="T4" fmla="*/ 303 w 1379"/>
                                <a:gd name="T5" fmla="*/ 372 h 471"/>
                                <a:gd name="T6" fmla="*/ 0 w 1379"/>
                                <a:gd name="T7" fmla="*/ 471 h 471"/>
                                <a:gd name="T8" fmla="*/ 0 w 1379"/>
                                <a:gd name="T9" fmla="*/ 456 h 471"/>
                                <a:gd name="T10" fmla="*/ 260 w 1379"/>
                                <a:gd name="T11" fmla="*/ 372 h 471"/>
                                <a:gd name="T12" fmla="*/ 345 w 1379"/>
                                <a:gd name="T13" fmla="*/ 344 h 471"/>
                                <a:gd name="T14" fmla="*/ 345 w 1379"/>
                                <a:gd name="T15" fmla="*/ 358 h 471"/>
                                <a:gd name="T16" fmla="*/ 303 w 1379"/>
                                <a:gd name="T17" fmla="*/ 372 h 471"/>
                                <a:gd name="T18" fmla="*/ 260 w 1379"/>
                                <a:gd name="T19" fmla="*/ 372 h 471"/>
                                <a:gd name="T20" fmla="*/ 345 w 1379"/>
                                <a:gd name="T21" fmla="*/ 344 h 471"/>
                                <a:gd name="T22" fmla="*/ 689 w 1379"/>
                                <a:gd name="T23" fmla="*/ 224 h 471"/>
                                <a:gd name="T24" fmla="*/ 689 w 1379"/>
                                <a:gd name="T25" fmla="*/ 246 h 471"/>
                                <a:gd name="T26" fmla="*/ 345 w 1379"/>
                                <a:gd name="T27" fmla="*/ 358 h 471"/>
                                <a:gd name="T28" fmla="*/ 345 w 1379"/>
                                <a:gd name="T29" fmla="*/ 344 h 471"/>
                                <a:gd name="T30" fmla="*/ 689 w 1379"/>
                                <a:gd name="T31" fmla="*/ 224 h 471"/>
                                <a:gd name="T32" fmla="*/ 1034 w 1379"/>
                                <a:gd name="T33" fmla="*/ 112 h 471"/>
                                <a:gd name="T34" fmla="*/ 1034 w 1379"/>
                                <a:gd name="T35" fmla="*/ 126 h 471"/>
                                <a:gd name="T36" fmla="*/ 689 w 1379"/>
                                <a:gd name="T37" fmla="*/ 246 h 471"/>
                                <a:gd name="T38" fmla="*/ 689 w 1379"/>
                                <a:gd name="T39" fmla="*/ 224 h 471"/>
                                <a:gd name="T40" fmla="*/ 1034 w 1379"/>
                                <a:gd name="T41" fmla="*/ 112 h 471"/>
                                <a:gd name="T42" fmla="*/ 1379 w 1379"/>
                                <a:gd name="T43" fmla="*/ 0 h 471"/>
                                <a:gd name="T44" fmla="*/ 1379 w 1379"/>
                                <a:gd name="T45" fmla="*/ 14 h 471"/>
                                <a:gd name="T46" fmla="*/ 1034 w 1379"/>
                                <a:gd name="T47" fmla="*/ 126 h 471"/>
                                <a:gd name="T48" fmla="*/ 1034 w 1379"/>
                                <a:gd name="T49" fmla="*/ 112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6"/>
                                  </a:moveTo>
                                  <a:lnTo>
                                    <a:pt x="260" y="372"/>
                                  </a:lnTo>
                                  <a:lnTo>
                                    <a:pt x="303" y="372"/>
                                  </a:lnTo>
                                  <a:lnTo>
                                    <a:pt x="0" y="471"/>
                                  </a:lnTo>
                                  <a:lnTo>
                                    <a:pt x="0" y="456"/>
                                  </a:lnTo>
                                  <a:close/>
                                  <a:moveTo>
                                    <a:pt x="260" y="372"/>
                                  </a:moveTo>
                                  <a:lnTo>
                                    <a:pt x="345" y="344"/>
                                  </a:lnTo>
                                  <a:lnTo>
                                    <a:pt x="345" y="358"/>
                                  </a:lnTo>
                                  <a:lnTo>
                                    <a:pt x="303" y="372"/>
                                  </a:lnTo>
                                  <a:lnTo>
                                    <a:pt x="260" y="372"/>
                                  </a:lnTo>
                                  <a:close/>
                                  <a:moveTo>
                                    <a:pt x="345" y="344"/>
                                  </a:moveTo>
                                  <a:lnTo>
                                    <a:pt x="689" y="224"/>
                                  </a:lnTo>
                                  <a:lnTo>
                                    <a:pt x="689" y="246"/>
                                  </a:lnTo>
                                  <a:lnTo>
                                    <a:pt x="345" y="358"/>
                                  </a:lnTo>
                                  <a:lnTo>
                                    <a:pt x="345" y="344"/>
                                  </a:lnTo>
                                  <a:close/>
                                  <a:moveTo>
                                    <a:pt x="689" y="224"/>
                                  </a:moveTo>
                                  <a:lnTo>
                                    <a:pt x="1034" y="112"/>
                                  </a:lnTo>
                                  <a:lnTo>
                                    <a:pt x="1034" y="126"/>
                                  </a:lnTo>
                                  <a:lnTo>
                                    <a:pt x="689" y="246"/>
                                  </a:lnTo>
                                  <a:lnTo>
                                    <a:pt x="689" y="224"/>
                                  </a:lnTo>
                                  <a:close/>
                                  <a:moveTo>
                                    <a:pt x="1034" y="112"/>
                                  </a:moveTo>
                                  <a:lnTo>
                                    <a:pt x="1379" y="0"/>
                                  </a:lnTo>
                                  <a:lnTo>
                                    <a:pt x="1379" y="14"/>
                                  </a:lnTo>
                                  <a:lnTo>
                                    <a:pt x="1034" y="126"/>
                                  </a:lnTo>
                                  <a:lnTo>
                                    <a:pt x="1034" y="112"/>
                                  </a:lnTo>
                                  <a:close/>
                                </a:path>
                              </a:pathLst>
                            </a:custGeom>
                            <a:solidFill>
                              <a:srgbClr val="FAFC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63"/>
                          <wps:cNvSpPr>
                            <a:spLocks noEditPoints="1"/>
                          </wps:cNvSpPr>
                          <wps:spPr bwMode="auto">
                            <a:xfrm>
                              <a:off x="650" y="12167"/>
                              <a:ext cx="1379" cy="471"/>
                            </a:xfrm>
                            <a:custGeom>
                              <a:avLst/>
                              <a:gdLst>
                                <a:gd name="T0" fmla="*/ 0 w 1379"/>
                                <a:gd name="T1" fmla="*/ 456 h 471"/>
                                <a:gd name="T2" fmla="*/ 282 w 1379"/>
                                <a:gd name="T3" fmla="*/ 365 h 471"/>
                                <a:gd name="T4" fmla="*/ 324 w 1379"/>
                                <a:gd name="T5" fmla="*/ 365 h 471"/>
                                <a:gd name="T6" fmla="*/ 0 w 1379"/>
                                <a:gd name="T7" fmla="*/ 471 h 471"/>
                                <a:gd name="T8" fmla="*/ 0 w 1379"/>
                                <a:gd name="T9" fmla="*/ 456 h 471"/>
                                <a:gd name="T10" fmla="*/ 282 w 1379"/>
                                <a:gd name="T11" fmla="*/ 365 h 471"/>
                                <a:gd name="T12" fmla="*/ 345 w 1379"/>
                                <a:gd name="T13" fmla="*/ 344 h 471"/>
                                <a:gd name="T14" fmla="*/ 345 w 1379"/>
                                <a:gd name="T15" fmla="*/ 358 h 471"/>
                                <a:gd name="T16" fmla="*/ 324 w 1379"/>
                                <a:gd name="T17" fmla="*/ 365 h 471"/>
                                <a:gd name="T18" fmla="*/ 282 w 1379"/>
                                <a:gd name="T19" fmla="*/ 365 h 471"/>
                                <a:gd name="T20" fmla="*/ 345 w 1379"/>
                                <a:gd name="T21" fmla="*/ 344 h 471"/>
                                <a:gd name="T22" fmla="*/ 689 w 1379"/>
                                <a:gd name="T23" fmla="*/ 232 h 471"/>
                                <a:gd name="T24" fmla="*/ 689 w 1379"/>
                                <a:gd name="T25" fmla="*/ 246 h 471"/>
                                <a:gd name="T26" fmla="*/ 345 w 1379"/>
                                <a:gd name="T27" fmla="*/ 358 h 471"/>
                                <a:gd name="T28" fmla="*/ 345 w 1379"/>
                                <a:gd name="T29" fmla="*/ 344 h 471"/>
                                <a:gd name="T30" fmla="*/ 689 w 1379"/>
                                <a:gd name="T31" fmla="*/ 232 h 471"/>
                                <a:gd name="T32" fmla="*/ 1034 w 1379"/>
                                <a:gd name="T33" fmla="*/ 112 h 471"/>
                                <a:gd name="T34" fmla="*/ 1034 w 1379"/>
                                <a:gd name="T35" fmla="*/ 126 h 471"/>
                                <a:gd name="T36" fmla="*/ 689 w 1379"/>
                                <a:gd name="T37" fmla="*/ 246 h 471"/>
                                <a:gd name="T38" fmla="*/ 689 w 1379"/>
                                <a:gd name="T39" fmla="*/ 232 h 471"/>
                                <a:gd name="T40" fmla="*/ 1034 w 1379"/>
                                <a:gd name="T41" fmla="*/ 112 h 471"/>
                                <a:gd name="T42" fmla="*/ 1379 w 1379"/>
                                <a:gd name="T43" fmla="*/ 0 h 471"/>
                                <a:gd name="T44" fmla="*/ 1379 w 1379"/>
                                <a:gd name="T45" fmla="*/ 14 h 471"/>
                                <a:gd name="T46" fmla="*/ 1034 w 1379"/>
                                <a:gd name="T47" fmla="*/ 126 h 471"/>
                                <a:gd name="T48" fmla="*/ 1034 w 1379"/>
                                <a:gd name="T49" fmla="*/ 112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6"/>
                                  </a:moveTo>
                                  <a:lnTo>
                                    <a:pt x="282" y="365"/>
                                  </a:lnTo>
                                  <a:lnTo>
                                    <a:pt x="324" y="365"/>
                                  </a:lnTo>
                                  <a:lnTo>
                                    <a:pt x="0" y="471"/>
                                  </a:lnTo>
                                  <a:lnTo>
                                    <a:pt x="0" y="456"/>
                                  </a:lnTo>
                                  <a:close/>
                                  <a:moveTo>
                                    <a:pt x="282" y="365"/>
                                  </a:moveTo>
                                  <a:lnTo>
                                    <a:pt x="345" y="344"/>
                                  </a:lnTo>
                                  <a:lnTo>
                                    <a:pt x="345" y="358"/>
                                  </a:lnTo>
                                  <a:lnTo>
                                    <a:pt x="324" y="365"/>
                                  </a:lnTo>
                                  <a:lnTo>
                                    <a:pt x="282" y="365"/>
                                  </a:lnTo>
                                  <a:close/>
                                  <a:moveTo>
                                    <a:pt x="345" y="344"/>
                                  </a:moveTo>
                                  <a:lnTo>
                                    <a:pt x="689" y="232"/>
                                  </a:lnTo>
                                  <a:lnTo>
                                    <a:pt x="689" y="246"/>
                                  </a:lnTo>
                                  <a:lnTo>
                                    <a:pt x="345" y="358"/>
                                  </a:lnTo>
                                  <a:lnTo>
                                    <a:pt x="345" y="344"/>
                                  </a:lnTo>
                                  <a:close/>
                                  <a:moveTo>
                                    <a:pt x="689" y="232"/>
                                  </a:moveTo>
                                  <a:lnTo>
                                    <a:pt x="1034" y="112"/>
                                  </a:lnTo>
                                  <a:lnTo>
                                    <a:pt x="1034" y="126"/>
                                  </a:lnTo>
                                  <a:lnTo>
                                    <a:pt x="689" y="246"/>
                                  </a:lnTo>
                                  <a:lnTo>
                                    <a:pt x="689" y="232"/>
                                  </a:lnTo>
                                  <a:close/>
                                  <a:moveTo>
                                    <a:pt x="1034" y="112"/>
                                  </a:moveTo>
                                  <a:lnTo>
                                    <a:pt x="1379" y="0"/>
                                  </a:lnTo>
                                  <a:lnTo>
                                    <a:pt x="1379" y="14"/>
                                  </a:lnTo>
                                  <a:lnTo>
                                    <a:pt x="1034" y="126"/>
                                  </a:lnTo>
                                  <a:lnTo>
                                    <a:pt x="1034" y="112"/>
                                  </a:lnTo>
                                  <a:close/>
                                </a:path>
                              </a:pathLst>
                            </a:custGeom>
                            <a:solidFill>
                              <a:srgbClr val="FAFC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64"/>
                          <wps:cNvSpPr>
                            <a:spLocks noEditPoints="1"/>
                          </wps:cNvSpPr>
                          <wps:spPr bwMode="auto">
                            <a:xfrm>
                              <a:off x="650" y="12174"/>
                              <a:ext cx="1379" cy="471"/>
                            </a:xfrm>
                            <a:custGeom>
                              <a:avLst/>
                              <a:gdLst>
                                <a:gd name="T0" fmla="*/ 0 w 1379"/>
                                <a:gd name="T1" fmla="*/ 457 h 471"/>
                                <a:gd name="T2" fmla="*/ 303 w 1379"/>
                                <a:gd name="T3" fmla="*/ 358 h 471"/>
                                <a:gd name="T4" fmla="*/ 345 w 1379"/>
                                <a:gd name="T5" fmla="*/ 358 h 471"/>
                                <a:gd name="T6" fmla="*/ 345 w 1379"/>
                                <a:gd name="T7" fmla="*/ 344 h 471"/>
                                <a:gd name="T8" fmla="*/ 689 w 1379"/>
                                <a:gd name="T9" fmla="*/ 232 h 471"/>
                                <a:gd name="T10" fmla="*/ 689 w 1379"/>
                                <a:gd name="T11" fmla="*/ 246 h 471"/>
                                <a:gd name="T12" fmla="*/ 352 w 1379"/>
                                <a:gd name="T13" fmla="*/ 358 h 471"/>
                                <a:gd name="T14" fmla="*/ 345 w 1379"/>
                                <a:gd name="T15" fmla="*/ 358 h 471"/>
                                <a:gd name="T16" fmla="*/ 345 w 1379"/>
                                <a:gd name="T17" fmla="*/ 344 h 471"/>
                                <a:gd name="T18" fmla="*/ 303 w 1379"/>
                                <a:gd name="T19" fmla="*/ 358 h 471"/>
                                <a:gd name="T20" fmla="*/ 345 w 1379"/>
                                <a:gd name="T21" fmla="*/ 358 h 471"/>
                                <a:gd name="T22" fmla="*/ 345 w 1379"/>
                                <a:gd name="T23" fmla="*/ 358 h 471"/>
                                <a:gd name="T24" fmla="*/ 0 w 1379"/>
                                <a:gd name="T25" fmla="*/ 471 h 471"/>
                                <a:gd name="T26" fmla="*/ 0 w 1379"/>
                                <a:gd name="T27" fmla="*/ 457 h 471"/>
                                <a:gd name="T28" fmla="*/ 689 w 1379"/>
                                <a:gd name="T29" fmla="*/ 232 h 471"/>
                                <a:gd name="T30" fmla="*/ 1034 w 1379"/>
                                <a:gd name="T31" fmla="*/ 112 h 471"/>
                                <a:gd name="T32" fmla="*/ 1034 w 1379"/>
                                <a:gd name="T33" fmla="*/ 126 h 471"/>
                                <a:gd name="T34" fmla="*/ 689 w 1379"/>
                                <a:gd name="T35" fmla="*/ 246 h 471"/>
                                <a:gd name="T36" fmla="*/ 689 w 1379"/>
                                <a:gd name="T37" fmla="*/ 232 h 471"/>
                                <a:gd name="T38" fmla="*/ 1034 w 1379"/>
                                <a:gd name="T39" fmla="*/ 112 h 471"/>
                                <a:gd name="T40" fmla="*/ 1379 w 1379"/>
                                <a:gd name="T41" fmla="*/ 0 h 471"/>
                                <a:gd name="T42" fmla="*/ 1379 w 1379"/>
                                <a:gd name="T43" fmla="*/ 14 h 471"/>
                                <a:gd name="T44" fmla="*/ 1034 w 1379"/>
                                <a:gd name="T45" fmla="*/ 126 h 471"/>
                                <a:gd name="T46" fmla="*/ 1034 w 1379"/>
                                <a:gd name="T47" fmla="*/ 112 h 471"/>
                                <a:gd name="T48" fmla="*/ 352 w 1379"/>
                                <a:gd name="T49" fmla="*/ 358 h 471"/>
                                <a:gd name="T50" fmla="*/ 345 w 1379"/>
                                <a:gd name="T51" fmla="*/ 358 h 471"/>
                                <a:gd name="T52" fmla="*/ 345 w 1379"/>
                                <a:gd name="T53" fmla="*/ 358 h 471"/>
                                <a:gd name="T54" fmla="*/ 352 w 1379"/>
                                <a:gd name="T55" fmla="*/ 358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379" h="471">
                                  <a:moveTo>
                                    <a:pt x="0" y="457"/>
                                  </a:moveTo>
                                  <a:lnTo>
                                    <a:pt x="303" y="358"/>
                                  </a:lnTo>
                                  <a:lnTo>
                                    <a:pt x="345" y="358"/>
                                  </a:lnTo>
                                  <a:lnTo>
                                    <a:pt x="345" y="344"/>
                                  </a:lnTo>
                                  <a:lnTo>
                                    <a:pt x="689" y="232"/>
                                  </a:lnTo>
                                  <a:lnTo>
                                    <a:pt x="689" y="246"/>
                                  </a:lnTo>
                                  <a:lnTo>
                                    <a:pt x="352" y="358"/>
                                  </a:lnTo>
                                  <a:lnTo>
                                    <a:pt x="345" y="358"/>
                                  </a:lnTo>
                                  <a:lnTo>
                                    <a:pt x="345" y="344"/>
                                  </a:lnTo>
                                  <a:lnTo>
                                    <a:pt x="303" y="358"/>
                                  </a:lnTo>
                                  <a:lnTo>
                                    <a:pt x="345" y="358"/>
                                  </a:lnTo>
                                  <a:lnTo>
                                    <a:pt x="345" y="358"/>
                                  </a:lnTo>
                                  <a:lnTo>
                                    <a:pt x="0" y="471"/>
                                  </a:lnTo>
                                  <a:lnTo>
                                    <a:pt x="0" y="457"/>
                                  </a:lnTo>
                                  <a:close/>
                                  <a:moveTo>
                                    <a:pt x="689" y="232"/>
                                  </a:moveTo>
                                  <a:lnTo>
                                    <a:pt x="1034" y="112"/>
                                  </a:lnTo>
                                  <a:lnTo>
                                    <a:pt x="1034" y="126"/>
                                  </a:lnTo>
                                  <a:lnTo>
                                    <a:pt x="689" y="246"/>
                                  </a:lnTo>
                                  <a:lnTo>
                                    <a:pt x="689" y="232"/>
                                  </a:lnTo>
                                  <a:close/>
                                  <a:moveTo>
                                    <a:pt x="1034" y="112"/>
                                  </a:moveTo>
                                  <a:lnTo>
                                    <a:pt x="1379" y="0"/>
                                  </a:lnTo>
                                  <a:lnTo>
                                    <a:pt x="1379" y="14"/>
                                  </a:lnTo>
                                  <a:lnTo>
                                    <a:pt x="1034" y="126"/>
                                  </a:lnTo>
                                  <a:lnTo>
                                    <a:pt x="1034" y="112"/>
                                  </a:lnTo>
                                  <a:close/>
                                  <a:moveTo>
                                    <a:pt x="352" y="358"/>
                                  </a:moveTo>
                                  <a:lnTo>
                                    <a:pt x="345" y="358"/>
                                  </a:lnTo>
                                  <a:lnTo>
                                    <a:pt x="345" y="358"/>
                                  </a:lnTo>
                                  <a:lnTo>
                                    <a:pt x="352" y="358"/>
                                  </a:lnTo>
                                  <a:close/>
                                </a:path>
                              </a:pathLst>
                            </a:custGeom>
                            <a:solidFill>
                              <a:srgbClr val="FAFC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165"/>
                          <wps:cNvSpPr>
                            <a:spLocks noEditPoints="1"/>
                          </wps:cNvSpPr>
                          <wps:spPr bwMode="auto">
                            <a:xfrm>
                              <a:off x="650" y="12181"/>
                              <a:ext cx="1379" cy="471"/>
                            </a:xfrm>
                            <a:custGeom>
                              <a:avLst/>
                              <a:gdLst>
                                <a:gd name="T0" fmla="*/ 0 w 1379"/>
                                <a:gd name="T1" fmla="*/ 457 h 471"/>
                                <a:gd name="T2" fmla="*/ 324 w 1379"/>
                                <a:gd name="T3" fmla="*/ 351 h 471"/>
                                <a:gd name="T4" fmla="*/ 345 w 1379"/>
                                <a:gd name="T5" fmla="*/ 351 h 471"/>
                                <a:gd name="T6" fmla="*/ 345 w 1379"/>
                                <a:gd name="T7" fmla="*/ 344 h 471"/>
                                <a:gd name="T8" fmla="*/ 689 w 1379"/>
                                <a:gd name="T9" fmla="*/ 232 h 471"/>
                                <a:gd name="T10" fmla="*/ 689 w 1379"/>
                                <a:gd name="T11" fmla="*/ 246 h 471"/>
                                <a:gd name="T12" fmla="*/ 373 w 1379"/>
                                <a:gd name="T13" fmla="*/ 351 h 471"/>
                                <a:gd name="T14" fmla="*/ 345 w 1379"/>
                                <a:gd name="T15" fmla="*/ 351 h 471"/>
                                <a:gd name="T16" fmla="*/ 345 w 1379"/>
                                <a:gd name="T17" fmla="*/ 344 h 471"/>
                                <a:gd name="T18" fmla="*/ 324 w 1379"/>
                                <a:gd name="T19" fmla="*/ 351 h 471"/>
                                <a:gd name="T20" fmla="*/ 345 w 1379"/>
                                <a:gd name="T21" fmla="*/ 351 h 471"/>
                                <a:gd name="T22" fmla="*/ 345 w 1379"/>
                                <a:gd name="T23" fmla="*/ 358 h 471"/>
                                <a:gd name="T24" fmla="*/ 0 w 1379"/>
                                <a:gd name="T25" fmla="*/ 471 h 471"/>
                                <a:gd name="T26" fmla="*/ 0 w 1379"/>
                                <a:gd name="T27" fmla="*/ 457 h 471"/>
                                <a:gd name="T28" fmla="*/ 689 w 1379"/>
                                <a:gd name="T29" fmla="*/ 232 h 471"/>
                                <a:gd name="T30" fmla="*/ 1034 w 1379"/>
                                <a:gd name="T31" fmla="*/ 112 h 471"/>
                                <a:gd name="T32" fmla="*/ 1034 w 1379"/>
                                <a:gd name="T33" fmla="*/ 133 h 471"/>
                                <a:gd name="T34" fmla="*/ 689 w 1379"/>
                                <a:gd name="T35" fmla="*/ 246 h 471"/>
                                <a:gd name="T36" fmla="*/ 689 w 1379"/>
                                <a:gd name="T37" fmla="*/ 232 h 471"/>
                                <a:gd name="T38" fmla="*/ 1034 w 1379"/>
                                <a:gd name="T39" fmla="*/ 112 h 471"/>
                                <a:gd name="T40" fmla="*/ 1379 w 1379"/>
                                <a:gd name="T41" fmla="*/ 0 h 471"/>
                                <a:gd name="T42" fmla="*/ 1379 w 1379"/>
                                <a:gd name="T43" fmla="*/ 14 h 471"/>
                                <a:gd name="T44" fmla="*/ 1034 w 1379"/>
                                <a:gd name="T45" fmla="*/ 133 h 471"/>
                                <a:gd name="T46" fmla="*/ 1034 w 1379"/>
                                <a:gd name="T47" fmla="*/ 112 h 471"/>
                                <a:gd name="T48" fmla="*/ 373 w 1379"/>
                                <a:gd name="T49" fmla="*/ 351 h 471"/>
                                <a:gd name="T50" fmla="*/ 345 w 1379"/>
                                <a:gd name="T51" fmla="*/ 358 h 471"/>
                                <a:gd name="T52" fmla="*/ 345 w 1379"/>
                                <a:gd name="T53" fmla="*/ 351 h 471"/>
                                <a:gd name="T54" fmla="*/ 373 w 1379"/>
                                <a:gd name="T55" fmla="*/ 351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379" h="471">
                                  <a:moveTo>
                                    <a:pt x="0" y="457"/>
                                  </a:moveTo>
                                  <a:lnTo>
                                    <a:pt x="324" y="351"/>
                                  </a:lnTo>
                                  <a:lnTo>
                                    <a:pt x="345" y="351"/>
                                  </a:lnTo>
                                  <a:lnTo>
                                    <a:pt x="345" y="344"/>
                                  </a:lnTo>
                                  <a:lnTo>
                                    <a:pt x="689" y="232"/>
                                  </a:lnTo>
                                  <a:lnTo>
                                    <a:pt x="689" y="246"/>
                                  </a:lnTo>
                                  <a:lnTo>
                                    <a:pt x="373" y="351"/>
                                  </a:lnTo>
                                  <a:lnTo>
                                    <a:pt x="345" y="351"/>
                                  </a:lnTo>
                                  <a:lnTo>
                                    <a:pt x="345" y="344"/>
                                  </a:lnTo>
                                  <a:lnTo>
                                    <a:pt x="324" y="351"/>
                                  </a:lnTo>
                                  <a:lnTo>
                                    <a:pt x="345" y="351"/>
                                  </a:lnTo>
                                  <a:lnTo>
                                    <a:pt x="345" y="358"/>
                                  </a:lnTo>
                                  <a:lnTo>
                                    <a:pt x="0" y="471"/>
                                  </a:lnTo>
                                  <a:lnTo>
                                    <a:pt x="0" y="457"/>
                                  </a:lnTo>
                                  <a:close/>
                                  <a:moveTo>
                                    <a:pt x="689" y="232"/>
                                  </a:moveTo>
                                  <a:lnTo>
                                    <a:pt x="1034" y="112"/>
                                  </a:lnTo>
                                  <a:lnTo>
                                    <a:pt x="1034" y="133"/>
                                  </a:lnTo>
                                  <a:lnTo>
                                    <a:pt x="689" y="246"/>
                                  </a:lnTo>
                                  <a:lnTo>
                                    <a:pt x="689" y="232"/>
                                  </a:lnTo>
                                  <a:close/>
                                  <a:moveTo>
                                    <a:pt x="1034" y="112"/>
                                  </a:moveTo>
                                  <a:lnTo>
                                    <a:pt x="1379" y="0"/>
                                  </a:lnTo>
                                  <a:lnTo>
                                    <a:pt x="1379" y="14"/>
                                  </a:lnTo>
                                  <a:lnTo>
                                    <a:pt x="1034" y="133"/>
                                  </a:lnTo>
                                  <a:lnTo>
                                    <a:pt x="1034" y="112"/>
                                  </a:lnTo>
                                  <a:close/>
                                  <a:moveTo>
                                    <a:pt x="373" y="351"/>
                                  </a:moveTo>
                                  <a:lnTo>
                                    <a:pt x="345" y="358"/>
                                  </a:lnTo>
                                  <a:lnTo>
                                    <a:pt x="345" y="351"/>
                                  </a:lnTo>
                                  <a:lnTo>
                                    <a:pt x="373" y="351"/>
                                  </a:lnTo>
                                  <a:close/>
                                </a:path>
                              </a:pathLst>
                            </a:custGeom>
                            <a:solidFill>
                              <a:srgbClr val="FAFC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166"/>
                          <wps:cNvSpPr>
                            <a:spLocks noEditPoints="1"/>
                          </wps:cNvSpPr>
                          <wps:spPr bwMode="auto">
                            <a:xfrm>
                              <a:off x="650" y="12188"/>
                              <a:ext cx="1379" cy="471"/>
                            </a:xfrm>
                            <a:custGeom>
                              <a:avLst/>
                              <a:gdLst>
                                <a:gd name="T0" fmla="*/ 0 w 1379"/>
                                <a:gd name="T1" fmla="*/ 457 h 471"/>
                                <a:gd name="T2" fmla="*/ 345 w 1379"/>
                                <a:gd name="T3" fmla="*/ 344 h 471"/>
                                <a:gd name="T4" fmla="*/ 345 w 1379"/>
                                <a:gd name="T5" fmla="*/ 358 h 471"/>
                                <a:gd name="T6" fmla="*/ 0 w 1379"/>
                                <a:gd name="T7" fmla="*/ 471 h 471"/>
                                <a:gd name="T8" fmla="*/ 0 w 1379"/>
                                <a:gd name="T9" fmla="*/ 457 h 471"/>
                                <a:gd name="T10" fmla="*/ 345 w 1379"/>
                                <a:gd name="T11" fmla="*/ 344 h 471"/>
                                <a:gd name="T12" fmla="*/ 352 w 1379"/>
                                <a:gd name="T13" fmla="*/ 344 h 471"/>
                                <a:gd name="T14" fmla="*/ 394 w 1379"/>
                                <a:gd name="T15" fmla="*/ 344 h 471"/>
                                <a:gd name="T16" fmla="*/ 345 w 1379"/>
                                <a:gd name="T17" fmla="*/ 358 h 471"/>
                                <a:gd name="T18" fmla="*/ 345 w 1379"/>
                                <a:gd name="T19" fmla="*/ 344 h 471"/>
                                <a:gd name="T20" fmla="*/ 352 w 1379"/>
                                <a:gd name="T21" fmla="*/ 344 h 471"/>
                                <a:gd name="T22" fmla="*/ 689 w 1379"/>
                                <a:gd name="T23" fmla="*/ 232 h 471"/>
                                <a:gd name="T24" fmla="*/ 689 w 1379"/>
                                <a:gd name="T25" fmla="*/ 246 h 471"/>
                                <a:gd name="T26" fmla="*/ 394 w 1379"/>
                                <a:gd name="T27" fmla="*/ 344 h 471"/>
                                <a:gd name="T28" fmla="*/ 352 w 1379"/>
                                <a:gd name="T29" fmla="*/ 344 h 471"/>
                                <a:gd name="T30" fmla="*/ 689 w 1379"/>
                                <a:gd name="T31" fmla="*/ 232 h 471"/>
                                <a:gd name="T32" fmla="*/ 1034 w 1379"/>
                                <a:gd name="T33" fmla="*/ 112 h 471"/>
                                <a:gd name="T34" fmla="*/ 1034 w 1379"/>
                                <a:gd name="T35" fmla="*/ 133 h 471"/>
                                <a:gd name="T36" fmla="*/ 689 w 1379"/>
                                <a:gd name="T37" fmla="*/ 246 h 471"/>
                                <a:gd name="T38" fmla="*/ 689 w 1379"/>
                                <a:gd name="T39" fmla="*/ 232 h 471"/>
                                <a:gd name="T40" fmla="*/ 1034 w 1379"/>
                                <a:gd name="T41" fmla="*/ 112 h 471"/>
                                <a:gd name="T42" fmla="*/ 1379 w 1379"/>
                                <a:gd name="T43" fmla="*/ 0 h 471"/>
                                <a:gd name="T44" fmla="*/ 1379 w 1379"/>
                                <a:gd name="T45" fmla="*/ 14 h 471"/>
                                <a:gd name="T46" fmla="*/ 1034 w 1379"/>
                                <a:gd name="T47" fmla="*/ 133 h 471"/>
                                <a:gd name="T48" fmla="*/ 1034 w 1379"/>
                                <a:gd name="T49" fmla="*/ 112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345" y="344"/>
                                  </a:lnTo>
                                  <a:lnTo>
                                    <a:pt x="345" y="358"/>
                                  </a:lnTo>
                                  <a:lnTo>
                                    <a:pt x="0" y="471"/>
                                  </a:lnTo>
                                  <a:lnTo>
                                    <a:pt x="0" y="457"/>
                                  </a:lnTo>
                                  <a:close/>
                                  <a:moveTo>
                                    <a:pt x="345" y="344"/>
                                  </a:moveTo>
                                  <a:lnTo>
                                    <a:pt x="352" y="344"/>
                                  </a:lnTo>
                                  <a:lnTo>
                                    <a:pt x="394" y="344"/>
                                  </a:lnTo>
                                  <a:lnTo>
                                    <a:pt x="345" y="358"/>
                                  </a:lnTo>
                                  <a:lnTo>
                                    <a:pt x="345" y="344"/>
                                  </a:lnTo>
                                  <a:close/>
                                  <a:moveTo>
                                    <a:pt x="352" y="344"/>
                                  </a:moveTo>
                                  <a:lnTo>
                                    <a:pt x="689" y="232"/>
                                  </a:lnTo>
                                  <a:lnTo>
                                    <a:pt x="689" y="246"/>
                                  </a:lnTo>
                                  <a:lnTo>
                                    <a:pt x="394" y="344"/>
                                  </a:lnTo>
                                  <a:lnTo>
                                    <a:pt x="352" y="344"/>
                                  </a:lnTo>
                                  <a:close/>
                                  <a:moveTo>
                                    <a:pt x="689" y="232"/>
                                  </a:moveTo>
                                  <a:lnTo>
                                    <a:pt x="1034" y="112"/>
                                  </a:lnTo>
                                  <a:lnTo>
                                    <a:pt x="1034" y="133"/>
                                  </a:lnTo>
                                  <a:lnTo>
                                    <a:pt x="689" y="246"/>
                                  </a:lnTo>
                                  <a:lnTo>
                                    <a:pt x="689" y="232"/>
                                  </a:lnTo>
                                  <a:close/>
                                  <a:moveTo>
                                    <a:pt x="1034" y="112"/>
                                  </a:moveTo>
                                  <a:lnTo>
                                    <a:pt x="1379" y="0"/>
                                  </a:lnTo>
                                  <a:lnTo>
                                    <a:pt x="1379" y="14"/>
                                  </a:lnTo>
                                  <a:lnTo>
                                    <a:pt x="1034" y="133"/>
                                  </a:lnTo>
                                  <a:lnTo>
                                    <a:pt x="1034" y="112"/>
                                  </a:lnTo>
                                  <a:close/>
                                </a:path>
                              </a:pathLst>
                            </a:custGeom>
                            <a:solidFill>
                              <a:srgbClr val="FAFC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67"/>
                          <wps:cNvSpPr>
                            <a:spLocks noEditPoints="1"/>
                          </wps:cNvSpPr>
                          <wps:spPr bwMode="auto">
                            <a:xfrm>
                              <a:off x="650" y="12195"/>
                              <a:ext cx="1379" cy="471"/>
                            </a:xfrm>
                            <a:custGeom>
                              <a:avLst/>
                              <a:gdLst>
                                <a:gd name="T0" fmla="*/ 0 w 1379"/>
                                <a:gd name="T1" fmla="*/ 457 h 471"/>
                                <a:gd name="T2" fmla="*/ 345 w 1379"/>
                                <a:gd name="T3" fmla="*/ 344 h 471"/>
                                <a:gd name="T4" fmla="*/ 345 w 1379"/>
                                <a:gd name="T5" fmla="*/ 358 h 471"/>
                                <a:gd name="T6" fmla="*/ 0 w 1379"/>
                                <a:gd name="T7" fmla="*/ 471 h 471"/>
                                <a:gd name="T8" fmla="*/ 0 w 1379"/>
                                <a:gd name="T9" fmla="*/ 457 h 471"/>
                                <a:gd name="T10" fmla="*/ 345 w 1379"/>
                                <a:gd name="T11" fmla="*/ 344 h 471"/>
                                <a:gd name="T12" fmla="*/ 373 w 1379"/>
                                <a:gd name="T13" fmla="*/ 337 h 471"/>
                                <a:gd name="T14" fmla="*/ 415 w 1379"/>
                                <a:gd name="T15" fmla="*/ 337 h 471"/>
                                <a:gd name="T16" fmla="*/ 345 w 1379"/>
                                <a:gd name="T17" fmla="*/ 358 h 471"/>
                                <a:gd name="T18" fmla="*/ 345 w 1379"/>
                                <a:gd name="T19" fmla="*/ 344 h 471"/>
                                <a:gd name="T20" fmla="*/ 373 w 1379"/>
                                <a:gd name="T21" fmla="*/ 337 h 471"/>
                                <a:gd name="T22" fmla="*/ 689 w 1379"/>
                                <a:gd name="T23" fmla="*/ 232 h 471"/>
                                <a:gd name="T24" fmla="*/ 689 w 1379"/>
                                <a:gd name="T25" fmla="*/ 246 h 471"/>
                                <a:gd name="T26" fmla="*/ 415 w 1379"/>
                                <a:gd name="T27" fmla="*/ 337 h 471"/>
                                <a:gd name="T28" fmla="*/ 373 w 1379"/>
                                <a:gd name="T29" fmla="*/ 337 h 471"/>
                                <a:gd name="T30" fmla="*/ 689 w 1379"/>
                                <a:gd name="T31" fmla="*/ 232 h 471"/>
                                <a:gd name="T32" fmla="*/ 1034 w 1379"/>
                                <a:gd name="T33" fmla="*/ 119 h 471"/>
                                <a:gd name="T34" fmla="*/ 1034 w 1379"/>
                                <a:gd name="T35" fmla="*/ 133 h 471"/>
                                <a:gd name="T36" fmla="*/ 689 w 1379"/>
                                <a:gd name="T37" fmla="*/ 246 h 471"/>
                                <a:gd name="T38" fmla="*/ 689 w 1379"/>
                                <a:gd name="T39" fmla="*/ 232 h 471"/>
                                <a:gd name="T40" fmla="*/ 1034 w 1379"/>
                                <a:gd name="T41" fmla="*/ 119 h 471"/>
                                <a:gd name="T42" fmla="*/ 1379 w 1379"/>
                                <a:gd name="T43" fmla="*/ 0 h 471"/>
                                <a:gd name="T44" fmla="*/ 1379 w 1379"/>
                                <a:gd name="T45" fmla="*/ 14 h 471"/>
                                <a:gd name="T46" fmla="*/ 1034 w 1379"/>
                                <a:gd name="T47" fmla="*/ 133 h 471"/>
                                <a:gd name="T48" fmla="*/ 1034 w 1379"/>
                                <a:gd name="T49" fmla="*/ 119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345" y="344"/>
                                  </a:lnTo>
                                  <a:lnTo>
                                    <a:pt x="345" y="358"/>
                                  </a:lnTo>
                                  <a:lnTo>
                                    <a:pt x="0" y="471"/>
                                  </a:lnTo>
                                  <a:lnTo>
                                    <a:pt x="0" y="457"/>
                                  </a:lnTo>
                                  <a:close/>
                                  <a:moveTo>
                                    <a:pt x="345" y="344"/>
                                  </a:moveTo>
                                  <a:lnTo>
                                    <a:pt x="373" y="337"/>
                                  </a:lnTo>
                                  <a:lnTo>
                                    <a:pt x="415" y="337"/>
                                  </a:lnTo>
                                  <a:lnTo>
                                    <a:pt x="345" y="358"/>
                                  </a:lnTo>
                                  <a:lnTo>
                                    <a:pt x="345" y="344"/>
                                  </a:lnTo>
                                  <a:close/>
                                  <a:moveTo>
                                    <a:pt x="373" y="337"/>
                                  </a:moveTo>
                                  <a:lnTo>
                                    <a:pt x="689" y="232"/>
                                  </a:lnTo>
                                  <a:lnTo>
                                    <a:pt x="689" y="246"/>
                                  </a:lnTo>
                                  <a:lnTo>
                                    <a:pt x="415" y="337"/>
                                  </a:lnTo>
                                  <a:lnTo>
                                    <a:pt x="373" y="337"/>
                                  </a:lnTo>
                                  <a:close/>
                                  <a:moveTo>
                                    <a:pt x="689" y="232"/>
                                  </a:moveTo>
                                  <a:lnTo>
                                    <a:pt x="1034" y="119"/>
                                  </a:lnTo>
                                  <a:lnTo>
                                    <a:pt x="1034" y="133"/>
                                  </a:lnTo>
                                  <a:lnTo>
                                    <a:pt x="689" y="246"/>
                                  </a:lnTo>
                                  <a:lnTo>
                                    <a:pt x="689" y="232"/>
                                  </a:lnTo>
                                  <a:close/>
                                  <a:moveTo>
                                    <a:pt x="1034" y="119"/>
                                  </a:moveTo>
                                  <a:lnTo>
                                    <a:pt x="1379" y="0"/>
                                  </a:lnTo>
                                  <a:lnTo>
                                    <a:pt x="1379" y="14"/>
                                  </a:lnTo>
                                  <a:lnTo>
                                    <a:pt x="1034" y="133"/>
                                  </a:lnTo>
                                  <a:lnTo>
                                    <a:pt x="1034" y="119"/>
                                  </a:lnTo>
                                  <a:close/>
                                </a:path>
                              </a:pathLst>
                            </a:custGeom>
                            <a:solidFill>
                              <a:srgbClr val="F7FA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68"/>
                          <wps:cNvSpPr>
                            <a:spLocks noEditPoints="1"/>
                          </wps:cNvSpPr>
                          <wps:spPr bwMode="auto">
                            <a:xfrm>
                              <a:off x="650" y="12202"/>
                              <a:ext cx="1379" cy="471"/>
                            </a:xfrm>
                            <a:custGeom>
                              <a:avLst/>
                              <a:gdLst>
                                <a:gd name="T0" fmla="*/ 0 w 1379"/>
                                <a:gd name="T1" fmla="*/ 457 h 471"/>
                                <a:gd name="T2" fmla="*/ 345 w 1379"/>
                                <a:gd name="T3" fmla="*/ 344 h 471"/>
                                <a:gd name="T4" fmla="*/ 345 w 1379"/>
                                <a:gd name="T5" fmla="*/ 358 h 471"/>
                                <a:gd name="T6" fmla="*/ 0 w 1379"/>
                                <a:gd name="T7" fmla="*/ 471 h 471"/>
                                <a:gd name="T8" fmla="*/ 0 w 1379"/>
                                <a:gd name="T9" fmla="*/ 457 h 471"/>
                                <a:gd name="T10" fmla="*/ 345 w 1379"/>
                                <a:gd name="T11" fmla="*/ 344 h 471"/>
                                <a:gd name="T12" fmla="*/ 394 w 1379"/>
                                <a:gd name="T13" fmla="*/ 330 h 471"/>
                                <a:gd name="T14" fmla="*/ 436 w 1379"/>
                                <a:gd name="T15" fmla="*/ 330 h 471"/>
                                <a:gd name="T16" fmla="*/ 345 w 1379"/>
                                <a:gd name="T17" fmla="*/ 358 h 471"/>
                                <a:gd name="T18" fmla="*/ 345 w 1379"/>
                                <a:gd name="T19" fmla="*/ 344 h 471"/>
                                <a:gd name="T20" fmla="*/ 394 w 1379"/>
                                <a:gd name="T21" fmla="*/ 330 h 471"/>
                                <a:gd name="T22" fmla="*/ 689 w 1379"/>
                                <a:gd name="T23" fmla="*/ 232 h 471"/>
                                <a:gd name="T24" fmla="*/ 689 w 1379"/>
                                <a:gd name="T25" fmla="*/ 246 h 471"/>
                                <a:gd name="T26" fmla="*/ 436 w 1379"/>
                                <a:gd name="T27" fmla="*/ 330 h 471"/>
                                <a:gd name="T28" fmla="*/ 394 w 1379"/>
                                <a:gd name="T29" fmla="*/ 330 h 471"/>
                                <a:gd name="T30" fmla="*/ 689 w 1379"/>
                                <a:gd name="T31" fmla="*/ 232 h 471"/>
                                <a:gd name="T32" fmla="*/ 1034 w 1379"/>
                                <a:gd name="T33" fmla="*/ 119 h 471"/>
                                <a:gd name="T34" fmla="*/ 1034 w 1379"/>
                                <a:gd name="T35" fmla="*/ 133 h 471"/>
                                <a:gd name="T36" fmla="*/ 689 w 1379"/>
                                <a:gd name="T37" fmla="*/ 246 h 471"/>
                                <a:gd name="T38" fmla="*/ 689 w 1379"/>
                                <a:gd name="T39" fmla="*/ 232 h 471"/>
                                <a:gd name="T40" fmla="*/ 1034 w 1379"/>
                                <a:gd name="T41" fmla="*/ 119 h 471"/>
                                <a:gd name="T42" fmla="*/ 1379 w 1379"/>
                                <a:gd name="T43" fmla="*/ 0 h 471"/>
                                <a:gd name="T44" fmla="*/ 1379 w 1379"/>
                                <a:gd name="T45" fmla="*/ 21 h 471"/>
                                <a:gd name="T46" fmla="*/ 1034 w 1379"/>
                                <a:gd name="T47" fmla="*/ 133 h 471"/>
                                <a:gd name="T48" fmla="*/ 1034 w 1379"/>
                                <a:gd name="T49" fmla="*/ 119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345" y="344"/>
                                  </a:lnTo>
                                  <a:lnTo>
                                    <a:pt x="345" y="358"/>
                                  </a:lnTo>
                                  <a:lnTo>
                                    <a:pt x="0" y="471"/>
                                  </a:lnTo>
                                  <a:lnTo>
                                    <a:pt x="0" y="457"/>
                                  </a:lnTo>
                                  <a:close/>
                                  <a:moveTo>
                                    <a:pt x="345" y="344"/>
                                  </a:moveTo>
                                  <a:lnTo>
                                    <a:pt x="394" y="330"/>
                                  </a:lnTo>
                                  <a:lnTo>
                                    <a:pt x="436" y="330"/>
                                  </a:lnTo>
                                  <a:lnTo>
                                    <a:pt x="345" y="358"/>
                                  </a:lnTo>
                                  <a:lnTo>
                                    <a:pt x="345" y="344"/>
                                  </a:lnTo>
                                  <a:close/>
                                  <a:moveTo>
                                    <a:pt x="394" y="330"/>
                                  </a:moveTo>
                                  <a:lnTo>
                                    <a:pt x="689" y="232"/>
                                  </a:lnTo>
                                  <a:lnTo>
                                    <a:pt x="689" y="246"/>
                                  </a:lnTo>
                                  <a:lnTo>
                                    <a:pt x="436" y="330"/>
                                  </a:lnTo>
                                  <a:lnTo>
                                    <a:pt x="394" y="330"/>
                                  </a:lnTo>
                                  <a:close/>
                                  <a:moveTo>
                                    <a:pt x="689" y="232"/>
                                  </a:moveTo>
                                  <a:lnTo>
                                    <a:pt x="1034" y="119"/>
                                  </a:lnTo>
                                  <a:lnTo>
                                    <a:pt x="1034" y="133"/>
                                  </a:lnTo>
                                  <a:lnTo>
                                    <a:pt x="689" y="246"/>
                                  </a:lnTo>
                                  <a:lnTo>
                                    <a:pt x="689" y="232"/>
                                  </a:lnTo>
                                  <a:close/>
                                  <a:moveTo>
                                    <a:pt x="1034" y="119"/>
                                  </a:moveTo>
                                  <a:lnTo>
                                    <a:pt x="1379" y="0"/>
                                  </a:lnTo>
                                  <a:lnTo>
                                    <a:pt x="1379" y="21"/>
                                  </a:lnTo>
                                  <a:lnTo>
                                    <a:pt x="1034" y="133"/>
                                  </a:lnTo>
                                  <a:lnTo>
                                    <a:pt x="1034" y="119"/>
                                  </a:lnTo>
                                  <a:close/>
                                </a:path>
                              </a:pathLst>
                            </a:custGeom>
                            <a:solidFill>
                              <a:srgbClr val="F7FA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169"/>
                          <wps:cNvSpPr>
                            <a:spLocks noEditPoints="1"/>
                          </wps:cNvSpPr>
                          <wps:spPr bwMode="auto">
                            <a:xfrm>
                              <a:off x="650" y="12209"/>
                              <a:ext cx="1379" cy="471"/>
                            </a:xfrm>
                            <a:custGeom>
                              <a:avLst/>
                              <a:gdLst>
                                <a:gd name="T0" fmla="*/ 0 w 1379"/>
                                <a:gd name="T1" fmla="*/ 457 h 471"/>
                                <a:gd name="T2" fmla="*/ 345 w 1379"/>
                                <a:gd name="T3" fmla="*/ 344 h 471"/>
                                <a:gd name="T4" fmla="*/ 345 w 1379"/>
                                <a:gd name="T5" fmla="*/ 358 h 471"/>
                                <a:gd name="T6" fmla="*/ 0 w 1379"/>
                                <a:gd name="T7" fmla="*/ 471 h 471"/>
                                <a:gd name="T8" fmla="*/ 0 w 1379"/>
                                <a:gd name="T9" fmla="*/ 457 h 471"/>
                                <a:gd name="T10" fmla="*/ 345 w 1379"/>
                                <a:gd name="T11" fmla="*/ 344 h 471"/>
                                <a:gd name="T12" fmla="*/ 415 w 1379"/>
                                <a:gd name="T13" fmla="*/ 323 h 471"/>
                                <a:gd name="T14" fmla="*/ 464 w 1379"/>
                                <a:gd name="T15" fmla="*/ 323 h 471"/>
                                <a:gd name="T16" fmla="*/ 345 w 1379"/>
                                <a:gd name="T17" fmla="*/ 358 h 471"/>
                                <a:gd name="T18" fmla="*/ 345 w 1379"/>
                                <a:gd name="T19" fmla="*/ 344 h 471"/>
                                <a:gd name="T20" fmla="*/ 415 w 1379"/>
                                <a:gd name="T21" fmla="*/ 323 h 471"/>
                                <a:gd name="T22" fmla="*/ 689 w 1379"/>
                                <a:gd name="T23" fmla="*/ 232 h 471"/>
                                <a:gd name="T24" fmla="*/ 689 w 1379"/>
                                <a:gd name="T25" fmla="*/ 246 h 471"/>
                                <a:gd name="T26" fmla="*/ 464 w 1379"/>
                                <a:gd name="T27" fmla="*/ 323 h 471"/>
                                <a:gd name="T28" fmla="*/ 415 w 1379"/>
                                <a:gd name="T29" fmla="*/ 323 h 471"/>
                                <a:gd name="T30" fmla="*/ 689 w 1379"/>
                                <a:gd name="T31" fmla="*/ 232 h 471"/>
                                <a:gd name="T32" fmla="*/ 1034 w 1379"/>
                                <a:gd name="T33" fmla="*/ 119 h 471"/>
                                <a:gd name="T34" fmla="*/ 1034 w 1379"/>
                                <a:gd name="T35" fmla="*/ 133 h 471"/>
                                <a:gd name="T36" fmla="*/ 689 w 1379"/>
                                <a:gd name="T37" fmla="*/ 246 h 471"/>
                                <a:gd name="T38" fmla="*/ 689 w 1379"/>
                                <a:gd name="T39" fmla="*/ 232 h 471"/>
                                <a:gd name="T40" fmla="*/ 1034 w 1379"/>
                                <a:gd name="T41" fmla="*/ 119 h 471"/>
                                <a:gd name="T42" fmla="*/ 1379 w 1379"/>
                                <a:gd name="T43" fmla="*/ 0 h 471"/>
                                <a:gd name="T44" fmla="*/ 1379 w 1379"/>
                                <a:gd name="T45" fmla="*/ 21 h 471"/>
                                <a:gd name="T46" fmla="*/ 1034 w 1379"/>
                                <a:gd name="T47" fmla="*/ 133 h 471"/>
                                <a:gd name="T48" fmla="*/ 1034 w 1379"/>
                                <a:gd name="T49" fmla="*/ 119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345" y="344"/>
                                  </a:lnTo>
                                  <a:lnTo>
                                    <a:pt x="345" y="358"/>
                                  </a:lnTo>
                                  <a:lnTo>
                                    <a:pt x="0" y="471"/>
                                  </a:lnTo>
                                  <a:lnTo>
                                    <a:pt x="0" y="457"/>
                                  </a:lnTo>
                                  <a:close/>
                                  <a:moveTo>
                                    <a:pt x="345" y="344"/>
                                  </a:moveTo>
                                  <a:lnTo>
                                    <a:pt x="415" y="323"/>
                                  </a:lnTo>
                                  <a:lnTo>
                                    <a:pt x="464" y="323"/>
                                  </a:lnTo>
                                  <a:lnTo>
                                    <a:pt x="345" y="358"/>
                                  </a:lnTo>
                                  <a:lnTo>
                                    <a:pt x="345" y="344"/>
                                  </a:lnTo>
                                  <a:close/>
                                  <a:moveTo>
                                    <a:pt x="415" y="323"/>
                                  </a:moveTo>
                                  <a:lnTo>
                                    <a:pt x="689" y="232"/>
                                  </a:lnTo>
                                  <a:lnTo>
                                    <a:pt x="689" y="246"/>
                                  </a:lnTo>
                                  <a:lnTo>
                                    <a:pt x="464" y="323"/>
                                  </a:lnTo>
                                  <a:lnTo>
                                    <a:pt x="415" y="323"/>
                                  </a:lnTo>
                                  <a:close/>
                                  <a:moveTo>
                                    <a:pt x="689" y="232"/>
                                  </a:moveTo>
                                  <a:lnTo>
                                    <a:pt x="1034" y="119"/>
                                  </a:lnTo>
                                  <a:lnTo>
                                    <a:pt x="1034" y="133"/>
                                  </a:lnTo>
                                  <a:lnTo>
                                    <a:pt x="689" y="246"/>
                                  </a:lnTo>
                                  <a:lnTo>
                                    <a:pt x="689" y="232"/>
                                  </a:lnTo>
                                  <a:close/>
                                  <a:moveTo>
                                    <a:pt x="1034" y="119"/>
                                  </a:moveTo>
                                  <a:lnTo>
                                    <a:pt x="1379" y="0"/>
                                  </a:lnTo>
                                  <a:lnTo>
                                    <a:pt x="1379" y="21"/>
                                  </a:lnTo>
                                  <a:lnTo>
                                    <a:pt x="1034" y="133"/>
                                  </a:lnTo>
                                  <a:lnTo>
                                    <a:pt x="1034" y="119"/>
                                  </a:lnTo>
                                  <a:close/>
                                </a:path>
                              </a:pathLst>
                            </a:custGeom>
                            <a:solidFill>
                              <a:srgbClr val="F7FA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170"/>
                          <wps:cNvSpPr>
                            <a:spLocks noEditPoints="1"/>
                          </wps:cNvSpPr>
                          <wps:spPr bwMode="auto">
                            <a:xfrm>
                              <a:off x="650" y="12223"/>
                              <a:ext cx="1379" cy="471"/>
                            </a:xfrm>
                            <a:custGeom>
                              <a:avLst/>
                              <a:gdLst>
                                <a:gd name="T0" fmla="*/ 0 w 1379"/>
                                <a:gd name="T1" fmla="*/ 450 h 471"/>
                                <a:gd name="T2" fmla="*/ 345 w 1379"/>
                                <a:gd name="T3" fmla="*/ 337 h 471"/>
                                <a:gd name="T4" fmla="*/ 345 w 1379"/>
                                <a:gd name="T5" fmla="*/ 351 h 471"/>
                                <a:gd name="T6" fmla="*/ 0 w 1379"/>
                                <a:gd name="T7" fmla="*/ 471 h 471"/>
                                <a:gd name="T8" fmla="*/ 0 w 1379"/>
                                <a:gd name="T9" fmla="*/ 450 h 471"/>
                                <a:gd name="T10" fmla="*/ 345 w 1379"/>
                                <a:gd name="T11" fmla="*/ 337 h 471"/>
                                <a:gd name="T12" fmla="*/ 436 w 1379"/>
                                <a:gd name="T13" fmla="*/ 309 h 471"/>
                                <a:gd name="T14" fmla="*/ 486 w 1379"/>
                                <a:gd name="T15" fmla="*/ 309 h 471"/>
                                <a:gd name="T16" fmla="*/ 345 w 1379"/>
                                <a:gd name="T17" fmla="*/ 351 h 471"/>
                                <a:gd name="T18" fmla="*/ 345 w 1379"/>
                                <a:gd name="T19" fmla="*/ 337 h 471"/>
                                <a:gd name="T20" fmla="*/ 436 w 1379"/>
                                <a:gd name="T21" fmla="*/ 309 h 471"/>
                                <a:gd name="T22" fmla="*/ 689 w 1379"/>
                                <a:gd name="T23" fmla="*/ 225 h 471"/>
                                <a:gd name="T24" fmla="*/ 689 w 1379"/>
                                <a:gd name="T25" fmla="*/ 239 h 471"/>
                                <a:gd name="T26" fmla="*/ 486 w 1379"/>
                                <a:gd name="T27" fmla="*/ 309 h 471"/>
                                <a:gd name="T28" fmla="*/ 436 w 1379"/>
                                <a:gd name="T29" fmla="*/ 309 h 471"/>
                                <a:gd name="T30" fmla="*/ 689 w 1379"/>
                                <a:gd name="T31" fmla="*/ 225 h 471"/>
                                <a:gd name="T32" fmla="*/ 1034 w 1379"/>
                                <a:gd name="T33" fmla="*/ 112 h 471"/>
                                <a:gd name="T34" fmla="*/ 1034 w 1379"/>
                                <a:gd name="T35" fmla="*/ 126 h 471"/>
                                <a:gd name="T36" fmla="*/ 689 w 1379"/>
                                <a:gd name="T37" fmla="*/ 239 h 471"/>
                                <a:gd name="T38" fmla="*/ 689 w 1379"/>
                                <a:gd name="T39" fmla="*/ 225 h 471"/>
                                <a:gd name="T40" fmla="*/ 1034 w 1379"/>
                                <a:gd name="T41" fmla="*/ 112 h 471"/>
                                <a:gd name="T42" fmla="*/ 1379 w 1379"/>
                                <a:gd name="T43" fmla="*/ 0 h 471"/>
                                <a:gd name="T44" fmla="*/ 1379 w 1379"/>
                                <a:gd name="T45" fmla="*/ 14 h 471"/>
                                <a:gd name="T46" fmla="*/ 1034 w 1379"/>
                                <a:gd name="T47" fmla="*/ 126 h 471"/>
                                <a:gd name="T48" fmla="*/ 1034 w 1379"/>
                                <a:gd name="T49" fmla="*/ 112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0"/>
                                  </a:moveTo>
                                  <a:lnTo>
                                    <a:pt x="345" y="337"/>
                                  </a:lnTo>
                                  <a:lnTo>
                                    <a:pt x="345" y="351"/>
                                  </a:lnTo>
                                  <a:lnTo>
                                    <a:pt x="0" y="471"/>
                                  </a:lnTo>
                                  <a:lnTo>
                                    <a:pt x="0" y="450"/>
                                  </a:lnTo>
                                  <a:close/>
                                  <a:moveTo>
                                    <a:pt x="345" y="337"/>
                                  </a:moveTo>
                                  <a:lnTo>
                                    <a:pt x="436" y="309"/>
                                  </a:lnTo>
                                  <a:lnTo>
                                    <a:pt x="486" y="309"/>
                                  </a:lnTo>
                                  <a:lnTo>
                                    <a:pt x="345" y="351"/>
                                  </a:lnTo>
                                  <a:lnTo>
                                    <a:pt x="345" y="337"/>
                                  </a:lnTo>
                                  <a:close/>
                                  <a:moveTo>
                                    <a:pt x="436" y="309"/>
                                  </a:moveTo>
                                  <a:lnTo>
                                    <a:pt x="689" y="225"/>
                                  </a:lnTo>
                                  <a:lnTo>
                                    <a:pt x="689" y="239"/>
                                  </a:lnTo>
                                  <a:lnTo>
                                    <a:pt x="486" y="309"/>
                                  </a:lnTo>
                                  <a:lnTo>
                                    <a:pt x="436" y="309"/>
                                  </a:lnTo>
                                  <a:close/>
                                  <a:moveTo>
                                    <a:pt x="689" y="225"/>
                                  </a:moveTo>
                                  <a:lnTo>
                                    <a:pt x="1034" y="112"/>
                                  </a:lnTo>
                                  <a:lnTo>
                                    <a:pt x="1034" y="126"/>
                                  </a:lnTo>
                                  <a:lnTo>
                                    <a:pt x="689" y="239"/>
                                  </a:lnTo>
                                  <a:lnTo>
                                    <a:pt x="689" y="225"/>
                                  </a:lnTo>
                                  <a:close/>
                                  <a:moveTo>
                                    <a:pt x="1034" y="112"/>
                                  </a:moveTo>
                                  <a:lnTo>
                                    <a:pt x="1379" y="0"/>
                                  </a:lnTo>
                                  <a:lnTo>
                                    <a:pt x="1379" y="14"/>
                                  </a:lnTo>
                                  <a:lnTo>
                                    <a:pt x="1034" y="126"/>
                                  </a:lnTo>
                                  <a:lnTo>
                                    <a:pt x="1034" y="112"/>
                                  </a:lnTo>
                                  <a:close/>
                                </a:path>
                              </a:pathLst>
                            </a:custGeom>
                            <a:solidFill>
                              <a:srgbClr val="F7FA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71"/>
                          <wps:cNvSpPr>
                            <a:spLocks noEditPoints="1"/>
                          </wps:cNvSpPr>
                          <wps:spPr bwMode="auto">
                            <a:xfrm>
                              <a:off x="650" y="12230"/>
                              <a:ext cx="1379" cy="471"/>
                            </a:xfrm>
                            <a:custGeom>
                              <a:avLst/>
                              <a:gdLst>
                                <a:gd name="T0" fmla="*/ 0 w 1379"/>
                                <a:gd name="T1" fmla="*/ 450 h 471"/>
                                <a:gd name="T2" fmla="*/ 345 w 1379"/>
                                <a:gd name="T3" fmla="*/ 337 h 471"/>
                                <a:gd name="T4" fmla="*/ 345 w 1379"/>
                                <a:gd name="T5" fmla="*/ 351 h 471"/>
                                <a:gd name="T6" fmla="*/ 0 w 1379"/>
                                <a:gd name="T7" fmla="*/ 471 h 471"/>
                                <a:gd name="T8" fmla="*/ 0 w 1379"/>
                                <a:gd name="T9" fmla="*/ 450 h 471"/>
                                <a:gd name="T10" fmla="*/ 345 w 1379"/>
                                <a:gd name="T11" fmla="*/ 337 h 471"/>
                                <a:gd name="T12" fmla="*/ 464 w 1379"/>
                                <a:gd name="T13" fmla="*/ 302 h 471"/>
                                <a:gd name="T14" fmla="*/ 507 w 1379"/>
                                <a:gd name="T15" fmla="*/ 302 h 471"/>
                                <a:gd name="T16" fmla="*/ 345 w 1379"/>
                                <a:gd name="T17" fmla="*/ 351 h 471"/>
                                <a:gd name="T18" fmla="*/ 345 w 1379"/>
                                <a:gd name="T19" fmla="*/ 337 h 471"/>
                                <a:gd name="T20" fmla="*/ 464 w 1379"/>
                                <a:gd name="T21" fmla="*/ 302 h 471"/>
                                <a:gd name="T22" fmla="*/ 689 w 1379"/>
                                <a:gd name="T23" fmla="*/ 225 h 471"/>
                                <a:gd name="T24" fmla="*/ 689 w 1379"/>
                                <a:gd name="T25" fmla="*/ 239 h 471"/>
                                <a:gd name="T26" fmla="*/ 507 w 1379"/>
                                <a:gd name="T27" fmla="*/ 302 h 471"/>
                                <a:gd name="T28" fmla="*/ 464 w 1379"/>
                                <a:gd name="T29" fmla="*/ 302 h 471"/>
                                <a:gd name="T30" fmla="*/ 689 w 1379"/>
                                <a:gd name="T31" fmla="*/ 225 h 471"/>
                                <a:gd name="T32" fmla="*/ 1034 w 1379"/>
                                <a:gd name="T33" fmla="*/ 112 h 471"/>
                                <a:gd name="T34" fmla="*/ 1034 w 1379"/>
                                <a:gd name="T35" fmla="*/ 126 h 471"/>
                                <a:gd name="T36" fmla="*/ 689 w 1379"/>
                                <a:gd name="T37" fmla="*/ 239 h 471"/>
                                <a:gd name="T38" fmla="*/ 689 w 1379"/>
                                <a:gd name="T39" fmla="*/ 225 h 471"/>
                                <a:gd name="T40" fmla="*/ 1034 w 1379"/>
                                <a:gd name="T41" fmla="*/ 112 h 471"/>
                                <a:gd name="T42" fmla="*/ 1379 w 1379"/>
                                <a:gd name="T43" fmla="*/ 0 h 471"/>
                                <a:gd name="T44" fmla="*/ 1379 w 1379"/>
                                <a:gd name="T45" fmla="*/ 14 h 471"/>
                                <a:gd name="T46" fmla="*/ 1034 w 1379"/>
                                <a:gd name="T47" fmla="*/ 126 h 471"/>
                                <a:gd name="T48" fmla="*/ 1034 w 1379"/>
                                <a:gd name="T49" fmla="*/ 112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0"/>
                                  </a:moveTo>
                                  <a:lnTo>
                                    <a:pt x="345" y="337"/>
                                  </a:lnTo>
                                  <a:lnTo>
                                    <a:pt x="345" y="351"/>
                                  </a:lnTo>
                                  <a:lnTo>
                                    <a:pt x="0" y="471"/>
                                  </a:lnTo>
                                  <a:lnTo>
                                    <a:pt x="0" y="450"/>
                                  </a:lnTo>
                                  <a:close/>
                                  <a:moveTo>
                                    <a:pt x="345" y="337"/>
                                  </a:moveTo>
                                  <a:lnTo>
                                    <a:pt x="464" y="302"/>
                                  </a:lnTo>
                                  <a:lnTo>
                                    <a:pt x="507" y="302"/>
                                  </a:lnTo>
                                  <a:lnTo>
                                    <a:pt x="345" y="351"/>
                                  </a:lnTo>
                                  <a:lnTo>
                                    <a:pt x="345" y="337"/>
                                  </a:lnTo>
                                  <a:close/>
                                  <a:moveTo>
                                    <a:pt x="464" y="302"/>
                                  </a:moveTo>
                                  <a:lnTo>
                                    <a:pt x="689" y="225"/>
                                  </a:lnTo>
                                  <a:lnTo>
                                    <a:pt x="689" y="239"/>
                                  </a:lnTo>
                                  <a:lnTo>
                                    <a:pt x="507" y="302"/>
                                  </a:lnTo>
                                  <a:lnTo>
                                    <a:pt x="464" y="302"/>
                                  </a:lnTo>
                                  <a:close/>
                                  <a:moveTo>
                                    <a:pt x="689" y="225"/>
                                  </a:moveTo>
                                  <a:lnTo>
                                    <a:pt x="1034" y="112"/>
                                  </a:lnTo>
                                  <a:lnTo>
                                    <a:pt x="1034" y="126"/>
                                  </a:lnTo>
                                  <a:lnTo>
                                    <a:pt x="689" y="239"/>
                                  </a:lnTo>
                                  <a:lnTo>
                                    <a:pt x="689" y="225"/>
                                  </a:lnTo>
                                  <a:close/>
                                  <a:moveTo>
                                    <a:pt x="1034" y="112"/>
                                  </a:moveTo>
                                  <a:lnTo>
                                    <a:pt x="1379" y="0"/>
                                  </a:lnTo>
                                  <a:lnTo>
                                    <a:pt x="1379" y="14"/>
                                  </a:lnTo>
                                  <a:lnTo>
                                    <a:pt x="1034" y="126"/>
                                  </a:lnTo>
                                  <a:lnTo>
                                    <a:pt x="1034" y="112"/>
                                  </a:lnTo>
                                  <a:close/>
                                </a:path>
                              </a:pathLst>
                            </a:custGeom>
                            <a:solidFill>
                              <a:srgbClr val="F7FA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72"/>
                          <wps:cNvSpPr>
                            <a:spLocks noEditPoints="1"/>
                          </wps:cNvSpPr>
                          <wps:spPr bwMode="auto">
                            <a:xfrm>
                              <a:off x="650" y="12237"/>
                              <a:ext cx="1379" cy="471"/>
                            </a:xfrm>
                            <a:custGeom>
                              <a:avLst/>
                              <a:gdLst>
                                <a:gd name="T0" fmla="*/ 0 w 1379"/>
                                <a:gd name="T1" fmla="*/ 457 h 471"/>
                                <a:gd name="T2" fmla="*/ 345 w 1379"/>
                                <a:gd name="T3" fmla="*/ 337 h 471"/>
                                <a:gd name="T4" fmla="*/ 345 w 1379"/>
                                <a:gd name="T5" fmla="*/ 351 h 471"/>
                                <a:gd name="T6" fmla="*/ 0 w 1379"/>
                                <a:gd name="T7" fmla="*/ 471 h 471"/>
                                <a:gd name="T8" fmla="*/ 0 w 1379"/>
                                <a:gd name="T9" fmla="*/ 457 h 471"/>
                                <a:gd name="T10" fmla="*/ 345 w 1379"/>
                                <a:gd name="T11" fmla="*/ 337 h 471"/>
                                <a:gd name="T12" fmla="*/ 486 w 1379"/>
                                <a:gd name="T13" fmla="*/ 295 h 471"/>
                                <a:gd name="T14" fmla="*/ 528 w 1379"/>
                                <a:gd name="T15" fmla="*/ 295 h 471"/>
                                <a:gd name="T16" fmla="*/ 345 w 1379"/>
                                <a:gd name="T17" fmla="*/ 351 h 471"/>
                                <a:gd name="T18" fmla="*/ 345 w 1379"/>
                                <a:gd name="T19" fmla="*/ 337 h 471"/>
                                <a:gd name="T20" fmla="*/ 486 w 1379"/>
                                <a:gd name="T21" fmla="*/ 295 h 471"/>
                                <a:gd name="T22" fmla="*/ 689 w 1379"/>
                                <a:gd name="T23" fmla="*/ 225 h 471"/>
                                <a:gd name="T24" fmla="*/ 689 w 1379"/>
                                <a:gd name="T25" fmla="*/ 239 h 471"/>
                                <a:gd name="T26" fmla="*/ 528 w 1379"/>
                                <a:gd name="T27" fmla="*/ 295 h 471"/>
                                <a:gd name="T28" fmla="*/ 486 w 1379"/>
                                <a:gd name="T29" fmla="*/ 295 h 471"/>
                                <a:gd name="T30" fmla="*/ 689 w 1379"/>
                                <a:gd name="T31" fmla="*/ 225 h 471"/>
                                <a:gd name="T32" fmla="*/ 1034 w 1379"/>
                                <a:gd name="T33" fmla="*/ 112 h 471"/>
                                <a:gd name="T34" fmla="*/ 1034 w 1379"/>
                                <a:gd name="T35" fmla="*/ 126 h 471"/>
                                <a:gd name="T36" fmla="*/ 689 w 1379"/>
                                <a:gd name="T37" fmla="*/ 239 h 471"/>
                                <a:gd name="T38" fmla="*/ 689 w 1379"/>
                                <a:gd name="T39" fmla="*/ 225 h 471"/>
                                <a:gd name="T40" fmla="*/ 1034 w 1379"/>
                                <a:gd name="T41" fmla="*/ 112 h 471"/>
                                <a:gd name="T42" fmla="*/ 1379 w 1379"/>
                                <a:gd name="T43" fmla="*/ 0 h 471"/>
                                <a:gd name="T44" fmla="*/ 1379 w 1379"/>
                                <a:gd name="T45" fmla="*/ 14 h 471"/>
                                <a:gd name="T46" fmla="*/ 1034 w 1379"/>
                                <a:gd name="T47" fmla="*/ 126 h 471"/>
                                <a:gd name="T48" fmla="*/ 1034 w 1379"/>
                                <a:gd name="T49" fmla="*/ 112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345" y="337"/>
                                  </a:lnTo>
                                  <a:lnTo>
                                    <a:pt x="345" y="351"/>
                                  </a:lnTo>
                                  <a:lnTo>
                                    <a:pt x="0" y="471"/>
                                  </a:lnTo>
                                  <a:lnTo>
                                    <a:pt x="0" y="457"/>
                                  </a:lnTo>
                                  <a:close/>
                                  <a:moveTo>
                                    <a:pt x="345" y="337"/>
                                  </a:moveTo>
                                  <a:lnTo>
                                    <a:pt x="486" y="295"/>
                                  </a:lnTo>
                                  <a:lnTo>
                                    <a:pt x="528" y="295"/>
                                  </a:lnTo>
                                  <a:lnTo>
                                    <a:pt x="345" y="351"/>
                                  </a:lnTo>
                                  <a:lnTo>
                                    <a:pt x="345" y="337"/>
                                  </a:lnTo>
                                  <a:close/>
                                  <a:moveTo>
                                    <a:pt x="486" y="295"/>
                                  </a:moveTo>
                                  <a:lnTo>
                                    <a:pt x="689" y="225"/>
                                  </a:lnTo>
                                  <a:lnTo>
                                    <a:pt x="689" y="239"/>
                                  </a:lnTo>
                                  <a:lnTo>
                                    <a:pt x="528" y="295"/>
                                  </a:lnTo>
                                  <a:lnTo>
                                    <a:pt x="486" y="295"/>
                                  </a:lnTo>
                                  <a:close/>
                                  <a:moveTo>
                                    <a:pt x="689" y="225"/>
                                  </a:moveTo>
                                  <a:lnTo>
                                    <a:pt x="1034" y="112"/>
                                  </a:lnTo>
                                  <a:lnTo>
                                    <a:pt x="1034" y="126"/>
                                  </a:lnTo>
                                  <a:lnTo>
                                    <a:pt x="689" y="239"/>
                                  </a:lnTo>
                                  <a:lnTo>
                                    <a:pt x="689" y="225"/>
                                  </a:lnTo>
                                  <a:close/>
                                  <a:moveTo>
                                    <a:pt x="1034" y="112"/>
                                  </a:moveTo>
                                  <a:lnTo>
                                    <a:pt x="1379" y="0"/>
                                  </a:lnTo>
                                  <a:lnTo>
                                    <a:pt x="1379" y="14"/>
                                  </a:lnTo>
                                  <a:lnTo>
                                    <a:pt x="1034" y="126"/>
                                  </a:lnTo>
                                  <a:lnTo>
                                    <a:pt x="1034" y="112"/>
                                  </a:lnTo>
                                  <a:close/>
                                </a:path>
                              </a:pathLst>
                            </a:custGeom>
                            <a:solidFill>
                              <a:srgbClr val="F7FA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173"/>
                          <wps:cNvSpPr>
                            <a:spLocks noEditPoints="1"/>
                          </wps:cNvSpPr>
                          <wps:spPr bwMode="auto">
                            <a:xfrm>
                              <a:off x="650" y="12244"/>
                              <a:ext cx="1379" cy="471"/>
                            </a:xfrm>
                            <a:custGeom>
                              <a:avLst/>
                              <a:gdLst>
                                <a:gd name="T0" fmla="*/ 0 w 1379"/>
                                <a:gd name="T1" fmla="*/ 457 h 471"/>
                                <a:gd name="T2" fmla="*/ 345 w 1379"/>
                                <a:gd name="T3" fmla="*/ 337 h 471"/>
                                <a:gd name="T4" fmla="*/ 345 w 1379"/>
                                <a:gd name="T5" fmla="*/ 351 h 471"/>
                                <a:gd name="T6" fmla="*/ 0 w 1379"/>
                                <a:gd name="T7" fmla="*/ 471 h 471"/>
                                <a:gd name="T8" fmla="*/ 0 w 1379"/>
                                <a:gd name="T9" fmla="*/ 457 h 471"/>
                                <a:gd name="T10" fmla="*/ 345 w 1379"/>
                                <a:gd name="T11" fmla="*/ 337 h 471"/>
                                <a:gd name="T12" fmla="*/ 507 w 1379"/>
                                <a:gd name="T13" fmla="*/ 288 h 471"/>
                                <a:gd name="T14" fmla="*/ 549 w 1379"/>
                                <a:gd name="T15" fmla="*/ 288 h 471"/>
                                <a:gd name="T16" fmla="*/ 345 w 1379"/>
                                <a:gd name="T17" fmla="*/ 351 h 471"/>
                                <a:gd name="T18" fmla="*/ 345 w 1379"/>
                                <a:gd name="T19" fmla="*/ 337 h 471"/>
                                <a:gd name="T20" fmla="*/ 507 w 1379"/>
                                <a:gd name="T21" fmla="*/ 288 h 471"/>
                                <a:gd name="T22" fmla="*/ 689 w 1379"/>
                                <a:gd name="T23" fmla="*/ 225 h 471"/>
                                <a:gd name="T24" fmla="*/ 689 w 1379"/>
                                <a:gd name="T25" fmla="*/ 239 h 471"/>
                                <a:gd name="T26" fmla="*/ 549 w 1379"/>
                                <a:gd name="T27" fmla="*/ 288 h 471"/>
                                <a:gd name="T28" fmla="*/ 507 w 1379"/>
                                <a:gd name="T29" fmla="*/ 288 h 471"/>
                                <a:gd name="T30" fmla="*/ 689 w 1379"/>
                                <a:gd name="T31" fmla="*/ 225 h 471"/>
                                <a:gd name="T32" fmla="*/ 1034 w 1379"/>
                                <a:gd name="T33" fmla="*/ 112 h 471"/>
                                <a:gd name="T34" fmla="*/ 1034 w 1379"/>
                                <a:gd name="T35" fmla="*/ 126 h 471"/>
                                <a:gd name="T36" fmla="*/ 689 w 1379"/>
                                <a:gd name="T37" fmla="*/ 239 h 471"/>
                                <a:gd name="T38" fmla="*/ 689 w 1379"/>
                                <a:gd name="T39" fmla="*/ 225 h 471"/>
                                <a:gd name="T40" fmla="*/ 1034 w 1379"/>
                                <a:gd name="T41" fmla="*/ 112 h 471"/>
                                <a:gd name="T42" fmla="*/ 1379 w 1379"/>
                                <a:gd name="T43" fmla="*/ 0 h 471"/>
                                <a:gd name="T44" fmla="*/ 1379 w 1379"/>
                                <a:gd name="T45" fmla="*/ 14 h 471"/>
                                <a:gd name="T46" fmla="*/ 1034 w 1379"/>
                                <a:gd name="T47" fmla="*/ 126 h 471"/>
                                <a:gd name="T48" fmla="*/ 1034 w 1379"/>
                                <a:gd name="T49" fmla="*/ 112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345" y="337"/>
                                  </a:lnTo>
                                  <a:lnTo>
                                    <a:pt x="345" y="351"/>
                                  </a:lnTo>
                                  <a:lnTo>
                                    <a:pt x="0" y="471"/>
                                  </a:lnTo>
                                  <a:lnTo>
                                    <a:pt x="0" y="457"/>
                                  </a:lnTo>
                                  <a:close/>
                                  <a:moveTo>
                                    <a:pt x="345" y="337"/>
                                  </a:moveTo>
                                  <a:lnTo>
                                    <a:pt x="507" y="288"/>
                                  </a:lnTo>
                                  <a:lnTo>
                                    <a:pt x="549" y="288"/>
                                  </a:lnTo>
                                  <a:lnTo>
                                    <a:pt x="345" y="351"/>
                                  </a:lnTo>
                                  <a:lnTo>
                                    <a:pt x="345" y="337"/>
                                  </a:lnTo>
                                  <a:close/>
                                  <a:moveTo>
                                    <a:pt x="507" y="288"/>
                                  </a:moveTo>
                                  <a:lnTo>
                                    <a:pt x="689" y="225"/>
                                  </a:lnTo>
                                  <a:lnTo>
                                    <a:pt x="689" y="239"/>
                                  </a:lnTo>
                                  <a:lnTo>
                                    <a:pt x="549" y="288"/>
                                  </a:lnTo>
                                  <a:lnTo>
                                    <a:pt x="507" y="288"/>
                                  </a:lnTo>
                                  <a:close/>
                                  <a:moveTo>
                                    <a:pt x="689" y="225"/>
                                  </a:moveTo>
                                  <a:lnTo>
                                    <a:pt x="1034" y="112"/>
                                  </a:lnTo>
                                  <a:lnTo>
                                    <a:pt x="1034" y="126"/>
                                  </a:lnTo>
                                  <a:lnTo>
                                    <a:pt x="689" y="239"/>
                                  </a:lnTo>
                                  <a:lnTo>
                                    <a:pt x="689" y="225"/>
                                  </a:lnTo>
                                  <a:close/>
                                  <a:moveTo>
                                    <a:pt x="1034" y="112"/>
                                  </a:moveTo>
                                  <a:lnTo>
                                    <a:pt x="1379" y="0"/>
                                  </a:lnTo>
                                  <a:lnTo>
                                    <a:pt x="1379" y="14"/>
                                  </a:lnTo>
                                  <a:lnTo>
                                    <a:pt x="1034" y="126"/>
                                  </a:lnTo>
                                  <a:lnTo>
                                    <a:pt x="1034" y="112"/>
                                  </a:lnTo>
                                  <a:close/>
                                </a:path>
                              </a:pathLst>
                            </a:custGeom>
                            <a:solidFill>
                              <a:srgbClr val="F7FA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174"/>
                          <wps:cNvSpPr>
                            <a:spLocks noEditPoints="1"/>
                          </wps:cNvSpPr>
                          <wps:spPr bwMode="auto">
                            <a:xfrm>
                              <a:off x="650" y="12251"/>
                              <a:ext cx="1379" cy="471"/>
                            </a:xfrm>
                            <a:custGeom>
                              <a:avLst/>
                              <a:gdLst>
                                <a:gd name="T0" fmla="*/ 0 w 1379"/>
                                <a:gd name="T1" fmla="*/ 457 h 471"/>
                                <a:gd name="T2" fmla="*/ 345 w 1379"/>
                                <a:gd name="T3" fmla="*/ 337 h 471"/>
                                <a:gd name="T4" fmla="*/ 345 w 1379"/>
                                <a:gd name="T5" fmla="*/ 358 h 471"/>
                                <a:gd name="T6" fmla="*/ 0 w 1379"/>
                                <a:gd name="T7" fmla="*/ 471 h 471"/>
                                <a:gd name="T8" fmla="*/ 0 w 1379"/>
                                <a:gd name="T9" fmla="*/ 457 h 471"/>
                                <a:gd name="T10" fmla="*/ 345 w 1379"/>
                                <a:gd name="T11" fmla="*/ 337 h 471"/>
                                <a:gd name="T12" fmla="*/ 528 w 1379"/>
                                <a:gd name="T13" fmla="*/ 281 h 471"/>
                                <a:gd name="T14" fmla="*/ 570 w 1379"/>
                                <a:gd name="T15" fmla="*/ 281 h 471"/>
                                <a:gd name="T16" fmla="*/ 345 w 1379"/>
                                <a:gd name="T17" fmla="*/ 358 h 471"/>
                                <a:gd name="T18" fmla="*/ 345 w 1379"/>
                                <a:gd name="T19" fmla="*/ 337 h 471"/>
                                <a:gd name="T20" fmla="*/ 528 w 1379"/>
                                <a:gd name="T21" fmla="*/ 281 h 471"/>
                                <a:gd name="T22" fmla="*/ 689 w 1379"/>
                                <a:gd name="T23" fmla="*/ 225 h 471"/>
                                <a:gd name="T24" fmla="*/ 689 w 1379"/>
                                <a:gd name="T25" fmla="*/ 239 h 471"/>
                                <a:gd name="T26" fmla="*/ 570 w 1379"/>
                                <a:gd name="T27" fmla="*/ 281 h 471"/>
                                <a:gd name="T28" fmla="*/ 528 w 1379"/>
                                <a:gd name="T29" fmla="*/ 281 h 471"/>
                                <a:gd name="T30" fmla="*/ 689 w 1379"/>
                                <a:gd name="T31" fmla="*/ 225 h 471"/>
                                <a:gd name="T32" fmla="*/ 1034 w 1379"/>
                                <a:gd name="T33" fmla="*/ 112 h 471"/>
                                <a:gd name="T34" fmla="*/ 1034 w 1379"/>
                                <a:gd name="T35" fmla="*/ 126 h 471"/>
                                <a:gd name="T36" fmla="*/ 689 w 1379"/>
                                <a:gd name="T37" fmla="*/ 239 h 471"/>
                                <a:gd name="T38" fmla="*/ 689 w 1379"/>
                                <a:gd name="T39" fmla="*/ 225 h 471"/>
                                <a:gd name="T40" fmla="*/ 1034 w 1379"/>
                                <a:gd name="T41" fmla="*/ 112 h 471"/>
                                <a:gd name="T42" fmla="*/ 1379 w 1379"/>
                                <a:gd name="T43" fmla="*/ 0 h 471"/>
                                <a:gd name="T44" fmla="*/ 1379 w 1379"/>
                                <a:gd name="T45" fmla="*/ 14 h 471"/>
                                <a:gd name="T46" fmla="*/ 1034 w 1379"/>
                                <a:gd name="T47" fmla="*/ 126 h 471"/>
                                <a:gd name="T48" fmla="*/ 1034 w 1379"/>
                                <a:gd name="T49" fmla="*/ 112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345" y="337"/>
                                  </a:lnTo>
                                  <a:lnTo>
                                    <a:pt x="345" y="358"/>
                                  </a:lnTo>
                                  <a:lnTo>
                                    <a:pt x="0" y="471"/>
                                  </a:lnTo>
                                  <a:lnTo>
                                    <a:pt x="0" y="457"/>
                                  </a:lnTo>
                                  <a:close/>
                                  <a:moveTo>
                                    <a:pt x="345" y="337"/>
                                  </a:moveTo>
                                  <a:lnTo>
                                    <a:pt x="528" y="281"/>
                                  </a:lnTo>
                                  <a:lnTo>
                                    <a:pt x="570" y="281"/>
                                  </a:lnTo>
                                  <a:lnTo>
                                    <a:pt x="345" y="358"/>
                                  </a:lnTo>
                                  <a:lnTo>
                                    <a:pt x="345" y="337"/>
                                  </a:lnTo>
                                  <a:close/>
                                  <a:moveTo>
                                    <a:pt x="528" y="281"/>
                                  </a:moveTo>
                                  <a:lnTo>
                                    <a:pt x="689" y="225"/>
                                  </a:lnTo>
                                  <a:lnTo>
                                    <a:pt x="689" y="239"/>
                                  </a:lnTo>
                                  <a:lnTo>
                                    <a:pt x="570" y="281"/>
                                  </a:lnTo>
                                  <a:lnTo>
                                    <a:pt x="528" y="281"/>
                                  </a:lnTo>
                                  <a:close/>
                                  <a:moveTo>
                                    <a:pt x="689" y="225"/>
                                  </a:moveTo>
                                  <a:lnTo>
                                    <a:pt x="1034" y="112"/>
                                  </a:lnTo>
                                  <a:lnTo>
                                    <a:pt x="1034" y="126"/>
                                  </a:lnTo>
                                  <a:lnTo>
                                    <a:pt x="689" y="239"/>
                                  </a:lnTo>
                                  <a:lnTo>
                                    <a:pt x="689" y="225"/>
                                  </a:lnTo>
                                  <a:close/>
                                  <a:moveTo>
                                    <a:pt x="1034" y="112"/>
                                  </a:moveTo>
                                  <a:lnTo>
                                    <a:pt x="1379" y="0"/>
                                  </a:lnTo>
                                  <a:lnTo>
                                    <a:pt x="1379" y="14"/>
                                  </a:lnTo>
                                  <a:lnTo>
                                    <a:pt x="1034" y="126"/>
                                  </a:lnTo>
                                  <a:lnTo>
                                    <a:pt x="1034" y="112"/>
                                  </a:lnTo>
                                  <a:close/>
                                </a:path>
                              </a:pathLst>
                            </a:custGeom>
                            <a:solidFill>
                              <a:srgbClr val="F7FA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75"/>
                          <wps:cNvSpPr>
                            <a:spLocks noEditPoints="1"/>
                          </wps:cNvSpPr>
                          <wps:spPr bwMode="auto">
                            <a:xfrm>
                              <a:off x="650" y="12258"/>
                              <a:ext cx="1379" cy="471"/>
                            </a:xfrm>
                            <a:custGeom>
                              <a:avLst/>
                              <a:gdLst>
                                <a:gd name="T0" fmla="*/ 0 w 1379"/>
                                <a:gd name="T1" fmla="*/ 457 h 471"/>
                                <a:gd name="T2" fmla="*/ 345 w 1379"/>
                                <a:gd name="T3" fmla="*/ 337 h 471"/>
                                <a:gd name="T4" fmla="*/ 345 w 1379"/>
                                <a:gd name="T5" fmla="*/ 358 h 471"/>
                                <a:gd name="T6" fmla="*/ 0 w 1379"/>
                                <a:gd name="T7" fmla="*/ 471 h 471"/>
                                <a:gd name="T8" fmla="*/ 0 w 1379"/>
                                <a:gd name="T9" fmla="*/ 457 h 471"/>
                                <a:gd name="T10" fmla="*/ 345 w 1379"/>
                                <a:gd name="T11" fmla="*/ 337 h 471"/>
                                <a:gd name="T12" fmla="*/ 549 w 1379"/>
                                <a:gd name="T13" fmla="*/ 274 h 471"/>
                                <a:gd name="T14" fmla="*/ 598 w 1379"/>
                                <a:gd name="T15" fmla="*/ 274 h 471"/>
                                <a:gd name="T16" fmla="*/ 345 w 1379"/>
                                <a:gd name="T17" fmla="*/ 358 h 471"/>
                                <a:gd name="T18" fmla="*/ 345 w 1379"/>
                                <a:gd name="T19" fmla="*/ 337 h 471"/>
                                <a:gd name="T20" fmla="*/ 549 w 1379"/>
                                <a:gd name="T21" fmla="*/ 274 h 471"/>
                                <a:gd name="T22" fmla="*/ 689 w 1379"/>
                                <a:gd name="T23" fmla="*/ 225 h 471"/>
                                <a:gd name="T24" fmla="*/ 689 w 1379"/>
                                <a:gd name="T25" fmla="*/ 239 h 471"/>
                                <a:gd name="T26" fmla="*/ 598 w 1379"/>
                                <a:gd name="T27" fmla="*/ 274 h 471"/>
                                <a:gd name="T28" fmla="*/ 549 w 1379"/>
                                <a:gd name="T29" fmla="*/ 274 h 471"/>
                                <a:gd name="T30" fmla="*/ 689 w 1379"/>
                                <a:gd name="T31" fmla="*/ 225 h 471"/>
                                <a:gd name="T32" fmla="*/ 1034 w 1379"/>
                                <a:gd name="T33" fmla="*/ 112 h 471"/>
                                <a:gd name="T34" fmla="*/ 1034 w 1379"/>
                                <a:gd name="T35" fmla="*/ 126 h 471"/>
                                <a:gd name="T36" fmla="*/ 689 w 1379"/>
                                <a:gd name="T37" fmla="*/ 239 h 471"/>
                                <a:gd name="T38" fmla="*/ 689 w 1379"/>
                                <a:gd name="T39" fmla="*/ 225 h 471"/>
                                <a:gd name="T40" fmla="*/ 1034 w 1379"/>
                                <a:gd name="T41" fmla="*/ 112 h 471"/>
                                <a:gd name="T42" fmla="*/ 1379 w 1379"/>
                                <a:gd name="T43" fmla="*/ 0 h 471"/>
                                <a:gd name="T44" fmla="*/ 1379 w 1379"/>
                                <a:gd name="T45" fmla="*/ 14 h 471"/>
                                <a:gd name="T46" fmla="*/ 1034 w 1379"/>
                                <a:gd name="T47" fmla="*/ 126 h 471"/>
                                <a:gd name="T48" fmla="*/ 1034 w 1379"/>
                                <a:gd name="T49" fmla="*/ 112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345" y="337"/>
                                  </a:lnTo>
                                  <a:lnTo>
                                    <a:pt x="345" y="358"/>
                                  </a:lnTo>
                                  <a:lnTo>
                                    <a:pt x="0" y="471"/>
                                  </a:lnTo>
                                  <a:lnTo>
                                    <a:pt x="0" y="457"/>
                                  </a:lnTo>
                                  <a:close/>
                                  <a:moveTo>
                                    <a:pt x="345" y="337"/>
                                  </a:moveTo>
                                  <a:lnTo>
                                    <a:pt x="549" y="274"/>
                                  </a:lnTo>
                                  <a:lnTo>
                                    <a:pt x="598" y="274"/>
                                  </a:lnTo>
                                  <a:lnTo>
                                    <a:pt x="345" y="358"/>
                                  </a:lnTo>
                                  <a:lnTo>
                                    <a:pt x="345" y="337"/>
                                  </a:lnTo>
                                  <a:close/>
                                  <a:moveTo>
                                    <a:pt x="549" y="274"/>
                                  </a:moveTo>
                                  <a:lnTo>
                                    <a:pt x="689" y="225"/>
                                  </a:lnTo>
                                  <a:lnTo>
                                    <a:pt x="689" y="239"/>
                                  </a:lnTo>
                                  <a:lnTo>
                                    <a:pt x="598" y="274"/>
                                  </a:lnTo>
                                  <a:lnTo>
                                    <a:pt x="549" y="274"/>
                                  </a:lnTo>
                                  <a:close/>
                                  <a:moveTo>
                                    <a:pt x="689" y="225"/>
                                  </a:moveTo>
                                  <a:lnTo>
                                    <a:pt x="1034" y="112"/>
                                  </a:lnTo>
                                  <a:lnTo>
                                    <a:pt x="1034" y="126"/>
                                  </a:lnTo>
                                  <a:lnTo>
                                    <a:pt x="689" y="239"/>
                                  </a:lnTo>
                                  <a:lnTo>
                                    <a:pt x="689" y="225"/>
                                  </a:lnTo>
                                  <a:close/>
                                  <a:moveTo>
                                    <a:pt x="1034" y="112"/>
                                  </a:moveTo>
                                  <a:lnTo>
                                    <a:pt x="1379" y="0"/>
                                  </a:lnTo>
                                  <a:lnTo>
                                    <a:pt x="1379" y="14"/>
                                  </a:lnTo>
                                  <a:lnTo>
                                    <a:pt x="1034" y="126"/>
                                  </a:lnTo>
                                  <a:lnTo>
                                    <a:pt x="1034" y="112"/>
                                  </a:lnTo>
                                  <a:close/>
                                </a:path>
                              </a:pathLst>
                            </a:custGeom>
                            <a:solidFill>
                              <a:srgbClr val="F2F8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76"/>
                          <wps:cNvSpPr>
                            <a:spLocks noEditPoints="1"/>
                          </wps:cNvSpPr>
                          <wps:spPr bwMode="auto">
                            <a:xfrm>
                              <a:off x="650" y="12265"/>
                              <a:ext cx="1379" cy="471"/>
                            </a:xfrm>
                            <a:custGeom>
                              <a:avLst/>
                              <a:gdLst>
                                <a:gd name="T0" fmla="*/ 0 w 1379"/>
                                <a:gd name="T1" fmla="*/ 457 h 471"/>
                                <a:gd name="T2" fmla="*/ 345 w 1379"/>
                                <a:gd name="T3" fmla="*/ 344 h 471"/>
                                <a:gd name="T4" fmla="*/ 345 w 1379"/>
                                <a:gd name="T5" fmla="*/ 358 h 471"/>
                                <a:gd name="T6" fmla="*/ 0 w 1379"/>
                                <a:gd name="T7" fmla="*/ 471 h 471"/>
                                <a:gd name="T8" fmla="*/ 0 w 1379"/>
                                <a:gd name="T9" fmla="*/ 457 h 471"/>
                                <a:gd name="T10" fmla="*/ 345 w 1379"/>
                                <a:gd name="T11" fmla="*/ 344 h 471"/>
                                <a:gd name="T12" fmla="*/ 570 w 1379"/>
                                <a:gd name="T13" fmla="*/ 267 h 471"/>
                                <a:gd name="T14" fmla="*/ 619 w 1379"/>
                                <a:gd name="T15" fmla="*/ 267 h 471"/>
                                <a:gd name="T16" fmla="*/ 345 w 1379"/>
                                <a:gd name="T17" fmla="*/ 358 h 471"/>
                                <a:gd name="T18" fmla="*/ 345 w 1379"/>
                                <a:gd name="T19" fmla="*/ 344 h 471"/>
                                <a:gd name="T20" fmla="*/ 570 w 1379"/>
                                <a:gd name="T21" fmla="*/ 267 h 471"/>
                                <a:gd name="T22" fmla="*/ 689 w 1379"/>
                                <a:gd name="T23" fmla="*/ 225 h 471"/>
                                <a:gd name="T24" fmla="*/ 689 w 1379"/>
                                <a:gd name="T25" fmla="*/ 239 h 471"/>
                                <a:gd name="T26" fmla="*/ 619 w 1379"/>
                                <a:gd name="T27" fmla="*/ 267 h 471"/>
                                <a:gd name="T28" fmla="*/ 570 w 1379"/>
                                <a:gd name="T29" fmla="*/ 267 h 471"/>
                                <a:gd name="T30" fmla="*/ 689 w 1379"/>
                                <a:gd name="T31" fmla="*/ 225 h 471"/>
                                <a:gd name="T32" fmla="*/ 1034 w 1379"/>
                                <a:gd name="T33" fmla="*/ 112 h 471"/>
                                <a:gd name="T34" fmla="*/ 1034 w 1379"/>
                                <a:gd name="T35" fmla="*/ 127 h 471"/>
                                <a:gd name="T36" fmla="*/ 689 w 1379"/>
                                <a:gd name="T37" fmla="*/ 239 h 471"/>
                                <a:gd name="T38" fmla="*/ 689 w 1379"/>
                                <a:gd name="T39" fmla="*/ 225 h 471"/>
                                <a:gd name="T40" fmla="*/ 1034 w 1379"/>
                                <a:gd name="T41" fmla="*/ 112 h 471"/>
                                <a:gd name="T42" fmla="*/ 1379 w 1379"/>
                                <a:gd name="T43" fmla="*/ 0 h 471"/>
                                <a:gd name="T44" fmla="*/ 1379 w 1379"/>
                                <a:gd name="T45" fmla="*/ 14 h 471"/>
                                <a:gd name="T46" fmla="*/ 1034 w 1379"/>
                                <a:gd name="T47" fmla="*/ 127 h 471"/>
                                <a:gd name="T48" fmla="*/ 1034 w 1379"/>
                                <a:gd name="T49" fmla="*/ 112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345" y="344"/>
                                  </a:lnTo>
                                  <a:lnTo>
                                    <a:pt x="345" y="358"/>
                                  </a:lnTo>
                                  <a:lnTo>
                                    <a:pt x="0" y="471"/>
                                  </a:lnTo>
                                  <a:lnTo>
                                    <a:pt x="0" y="457"/>
                                  </a:lnTo>
                                  <a:close/>
                                  <a:moveTo>
                                    <a:pt x="345" y="344"/>
                                  </a:moveTo>
                                  <a:lnTo>
                                    <a:pt x="570" y="267"/>
                                  </a:lnTo>
                                  <a:lnTo>
                                    <a:pt x="619" y="267"/>
                                  </a:lnTo>
                                  <a:lnTo>
                                    <a:pt x="345" y="358"/>
                                  </a:lnTo>
                                  <a:lnTo>
                                    <a:pt x="345" y="344"/>
                                  </a:lnTo>
                                  <a:close/>
                                  <a:moveTo>
                                    <a:pt x="570" y="267"/>
                                  </a:moveTo>
                                  <a:lnTo>
                                    <a:pt x="689" y="225"/>
                                  </a:lnTo>
                                  <a:lnTo>
                                    <a:pt x="689" y="239"/>
                                  </a:lnTo>
                                  <a:lnTo>
                                    <a:pt x="619" y="267"/>
                                  </a:lnTo>
                                  <a:lnTo>
                                    <a:pt x="570" y="267"/>
                                  </a:lnTo>
                                  <a:close/>
                                  <a:moveTo>
                                    <a:pt x="689" y="225"/>
                                  </a:moveTo>
                                  <a:lnTo>
                                    <a:pt x="1034" y="112"/>
                                  </a:lnTo>
                                  <a:lnTo>
                                    <a:pt x="1034" y="127"/>
                                  </a:lnTo>
                                  <a:lnTo>
                                    <a:pt x="689" y="239"/>
                                  </a:lnTo>
                                  <a:lnTo>
                                    <a:pt x="689" y="225"/>
                                  </a:lnTo>
                                  <a:close/>
                                  <a:moveTo>
                                    <a:pt x="1034" y="112"/>
                                  </a:moveTo>
                                  <a:lnTo>
                                    <a:pt x="1379" y="0"/>
                                  </a:lnTo>
                                  <a:lnTo>
                                    <a:pt x="1379" y="14"/>
                                  </a:lnTo>
                                  <a:lnTo>
                                    <a:pt x="1034" y="127"/>
                                  </a:lnTo>
                                  <a:lnTo>
                                    <a:pt x="1034" y="112"/>
                                  </a:lnTo>
                                  <a:close/>
                                </a:path>
                              </a:pathLst>
                            </a:custGeom>
                            <a:solidFill>
                              <a:srgbClr val="F2F8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177"/>
                          <wps:cNvSpPr>
                            <a:spLocks noEditPoints="1"/>
                          </wps:cNvSpPr>
                          <wps:spPr bwMode="auto">
                            <a:xfrm>
                              <a:off x="650" y="12272"/>
                              <a:ext cx="1379" cy="471"/>
                            </a:xfrm>
                            <a:custGeom>
                              <a:avLst/>
                              <a:gdLst>
                                <a:gd name="T0" fmla="*/ 0 w 1379"/>
                                <a:gd name="T1" fmla="*/ 457 h 471"/>
                                <a:gd name="T2" fmla="*/ 345 w 1379"/>
                                <a:gd name="T3" fmla="*/ 344 h 471"/>
                                <a:gd name="T4" fmla="*/ 345 w 1379"/>
                                <a:gd name="T5" fmla="*/ 359 h 471"/>
                                <a:gd name="T6" fmla="*/ 0 w 1379"/>
                                <a:gd name="T7" fmla="*/ 471 h 471"/>
                                <a:gd name="T8" fmla="*/ 0 w 1379"/>
                                <a:gd name="T9" fmla="*/ 457 h 471"/>
                                <a:gd name="T10" fmla="*/ 345 w 1379"/>
                                <a:gd name="T11" fmla="*/ 344 h 471"/>
                                <a:gd name="T12" fmla="*/ 598 w 1379"/>
                                <a:gd name="T13" fmla="*/ 260 h 471"/>
                                <a:gd name="T14" fmla="*/ 640 w 1379"/>
                                <a:gd name="T15" fmla="*/ 260 h 471"/>
                                <a:gd name="T16" fmla="*/ 345 w 1379"/>
                                <a:gd name="T17" fmla="*/ 359 h 471"/>
                                <a:gd name="T18" fmla="*/ 345 w 1379"/>
                                <a:gd name="T19" fmla="*/ 344 h 471"/>
                                <a:gd name="T20" fmla="*/ 598 w 1379"/>
                                <a:gd name="T21" fmla="*/ 260 h 471"/>
                                <a:gd name="T22" fmla="*/ 689 w 1379"/>
                                <a:gd name="T23" fmla="*/ 225 h 471"/>
                                <a:gd name="T24" fmla="*/ 689 w 1379"/>
                                <a:gd name="T25" fmla="*/ 246 h 471"/>
                                <a:gd name="T26" fmla="*/ 640 w 1379"/>
                                <a:gd name="T27" fmla="*/ 260 h 471"/>
                                <a:gd name="T28" fmla="*/ 598 w 1379"/>
                                <a:gd name="T29" fmla="*/ 260 h 471"/>
                                <a:gd name="T30" fmla="*/ 689 w 1379"/>
                                <a:gd name="T31" fmla="*/ 225 h 471"/>
                                <a:gd name="T32" fmla="*/ 1034 w 1379"/>
                                <a:gd name="T33" fmla="*/ 112 h 471"/>
                                <a:gd name="T34" fmla="*/ 1034 w 1379"/>
                                <a:gd name="T35" fmla="*/ 127 h 471"/>
                                <a:gd name="T36" fmla="*/ 689 w 1379"/>
                                <a:gd name="T37" fmla="*/ 246 h 471"/>
                                <a:gd name="T38" fmla="*/ 689 w 1379"/>
                                <a:gd name="T39" fmla="*/ 225 h 471"/>
                                <a:gd name="T40" fmla="*/ 1034 w 1379"/>
                                <a:gd name="T41" fmla="*/ 112 h 471"/>
                                <a:gd name="T42" fmla="*/ 1379 w 1379"/>
                                <a:gd name="T43" fmla="*/ 0 h 471"/>
                                <a:gd name="T44" fmla="*/ 1379 w 1379"/>
                                <a:gd name="T45" fmla="*/ 14 h 471"/>
                                <a:gd name="T46" fmla="*/ 1034 w 1379"/>
                                <a:gd name="T47" fmla="*/ 127 h 471"/>
                                <a:gd name="T48" fmla="*/ 1034 w 1379"/>
                                <a:gd name="T49" fmla="*/ 112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345" y="344"/>
                                  </a:lnTo>
                                  <a:lnTo>
                                    <a:pt x="345" y="359"/>
                                  </a:lnTo>
                                  <a:lnTo>
                                    <a:pt x="0" y="471"/>
                                  </a:lnTo>
                                  <a:lnTo>
                                    <a:pt x="0" y="457"/>
                                  </a:lnTo>
                                  <a:close/>
                                  <a:moveTo>
                                    <a:pt x="345" y="344"/>
                                  </a:moveTo>
                                  <a:lnTo>
                                    <a:pt x="598" y="260"/>
                                  </a:lnTo>
                                  <a:lnTo>
                                    <a:pt x="640" y="260"/>
                                  </a:lnTo>
                                  <a:lnTo>
                                    <a:pt x="345" y="359"/>
                                  </a:lnTo>
                                  <a:lnTo>
                                    <a:pt x="345" y="344"/>
                                  </a:lnTo>
                                  <a:close/>
                                  <a:moveTo>
                                    <a:pt x="598" y="260"/>
                                  </a:moveTo>
                                  <a:lnTo>
                                    <a:pt x="689" y="225"/>
                                  </a:lnTo>
                                  <a:lnTo>
                                    <a:pt x="689" y="246"/>
                                  </a:lnTo>
                                  <a:lnTo>
                                    <a:pt x="640" y="260"/>
                                  </a:lnTo>
                                  <a:lnTo>
                                    <a:pt x="598" y="260"/>
                                  </a:lnTo>
                                  <a:close/>
                                  <a:moveTo>
                                    <a:pt x="689" y="225"/>
                                  </a:moveTo>
                                  <a:lnTo>
                                    <a:pt x="1034" y="112"/>
                                  </a:lnTo>
                                  <a:lnTo>
                                    <a:pt x="1034" y="127"/>
                                  </a:lnTo>
                                  <a:lnTo>
                                    <a:pt x="689" y="246"/>
                                  </a:lnTo>
                                  <a:lnTo>
                                    <a:pt x="689" y="225"/>
                                  </a:lnTo>
                                  <a:close/>
                                  <a:moveTo>
                                    <a:pt x="1034" y="112"/>
                                  </a:moveTo>
                                  <a:lnTo>
                                    <a:pt x="1379" y="0"/>
                                  </a:lnTo>
                                  <a:lnTo>
                                    <a:pt x="1379" y="14"/>
                                  </a:lnTo>
                                  <a:lnTo>
                                    <a:pt x="1034" y="127"/>
                                  </a:lnTo>
                                  <a:lnTo>
                                    <a:pt x="1034" y="112"/>
                                  </a:lnTo>
                                  <a:close/>
                                </a:path>
                              </a:pathLst>
                            </a:custGeom>
                            <a:solidFill>
                              <a:srgbClr val="F2F8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178"/>
                          <wps:cNvSpPr>
                            <a:spLocks noEditPoints="1"/>
                          </wps:cNvSpPr>
                          <wps:spPr bwMode="auto">
                            <a:xfrm>
                              <a:off x="650" y="12279"/>
                              <a:ext cx="1379" cy="471"/>
                            </a:xfrm>
                            <a:custGeom>
                              <a:avLst/>
                              <a:gdLst>
                                <a:gd name="T0" fmla="*/ 0 w 1379"/>
                                <a:gd name="T1" fmla="*/ 457 h 471"/>
                                <a:gd name="T2" fmla="*/ 345 w 1379"/>
                                <a:gd name="T3" fmla="*/ 344 h 471"/>
                                <a:gd name="T4" fmla="*/ 345 w 1379"/>
                                <a:gd name="T5" fmla="*/ 359 h 471"/>
                                <a:gd name="T6" fmla="*/ 0 w 1379"/>
                                <a:gd name="T7" fmla="*/ 471 h 471"/>
                                <a:gd name="T8" fmla="*/ 0 w 1379"/>
                                <a:gd name="T9" fmla="*/ 457 h 471"/>
                                <a:gd name="T10" fmla="*/ 345 w 1379"/>
                                <a:gd name="T11" fmla="*/ 344 h 471"/>
                                <a:gd name="T12" fmla="*/ 619 w 1379"/>
                                <a:gd name="T13" fmla="*/ 253 h 471"/>
                                <a:gd name="T14" fmla="*/ 661 w 1379"/>
                                <a:gd name="T15" fmla="*/ 253 h 471"/>
                                <a:gd name="T16" fmla="*/ 345 w 1379"/>
                                <a:gd name="T17" fmla="*/ 359 h 471"/>
                                <a:gd name="T18" fmla="*/ 345 w 1379"/>
                                <a:gd name="T19" fmla="*/ 344 h 471"/>
                                <a:gd name="T20" fmla="*/ 619 w 1379"/>
                                <a:gd name="T21" fmla="*/ 253 h 471"/>
                                <a:gd name="T22" fmla="*/ 689 w 1379"/>
                                <a:gd name="T23" fmla="*/ 225 h 471"/>
                                <a:gd name="T24" fmla="*/ 689 w 1379"/>
                                <a:gd name="T25" fmla="*/ 246 h 471"/>
                                <a:gd name="T26" fmla="*/ 661 w 1379"/>
                                <a:gd name="T27" fmla="*/ 253 h 471"/>
                                <a:gd name="T28" fmla="*/ 619 w 1379"/>
                                <a:gd name="T29" fmla="*/ 253 h 471"/>
                                <a:gd name="T30" fmla="*/ 689 w 1379"/>
                                <a:gd name="T31" fmla="*/ 225 h 471"/>
                                <a:gd name="T32" fmla="*/ 1034 w 1379"/>
                                <a:gd name="T33" fmla="*/ 113 h 471"/>
                                <a:gd name="T34" fmla="*/ 1034 w 1379"/>
                                <a:gd name="T35" fmla="*/ 127 h 471"/>
                                <a:gd name="T36" fmla="*/ 689 w 1379"/>
                                <a:gd name="T37" fmla="*/ 246 h 471"/>
                                <a:gd name="T38" fmla="*/ 689 w 1379"/>
                                <a:gd name="T39" fmla="*/ 225 h 471"/>
                                <a:gd name="T40" fmla="*/ 1034 w 1379"/>
                                <a:gd name="T41" fmla="*/ 113 h 471"/>
                                <a:gd name="T42" fmla="*/ 1379 w 1379"/>
                                <a:gd name="T43" fmla="*/ 0 h 471"/>
                                <a:gd name="T44" fmla="*/ 1379 w 1379"/>
                                <a:gd name="T45" fmla="*/ 14 h 471"/>
                                <a:gd name="T46" fmla="*/ 1034 w 1379"/>
                                <a:gd name="T47" fmla="*/ 127 h 471"/>
                                <a:gd name="T48" fmla="*/ 1034 w 1379"/>
                                <a:gd name="T49" fmla="*/ 113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345" y="344"/>
                                  </a:lnTo>
                                  <a:lnTo>
                                    <a:pt x="345" y="359"/>
                                  </a:lnTo>
                                  <a:lnTo>
                                    <a:pt x="0" y="471"/>
                                  </a:lnTo>
                                  <a:lnTo>
                                    <a:pt x="0" y="457"/>
                                  </a:lnTo>
                                  <a:close/>
                                  <a:moveTo>
                                    <a:pt x="345" y="344"/>
                                  </a:moveTo>
                                  <a:lnTo>
                                    <a:pt x="619" y="253"/>
                                  </a:lnTo>
                                  <a:lnTo>
                                    <a:pt x="661" y="253"/>
                                  </a:lnTo>
                                  <a:lnTo>
                                    <a:pt x="345" y="359"/>
                                  </a:lnTo>
                                  <a:lnTo>
                                    <a:pt x="345" y="344"/>
                                  </a:lnTo>
                                  <a:close/>
                                  <a:moveTo>
                                    <a:pt x="619" y="253"/>
                                  </a:moveTo>
                                  <a:lnTo>
                                    <a:pt x="689" y="225"/>
                                  </a:lnTo>
                                  <a:lnTo>
                                    <a:pt x="689" y="246"/>
                                  </a:lnTo>
                                  <a:lnTo>
                                    <a:pt x="661" y="253"/>
                                  </a:lnTo>
                                  <a:lnTo>
                                    <a:pt x="619" y="253"/>
                                  </a:lnTo>
                                  <a:close/>
                                  <a:moveTo>
                                    <a:pt x="689" y="225"/>
                                  </a:moveTo>
                                  <a:lnTo>
                                    <a:pt x="1034" y="113"/>
                                  </a:lnTo>
                                  <a:lnTo>
                                    <a:pt x="1034" y="127"/>
                                  </a:lnTo>
                                  <a:lnTo>
                                    <a:pt x="689" y="246"/>
                                  </a:lnTo>
                                  <a:lnTo>
                                    <a:pt x="689" y="225"/>
                                  </a:lnTo>
                                  <a:close/>
                                  <a:moveTo>
                                    <a:pt x="1034" y="113"/>
                                  </a:moveTo>
                                  <a:lnTo>
                                    <a:pt x="1379" y="0"/>
                                  </a:lnTo>
                                  <a:lnTo>
                                    <a:pt x="1379" y="14"/>
                                  </a:lnTo>
                                  <a:lnTo>
                                    <a:pt x="1034" y="127"/>
                                  </a:lnTo>
                                  <a:lnTo>
                                    <a:pt x="1034" y="113"/>
                                  </a:lnTo>
                                  <a:close/>
                                </a:path>
                              </a:pathLst>
                            </a:custGeom>
                            <a:solidFill>
                              <a:srgbClr val="F2F8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79"/>
                          <wps:cNvSpPr>
                            <a:spLocks noEditPoints="1"/>
                          </wps:cNvSpPr>
                          <wps:spPr bwMode="auto">
                            <a:xfrm>
                              <a:off x="650" y="12286"/>
                              <a:ext cx="1379" cy="471"/>
                            </a:xfrm>
                            <a:custGeom>
                              <a:avLst/>
                              <a:gdLst>
                                <a:gd name="T0" fmla="*/ 0 w 1379"/>
                                <a:gd name="T1" fmla="*/ 457 h 471"/>
                                <a:gd name="T2" fmla="*/ 345 w 1379"/>
                                <a:gd name="T3" fmla="*/ 345 h 471"/>
                                <a:gd name="T4" fmla="*/ 345 w 1379"/>
                                <a:gd name="T5" fmla="*/ 359 h 471"/>
                                <a:gd name="T6" fmla="*/ 0 w 1379"/>
                                <a:gd name="T7" fmla="*/ 471 h 471"/>
                                <a:gd name="T8" fmla="*/ 0 w 1379"/>
                                <a:gd name="T9" fmla="*/ 457 h 471"/>
                                <a:gd name="T10" fmla="*/ 345 w 1379"/>
                                <a:gd name="T11" fmla="*/ 345 h 471"/>
                                <a:gd name="T12" fmla="*/ 640 w 1379"/>
                                <a:gd name="T13" fmla="*/ 246 h 471"/>
                                <a:gd name="T14" fmla="*/ 682 w 1379"/>
                                <a:gd name="T15" fmla="*/ 246 h 471"/>
                                <a:gd name="T16" fmla="*/ 345 w 1379"/>
                                <a:gd name="T17" fmla="*/ 359 h 471"/>
                                <a:gd name="T18" fmla="*/ 345 w 1379"/>
                                <a:gd name="T19" fmla="*/ 345 h 471"/>
                                <a:gd name="T20" fmla="*/ 640 w 1379"/>
                                <a:gd name="T21" fmla="*/ 246 h 471"/>
                                <a:gd name="T22" fmla="*/ 689 w 1379"/>
                                <a:gd name="T23" fmla="*/ 232 h 471"/>
                                <a:gd name="T24" fmla="*/ 689 w 1379"/>
                                <a:gd name="T25" fmla="*/ 246 h 471"/>
                                <a:gd name="T26" fmla="*/ 682 w 1379"/>
                                <a:gd name="T27" fmla="*/ 246 h 471"/>
                                <a:gd name="T28" fmla="*/ 640 w 1379"/>
                                <a:gd name="T29" fmla="*/ 246 h 471"/>
                                <a:gd name="T30" fmla="*/ 689 w 1379"/>
                                <a:gd name="T31" fmla="*/ 232 h 471"/>
                                <a:gd name="T32" fmla="*/ 1034 w 1379"/>
                                <a:gd name="T33" fmla="*/ 113 h 471"/>
                                <a:gd name="T34" fmla="*/ 1034 w 1379"/>
                                <a:gd name="T35" fmla="*/ 127 h 471"/>
                                <a:gd name="T36" fmla="*/ 689 w 1379"/>
                                <a:gd name="T37" fmla="*/ 246 h 471"/>
                                <a:gd name="T38" fmla="*/ 689 w 1379"/>
                                <a:gd name="T39" fmla="*/ 232 h 471"/>
                                <a:gd name="T40" fmla="*/ 1034 w 1379"/>
                                <a:gd name="T41" fmla="*/ 113 h 471"/>
                                <a:gd name="T42" fmla="*/ 1379 w 1379"/>
                                <a:gd name="T43" fmla="*/ 0 h 471"/>
                                <a:gd name="T44" fmla="*/ 1379 w 1379"/>
                                <a:gd name="T45" fmla="*/ 14 h 471"/>
                                <a:gd name="T46" fmla="*/ 1034 w 1379"/>
                                <a:gd name="T47" fmla="*/ 127 h 471"/>
                                <a:gd name="T48" fmla="*/ 1034 w 1379"/>
                                <a:gd name="T49" fmla="*/ 113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345" y="345"/>
                                  </a:lnTo>
                                  <a:lnTo>
                                    <a:pt x="345" y="359"/>
                                  </a:lnTo>
                                  <a:lnTo>
                                    <a:pt x="0" y="471"/>
                                  </a:lnTo>
                                  <a:lnTo>
                                    <a:pt x="0" y="457"/>
                                  </a:lnTo>
                                  <a:close/>
                                  <a:moveTo>
                                    <a:pt x="345" y="345"/>
                                  </a:moveTo>
                                  <a:lnTo>
                                    <a:pt x="640" y="246"/>
                                  </a:lnTo>
                                  <a:lnTo>
                                    <a:pt x="682" y="246"/>
                                  </a:lnTo>
                                  <a:lnTo>
                                    <a:pt x="345" y="359"/>
                                  </a:lnTo>
                                  <a:lnTo>
                                    <a:pt x="345" y="345"/>
                                  </a:lnTo>
                                  <a:close/>
                                  <a:moveTo>
                                    <a:pt x="640" y="246"/>
                                  </a:moveTo>
                                  <a:lnTo>
                                    <a:pt x="689" y="232"/>
                                  </a:lnTo>
                                  <a:lnTo>
                                    <a:pt x="689" y="246"/>
                                  </a:lnTo>
                                  <a:lnTo>
                                    <a:pt x="682" y="246"/>
                                  </a:lnTo>
                                  <a:lnTo>
                                    <a:pt x="640" y="246"/>
                                  </a:lnTo>
                                  <a:close/>
                                  <a:moveTo>
                                    <a:pt x="689" y="232"/>
                                  </a:moveTo>
                                  <a:lnTo>
                                    <a:pt x="1034" y="113"/>
                                  </a:lnTo>
                                  <a:lnTo>
                                    <a:pt x="1034" y="127"/>
                                  </a:lnTo>
                                  <a:lnTo>
                                    <a:pt x="689" y="246"/>
                                  </a:lnTo>
                                  <a:lnTo>
                                    <a:pt x="689" y="232"/>
                                  </a:lnTo>
                                  <a:close/>
                                  <a:moveTo>
                                    <a:pt x="1034" y="113"/>
                                  </a:moveTo>
                                  <a:lnTo>
                                    <a:pt x="1379" y="0"/>
                                  </a:lnTo>
                                  <a:lnTo>
                                    <a:pt x="1379" y="14"/>
                                  </a:lnTo>
                                  <a:lnTo>
                                    <a:pt x="1034" y="127"/>
                                  </a:lnTo>
                                  <a:lnTo>
                                    <a:pt x="1034" y="113"/>
                                  </a:lnTo>
                                  <a:close/>
                                </a:path>
                              </a:pathLst>
                            </a:custGeom>
                            <a:solidFill>
                              <a:srgbClr val="F2F8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80"/>
                          <wps:cNvSpPr>
                            <a:spLocks noEditPoints="1"/>
                          </wps:cNvSpPr>
                          <wps:spPr bwMode="auto">
                            <a:xfrm>
                              <a:off x="650" y="12293"/>
                              <a:ext cx="1379" cy="471"/>
                            </a:xfrm>
                            <a:custGeom>
                              <a:avLst/>
                              <a:gdLst>
                                <a:gd name="T0" fmla="*/ 0 w 1379"/>
                                <a:gd name="T1" fmla="*/ 457 h 471"/>
                                <a:gd name="T2" fmla="*/ 345 w 1379"/>
                                <a:gd name="T3" fmla="*/ 345 h 471"/>
                                <a:gd name="T4" fmla="*/ 345 w 1379"/>
                                <a:gd name="T5" fmla="*/ 359 h 471"/>
                                <a:gd name="T6" fmla="*/ 0 w 1379"/>
                                <a:gd name="T7" fmla="*/ 471 h 471"/>
                                <a:gd name="T8" fmla="*/ 0 w 1379"/>
                                <a:gd name="T9" fmla="*/ 457 h 471"/>
                                <a:gd name="T10" fmla="*/ 345 w 1379"/>
                                <a:gd name="T11" fmla="*/ 345 h 471"/>
                                <a:gd name="T12" fmla="*/ 661 w 1379"/>
                                <a:gd name="T13" fmla="*/ 239 h 471"/>
                                <a:gd name="T14" fmla="*/ 689 w 1379"/>
                                <a:gd name="T15" fmla="*/ 239 h 471"/>
                                <a:gd name="T16" fmla="*/ 689 w 1379"/>
                                <a:gd name="T17" fmla="*/ 232 h 471"/>
                                <a:gd name="T18" fmla="*/ 1034 w 1379"/>
                                <a:gd name="T19" fmla="*/ 113 h 471"/>
                                <a:gd name="T20" fmla="*/ 1034 w 1379"/>
                                <a:gd name="T21" fmla="*/ 127 h 471"/>
                                <a:gd name="T22" fmla="*/ 711 w 1379"/>
                                <a:gd name="T23" fmla="*/ 239 h 471"/>
                                <a:gd name="T24" fmla="*/ 689 w 1379"/>
                                <a:gd name="T25" fmla="*/ 239 h 471"/>
                                <a:gd name="T26" fmla="*/ 689 w 1379"/>
                                <a:gd name="T27" fmla="*/ 232 h 471"/>
                                <a:gd name="T28" fmla="*/ 661 w 1379"/>
                                <a:gd name="T29" fmla="*/ 239 h 471"/>
                                <a:gd name="T30" fmla="*/ 689 w 1379"/>
                                <a:gd name="T31" fmla="*/ 239 h 471"/>
                                <a:gd name="T32" fmla="*/ 689 w 1379"/>
                                <a:gd name="T33" fmla="*/ 246 h 471"/>
                                <a:gd name="T34" fmla="*/ 345 w 1379"/>
                                <a:gd name="T35" fmla="*/ 359 h 471"/>
                                <a:gd name="T36" fmla="*/ 345 w 1379"/>
                                <a:gd name="T37" fmla="*/ 345 h 471"/>
                                <a:gd name="T38" fmla="*/ 1034 w 1379"/>
                                <a:gd name="T39" fmla="*/ 113 h 471"/>
                                <a:gd name="T40" fmla="*/ 1379 w 1379"/>
                                <a:gd name="T41" fmla="*/ 0 h 471"/>
                                <a:gd name="T42" fmla="*/ 1379 w 1379"/>
                                <a:gd name="T43" fmla="*/ 14 h 471"/>
                                <a:gd name="T44" fmla="*/ 1034 w 1379"/>
                                <a:gd name="T45" fmla="*/ 127 h 471"/>
                                <a:gd name="T46" fmla="*/ 1034 w 1379"/>
                                <a:gd name="T47" fmla="*/ 113 h 471"/>
                                <a:gd name="T48" fmla="*/ 711 w 1379"/>
                                <a:gd name="T49" fmla="*/ 239 h 471"/>
                                <a:gd name="T50" fmla="*/ 689 w 1379"/>
                                <a:gd name="T51" fmla="*/ 246 h 471"/>
                                <a:gd name="T52" fmla="*/ 689 w 1379"/>
                                <a:gd name="T53" fmla="*/ 239 h 471"/>
                                <a:gd name="T54" fmla="*/ 711 w 1379"/>
                                <a:gd name="T55" fmla="*/ 239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379" h="471">
                                  <a:moveTo>
                                    <a:pt x="0" y="457"/>
                                  </a:moveTo>
                                  <a:lnTo>
                                    <a:pt x="345" y="345"/>
                                  </a:lnTo>
                                  <a:lnTo>
                                    <a:pt x="345" y="359"/>
                                  </a:lnTo>
                                  <a:lnTo>
                                    <a:pt x="0" y="471"/>
                                  </a:lnTo>
                                  <a:lnTo>
                                    <a:pt x="0" y="457"/>
                                  </a:lnTo>
                                  <a:close/>
                                  <a:moveTo>
                                    <a:pt x="345" y="345"/>
                                  </a:moveTo>
                                  <a:lnTo>
                                    <a:pt x="661" y="239"/>
                                  </a:lnTo>
                                  <a:lnTo>
                                    <a:pt x="689" y="239"/>
                                  </a:lnTo>
                                  <a:lnTo>
                                    <a:pt x="689" y="232"/>
                                  </a:lnTo>
                                  <a:lnTo>
                                    <a:pt x="1034" y="113"/>
                                  </a:lnTo>
                                  <a:lnTo>
                                    <a:pt x="1034" y="127"/>
                                  </a:lnTo>
                                  <a:lnTo>
                                    <a:pt x="711" y="239"/>
                                  </a:lnTo>
                                  <a:lnTo>
                                    <a:pt x="689" y="239"/>
                                  </a:lnTo>
                                  <a:lnTo>
                                    <a:pt x="689" y="232"/>
                                  </a:lnTo>
                                  <a:lnTo>
                                    <a:pt x="661" y="239"/>
                                  </a:lnTo>
                                  <a:lnTo>
                                    <a:pt x="689" y="239"/>
                                  </a:lnTo>
                                  <a:lnTo>
                                    <a:pt x="689" y="246"/>
                                  </a:lnTo>
                                  <a:lnTo>
                                    <a:pt x="345" y="359"/>
                                  </a:lnTo>
                                  <a:lnTo>
                                    <a:pt x="345" y="345"/>
                                  </a:lnTo>
                                  <a:close/>
                                  <a:moveTo>
                                    <a:pt x="1034" y="113"/>
                                  </a:moveTo>
                                  <a:lnTo>
                                    <a:pt x="1379" y="0"/>
                                  </a:lnTo>
                                  <a:lnTo>
                                    <a:pt x="1379" y="14"/>
                                  </a:lnTo>
                                  <a:lnTo>
                                    <a:pt x="1034" y="127"/>
                                  </a:lnTo>
                                  <a:lnTo>
                                    <a:pt x="1034" y="113"/>
                                  </a:lnTo>
                                  <a:close/>
                                  <a:moveTo>
                                    <a:pt x="711" y="239"/>
                                  </a:moveTo>
                                  <a:lnTo>
                                    <a:pt x="689" y="246"/>
                                  </a:lnTo>
                                  <a:lnTo>
                                    <a:pt x="689" y="239"/>
                                  </a:lnTo>
                                  <a:lnTo>
                                    <a:pt x="711" y="239"/>
                                  </a:lnTo>
                                  <a:close/>
                                </a:path>
                              </a:pathLst>
                            </a:custGeom>
                            <a:solidFill>
                              <a:srgbClr val="F2F8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81"/>
                          <wps:cNvSpPr>
                            <a:spLocks noEditPoints="1"/>
                          </wps:cNvSpPr>
                          <wps:spPr bwMode="auto">
                            <a:xfrm>
                              <a:off x="650" y="12300"/>
                              <a:ext cx="1379" cy="471"/>
                            </a:xfrm>
                            <a:custGeom>
                              <a:avLst/>
                              <a:gdLst>
                                <a:gd name="T0" fmla="*/ 0 w 1379"/>
                                <a:gd name="T1" fmla="*/ 457 h 471"/>
                                <a:gd name="T2" fmla="*/ 345 w 1379"/>
                                <a:gd name="T3" fmla="*/ 345 h 471"/>
                                <a:gd name="T4" fmla="*/ 345 w 1379"/>
                                <a:gd name="T5" fmla="*/ 359 h 471"/>
                                <a:gd name="T6" fmla="*/ 0 w 1379"/>
                                <a:gd name="T7" fmla="*/ 471 h 471"/>
                                <a:gd name="T8" fmla="*/ 0 w 1379"/>
                                <a:gd name="T9" fmla="*/ 457 h 471"/>
                                <a:gd name="T10" fmla="*/ 345 w 1379"/>
                                <a:gd name="T11" fmla="*/ 345 h 471"/>
                                <a:gd name="T12" fmla="*/ 682 w 1379"/>
                                <a:gd name="T13" fmla="*/ 232 h 471"/>
                                <a:gd name="T14" fmla="*/ 689 w 1379"/>
                                <a:gd name="T15" fmla="*/ 232 h 471"/>
                                <a:gd name="T16" fmla="*/ 689 w 1379"/>
                                <a:gd name="T17" fmla="*/ 232 h 471"/>
                                <a:gd name="T18" fmla="*/ 1034 w 1379"/>
                                <a:gd name="T19" fmla="*/ 113 h 471"/>
                                <a:gd name="T20" fmla="*/ 1034 w 1379"/>
                                <a:gd name="T21" fmla="*/ 134 h 471"/>
                                <a:gd name="T22" fmla="*/ 732 w 1379"/>
                                <a:gd name="T23" fmla="*/ 232 h 471"/>
                                <a:gd name="T24" fmla="*/ 689 w 1379"/>
                                <a:gd name="T25" fmla="*/ 232 h 471"/>
                                <a:gd name="T26" fmla="*/ 689 w 1379"/>
                                <a:gd name="T27" fmla="*/ 232 h 471"/>
                                <a:gd name="T28" fmla="*/ 682 w 1379"/>
                                <a:gd name="T29" fmla="*/ 232 h 471"/>
                                <a:gd name="T30" fmla="*/ 689 w 1379"/>
                                <a:gd name="T31" fmla="*/ 232 h 471"/>
                                <a:gd name="T32" fmla="*/ 689 w 1379"/>
                                <a:gd name="T33" fmla="*/ 246 h 471"/>
                                <a:gd name="T34" fmla="*/ 345 w 1379"/>
                                <a:gd name="T35" fmla="*/ 359 h 471"/>
                                <a:gd name="T36" fmla="*/ 345 w 1379"/>
                                <a:gd name="T37" fmla="*/ 345 h 471"/>
                                <a:gd name="T38" fmla="*/ 1034 w 1379"/>
                                <a:gd name="T39" fmla="*/ 113 h 471"/>
                                <a:gd name="T40" fmla="*/ 1379 w 1379"/>
                                <a:gd name="T41" fmla="*/ 0 h 471"/>
                                <a:gd name="T42" fmla="*/ 1379 w 1379"/>
                                <a:gd name="T43" fmla="*/ 14 h 471"/>
                                <a:gd name="T44" fmla="*/ 1034 w 1379"/>
                                <a:gd name="T45" fmla="*/ 134 h 471"/>
                                <a:gd name="T46" fmla="*/ 1034 w 1379"/>
                                <a:gd name="T47" fmla="*/ 113 h 471"/>
                                <a:gd name="T48" fmla="*/ 732 w 1379"/>
                                <a:gd name="T49" fmla="*/ 232 h 471"/>
                                <a:gd name="T50" fmla="*/ 689 w 1379"/>
                                <a:gd name="T51" fmla="*/ 246 h 471"/>
                                <a:gd name="T52" fmla="*/ 689 w 1379"/>
                                <a:gd name="T53" fmla="*/ 232 h 471"/>
                                <a:gd name="T54" fmla="*/ 732 w 1379"/>
                                <a:gd name="T55" fmla="*/ 232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379" h="471">
                                  <a:moveTo>
                                    <a:pt x="0" y="457"/>
                                  </a:moveTo>
                                  <a:lnTo>
                                    <a:pt x="345" y="345"/>
                                  </a:lnTo>
                                  <a:lnTo>
                                    <a:pt x="345" y="359"/>
                                  </a:lnTo>
                                  <a:lnTo>
                                    <a:pt x="0" y="471"/>
                                  </a:lnTo>
                                  <a:lnTo>
                                    <a:pt x="0" y="457"/>
                                  </a:lnTo>
                                  <a:close/>
                                  <a:moveTo>
                                    <a:pt x="345" y="345"/>
                                  </a:moveTo>
                                  <a:lnTo>
                                    <a:pt x="682" y="232"/>
                                  </a:lnTo>
                                  <a:lnTo>
                                    <a:pt x="689" y="232"/>
                                  </a:lnTo>
                                  <a:lnTo>
                                    <a:pt x="689" y="232"/>
                                  </a:lnTo>
                                  <a:lnTo>
                                    <a:pt x="1034" y="113"/>
                                  </a:lnTo>
                                  <a:lnTo>
                                    <a:pt x="1034" y="134"/>
                                  </a:lnTo>
                                  <a:lnTo>
                                    <a:pt x="732" y="232"/>
                                  </a:lnTo>
                                  <a:lnTo>
                                    <a:pt x="689" y="232"/>
                                  </a:lnTo>
                                  <a:lnTo>
                                    <a:pt x="689" y="232"/>
                                  </a:lnTo>
                                  <a:lnTo>
                                    <a:pt x="682" y="232"/>
                                  </a:lnTo>
                                  <a:lnTo>
                                    <a:pt x="689" y="232"/>
                                  </a:lnTo>
                                  <a:lnTo>
                                    <a:pt x="689" y="246"/>
                                  </a:lnTo>
                                  <a:lnTo>
                                    <a:pt x="345" y="359"/>
                                  </a:lnTo>
                                  <a:lnTo>
                                    <a:pt x="345" y="345"/>
                                  </a:lnTo>
                                  <a:close/>
                                  <a:moveTo>
                                    <a:pt x="1034" y="113"/>
                                  </a:moveTo>
                                  <a:lnTo>
                                    <a:pt x="1379" y="0"/>
                                  </a:lnTo>
                                  <a:lnTo>
                                    <a:pt x="1379" y="14"/>
                                  </a:lnTo>
                                  <a:lnTo>
                                    <a:pt x="1034" y="134"/>
                                  </a:lnTo>
                                  <a:lnTo>
                                    <a:pt x="1034" y="113"/>
                                  </a:lnTo>
                                  <a:close/>
                                  <a:moveTo>
                                    <a:pt x="732" y="232"/>
                                  </a:moveTo>
                                  <a:lnTo>
                                    <a:pt x="689" y="246"/>
                                  </a:lnTo>
                                  <a:lnTo>
                                    <a:pt x="689" y="232"/>
                                  </a:lnTo>
                                  <a:lnTo>
                                    <a:pt x="732" y="232"/>
                                  </a:lnTo>
                                  <a:close/>
                                </a:path>
                              </a:pathLst>
                            </a:custGeom>
                            <a:solidFill>
                              <a:srgbClr val="F2F8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182"/>
                          <wps:cNvSpPr>
                            <a:spLocks noEditPoints="1"/>
                          </wps:cNvSpPr>
                          <wps:spPr bwMode="auto">
                            <a:xfrm>
                              <a:off x="650" y="12307"/>
                              <a:ext cx="1379" cy="471"/>
                            </a:xfrm>
                            <a:custGeom>
                              <a:avLst/>
                              <a:gdLst>
                                <a:gd name="T0" fmla="*/ 0 w 1379"/>
                                <a:gd name="T1" fmla="*/ 457 h 471"/>
                                <a:gd name="T2" fmla="*/ 345 w 1379"/>
                                <a:gd name="T3" fmla="*/ 345 h 471"/>
                                <a:gd name="T4" fmla="*/ 345 w 1379"/>
                                <a:gd name="T5" fmla="*/ 359 h 471"/>
                                <a:gd name="T6" fmla="*/ 0 w 1379"/>
                                <a:gd name="T7" fmla="*/ 471 h 471"/>
                                <a:gd name="T8" fmla="*/ 0 w 1379"/>
                                <a:gd name="T9" fmla="*/ 457 h 471"/>
                                <a:gd name="T10" fmla="*/ 345 w 1379"/>
                                <a:gd name="T11" fmla="*/ 345 h 471"/>
                                <a:gd name="T12" fmla="*/ 689 w 1379"/>
                                <a:gd name="T13" fmla="*/ 232 h 471"/>
                                <a:gd name="T14" fmla="*/ 689 w 1379"/>
                                <a:gd name="T15" fmla="*/ 246 h 471"/>
                                <a:gd name="T16" fmla="*/ 345 w 1379"/>
                                <a:gd name="T17" fmla="*/ 359 h 471"/>
                                <a:gd name="T18" fmla="*/ 345 w 1379"/>
                                <a:gd name="T19" fmla="*/ 345 h 471"/>
                                <a:gd name="T20" fmla="*/ 689 w 1379"/>
                                <a:gd name="T21" fmla="*/ 232 h 471"/>
                                <a:gd name="T22" fmla="*/ 711 w 1379"/>
                                <a:gd name="T23" fmla="*/ 225 h 471"/>
                                <a:gd name="T24" fmla="*/ 753 w 1379"/>
                                <a:gd name="T25" fmla="*/ 225 h 471"/>
                                <a:gd name="T26" fmla="*/ 689 w 1379"/>
                                <a:gd name="T27" fmla="*/ 246 h 471"/>
                                <a:gd name="T28" fmla="*/ 689 w 1379"/>
                                <a:gd name="T29" fmla="*/ 232 h 471"/>
                                <a:gd name="T30" fmla="*/ 711 w 1379"/>
                                <a:gd name="T31" fmla="*/ 225 h 471"/>
                                <a:gd name="T32" fmla="*/ 1034 w 1379"/>
                                <a:gd name="T33" fmla="*/ 113 h 471"/>
                                <a:gd name="T34" fmla="*/ 1034 w 1379"/>
                                <a:gd name="T35" fmla="*/ 134 h 471"/>
                                <a:gd name="T36" fmla="*/ 753 w 1379"/>
                                <a:gd name="T37" fmla="*/ 225 h 471"/>
                                <a:gd name="T38" fmla="*/ 711 w 1379"/>
                                <a:gd name="T39" fmla="*/ 225 h 471"/>
                                <a:gd name="T40" fmla="*/ 1034 w 1379"/>
                                <a:gd name="T41" fmla="*/ 113 h 471"/>
                                <a:gd name="T42" fmla="*/ 1379 w 1379"/>
                                <a:gd name="T43" fmla="*/ 0 h 471"/>
                                <a:gd name="T44" fmla="*/ 1379 w 1379"/>
                                <a:gd name="T45" fmla="*/ 14 h 471"/>
                                <a:gd name="T46" fmla="*/ 1034 w 1379"/>
                                <a:gd name="T47" fmla="*/ 134 h 471"/>
                                <a:gd name="T48" fmla="*/ 1034 w 1379"/>
                                <a:gd name="T49" fmla="*/ 113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345" y="345"/>
                                  </a:lnTo>
                                  <a:lnTo>
                                    <a:pt x="345" y="359"/>
                                  </a:lnTo>
                                  <a:lnTo>
                                    <a:pt x="0" y="471"/>
                                  </a:lnTo>
                                  <a:lnTo>
                                    <a:pt x="0" y="457"/>
                                  </a:lnTo>
                                  <a:close/>
                                  <a:moveTo>
                                    <a:pt x="345" y="345"/>
                                  </a:moveTo>
                                  <a:lnTo>
                                    <a:pt x="689" y="232"/>
                                  </a:lnTo>
                                  <a:lnTo>
                                    <a:pt x="689" y="246"/>
                                  </a:lnTo>
                                  <a:lnTo>
                                    <a:pt x="345" y="359"/>
                                  </a:lnTo>
                                  <a:lnTo>
                                    <a:pt x="345" y="345"/>
                                  </a:lnTo>
                                  <a:close/>
                                  <a:moveTo>
                                    <a:pt x="689" y="232"/>
                                  </a:moveTo>
                                  <a:lnTo>
                                    <a:pt x="711" y="225"/>
                                  </a:lnTo>
                                  <a:lnTo>
                                    <a:pt x="753" y="225"/>
                                  </a:lnTo>
                                  <a:lnTo>
                                    <a:pt x="689" y="246"/>
                                  </a:lnTo>
                                  <a:lnTo>
                                    <a:pt x="689" y="232"/>
                                  </a:lnTo>
                                  <a:close/>
                                  <a:moveTo>
                                    <a:pt x="711" y="225"/>
                                  </a:moveTo>
                                  <a:lnTo>
                                    <a:pt x="1034" y="113"/>
                                  </a:lnTo>
                                  <a:lnTo>
                                    <a:pt x="1034" y="134"/>
                                  </a:lnTo>
                                  <a:lnTo>
                                    <a:pt x="753" y="225"/>
                                  </a:lnTo>
                                  <a:lnTo>
                                    <a:pt x="711" y="225"/>
                                  </a:lnTo>
                                  <a:close/>
                                  <a:moveTo>
                                    <a:pt x="1034" y="113"/>
                                  </a:moveTo>
                                  <a:lnTo>
                                    <a:pt x="1379" y="0"/>
                                  </a:lnTo>
                                  <a:lnTo>
                                    <a:pt x="1379" y="14"/>
                                  </a:lnTo>
                                  <a:lnTo>
                                    <a:pt x="1034" y="134"/>
                                  </a:lnTo>
                                  <a:lnTo>
                                    <a:pt x="1034" y="113"/>
                                  </a:lnTo>
                                  <a:close/>
                                </a:path>
                              </a:pathLst>
                            </a:custGeom>
                            <a:solidFill>
                              <a:srgbClr val="EFF7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183"/>
                          <wps:cNvSpPr>
                            <a:spLocks noEditPoints="1"/>
                          </wps:cNvSpPr>
                          <wps:spPr bwMode="auto">
                            <a:xfrm>
                              <a:off x="650" y="12314"/>
                              <a:ext cx="1379" cy="471"/>
                            </a:xfrm>
                            <a:custGeom>
                              <a:avLst/>
                              <a:gdLst>
                                <a:gd name="T0" fmla="*/ 0 w 1379"/>
                                <a:gd name="T1" fmla="*/ 457 h 471"/>
                                <a:gd name="T2" fmla="*/ 345 w 1379"/>
                                <a:gd name="T3" fmla="*/ 345 h 471"/>
                                <a:gd name="T4" fmla="*/ 345 w 1379"/>
                                <a:gd name="T5" fmla="*/ 359 h 471"/>
                                <a:gd name="T6" fmla="*/ 0 w 1379"/>
                                <a:gd name="T7" fmla="*/ 471 h 471"/>
                                <a:gd name="T8" fmla="*/ 0 w 1379"/>
                                <a:gd name="T9" fmla="*/ 457 h 471"/>
                                <a:gd name="T10" fmla="*/ 345 w 1379"/>
                                <a:gd name="T11" fmla="*/ 345 h 471"/>
                                <a:gd name="T12" fmla="*/ 689 w 1379"/>
                                <a:gd name="T13" fmla="*/ 232 h 471"/>
                                <a:gd name="T14" fmla="*/ 689 w 1379"/>
                                <a:gd name="T15" fmla="*/ 246 h 471"/>
                                <a:gd name="T16" fmla="*/ 345 w 1379"/>
                                <a:gd name="T17" fmla="*/ 359 h 471"/>
                                <a:gd name="T18" fmla="*/ 345 w 1379"/>
                                <a:gd name="T19" fmla="*/ 345 h 471"/>
                                <a:gd name="T20" fmla="*/ 689 w 1379"/>
                                <a:gd name="T21" fmla="*/ 232 h 471"/>
                                <a:gd name="T22" fmla="*/ 732 w 1379"/>
                                <a:gd name="T23" fmla="*/ 218 h 471"/>
                                <a:gd name="T24" fmla="*/ 774 w 1379"/>
                                <a:gd name="T25" fmla="*/ 218 h 471"/>
                                <a:gd name="T26" fmla="*/ 689 w 1379"/>
                                <a:gd name="T27" fmla="*/ 246 h 471"/>
                                <a:gd name="T28" fmla="*/ 689 w 1379"/>
                                <a:gd name="T29" fmla="*/ 232 h 471"/>
                                <a:gd name="T30" fmla="*/ 732 w 1379"/>
                                <a:gd name="T31" fmla="*/ 218 h 471"/>
                                <a:gd name="T32" fmla="*/ 1034 w 1379"/>
                                <a:gd name="T33" fmla="*/ 120 h 471"/>
                                <a:gd name="T34" fmla="*/ 1034 w 1379"/>
                                <a:gd name="T35" fmla="*/ 134 h 471"/>
                                <a:gd name="T36" fmla="*/ 774 w 1379"/>
                                <a:gd name="T37" fmla="*/ 218 h 471"/>
                                <a:gd name="T38" fmla="*/ 732 w 1379"/>
                                <a:gd name="T39" fmla="*/ 218 h 471"/>
                                <a:gd name="T40" fmla="*/ 1034 w 1379"/>
                                <a:gd name="T41" fmla="*/ 120 h 471"/>
                                <a:gd name="T42" fmla="*/ 1379 w 1379"/>
                                <a:gd name="T43" fmla="*/ 0 h 471"/>
                                <a:gd name="T44" fmla="*/ 1379 w 1379"/>
                                <a:gd name="T45" fmla="*/ 14 h 471"/>
                                <a:gd name="T46" fmla="*/ 1034 w 1379"/>
                                <a:gd name="T47" fmla="*/ 134 h 471"/>
                                <a:gd name="T48" fmla="*/ 1034 w 1379"/>
                                <a:gd name="T49" fmla="*/ 120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345" y="345"/>
                                  </a:lnTo>
                                  <a:lnTo>
                                    <a:pt x="345" y="359"/>
                                  </a:lnTo>
                                  <a:lnTo>
                                    <a:pt x="0" y="471"/>
                                  </a:lnTo>
                                  <a:lnTo>
                                    <a:pt x="0" y="457"/>
                                  </a:lnTo>
                                  <a:close/>
                                  <a:moveTo>
                                    <a:pt x="345" y="345"/>
                                  </a:moveTo>
                                  <a:lnTo>
                                    <a:pt x="689" y="232"/>
                                  </a:lnTo>
                                  <a:lnTo>
                                    <a:pt x="689" y="246"/>
                                  </a:lnTo>
                                  <a:lnTo>
                                    <a:pt x="345" y="359"/>
                                  </a:lnTo>
                                  <a:lnTo>
                                    <a:pt x="345" y="345"/>
                                  </a:lnTo>
                                  <a:close/>
                                  <a:moveTo>
                                    <a:pt x="689" y="232"/>
                                  </a:moveTo>
                                  <a:lnTo>
                                    <a:pt x="732" y="218"/>
                                  </a:lnTo>
                                  <a:lnTo>
                                    <a:pt x="774" y="218"/>
                                  </a:lnTo>
                                  <a:lnTo>
                                    <a:pt x="689" y="246"/>
                                  </a:lnTo>
                                  <a:lnTo>
                                    <a:pt x="689" y="232"/>
                                  </a:lnTo>
                                  <a:close/>
                                  <a:moveTo>
                                    <a:pt x="732" y="218"/>
                                  </a:moveTo>
                                  <a:lnTo>
                                    <a:pt x="1034" y="120"/>
                                  </a:lnTo>
                                  <a:lnTo>
                                    <a:pt x="1034" y="134"/>
                                  </a:lnTo>
                                  <a:lnTo>
                                    <a:pt x="774" y="218"/>
                                  </a:lnTo>
                                  <a:lnTo>
                                    <a:pt x="732" y="218"/>
                                  </a:lnTo>
                                  <a:close/>
                                  <a:moveTo>
                                    <a:pt x="1034" y="120"/>
                                  </a:moveTo>
                                  <a:lnTo>
                                    <a:pt x="1379" y="0"/>
                                  </a:lnTo>
                                  <a:lnTo>
                                    <a:pt x="1379" y="14"/>
                                  </a:lnTo>
                                  <a:lnTo>
                                    <a:pt x="1034" y="134"/>
                                  </a:lnTo>
                                  <a:lnTo>
                                    <a:pt x="1034" y="120"/>
                                  </a:lnTo>
                                  <a:close/>
                                </a:path>
                              </a:pathLst>
                            </a:custGeom>
                            <a:solidFill>
                              <a:srgbClr val="EFF7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84"/>
                          <wps:cNvSpPr>
                            <a:spLocks noEditPoints="1"/>
                          </wps:cNvSpPr>
                          <wps:spPr bwMode="auto">
                            <a:xfrm>
                              <a:off x="650" y="12321"/>
                              <a:ext cx="1379" cy="471"/>
                            </a:xfrm>
                            <a:custGeom>
                              <a:avLst/>
                              <a:gdLst>
                                <a:gd name="T0" fmla="*/ 0 w 1379"/>
                                <a:gd name="T1" fmla="*/ 457 h 471"/>
                                <a:gd name="T2" fmla="*/ 345 w 1379"/>
                                <a:gd name="T3" fmla="*/ 345 h 471"/>
                                <a:gd name="T4" fmla="*/ 345 w 1379"/>
                                <a:gd name="T5" fmla="*/ 359 h 471"/>
                                <a:gd name="T6" fmla="*/ 0 w 1379"/>
                                <a:gd name="T7" fmla="*/ 471 h 471"/>
                                <a:gd name="T8" fmla="*/ 0 w 1379"/>
                                <a:gd name="T9" fmla="*/ 457 h 471"/>
                                <a:gd name="T10" fmla="*/ 345 w 1379"/>
                                <a:gd name="T11" fmla="*/ 345 h 471"/>
                                <a:gd name="T12" fmla="*/ 689 w 1379"/>
                                <a:gd name="T13" fmla="*/ 232 h 471"/>
                                <a:gd name="T14" fmla="*/ 689 w 1379"/>
                                <a:gd name="T15" fmla="*/ 246 h 471"/>
                                <a:gd name="T16" fmla="*/ 345 w 1379"/>
                                <a:gd name="T17" fmla="*/ 359 h 471"/>
                                <a:gd name="T18" fmla="*/ 345 w 1379"/>
                                <a:gd name="T19" fmla="*/ 345 h 471"/>
                                <a:gd name="T20" fmla="*/ 689 w 1379"/>
                                <a:gd name="T21" fmla="*/ 232 h 471"/>
                                <a:gd name="T22" fmla="*/ 753 w 1379"/>
                                <a:gd name="T23" fmla="*/ 211 h 471"/>
                                <a:gd name="T24" fmla="*/ 795 w 1379"/>
                                <a:gd name="T25" fmla="*/ 211 h 471"/>
                                <a:gd name="T26" fmla="*/ 689 w 1379"/>
                                <a:gd name="T27" fmla="*/ 246 h 471"/>
                                <a:gd name="T28" fmla="*/ 689 w 1379"/>
                                <a:gd name="T29" fmla="*/ 232 h 471"/>
                                <a:gd name="T30" fmla="*/ 753 w 1379"/>
                                <a:gd name="T31" fmla="*/ 211 h 471"/>
                                <a:gd name="T32" fmla="*/ 1034 w 1379"/>
                                <a:gd name="T33" fmla="*/ 120 h 471"/>
                                <a:gd name="T34" fmla="*/ 1034 w 1379"/>
                                <a:gd name="T35" fmla="*/ 134 h 471"/>
                                <a:gd name="T36" fmla="*/ 795 w 1379"/>
                                <a:gd name="T37" fmla="*/ 211 h 471"/>
                                <a:gd name="T38" fmla="*/ 753 w 1379"/>
                                <a:gd name="T39" fmla="*/ 211 h 471"/>
                                <a:gd name="T40" fmla="*/ 1034 w 1379"/>
                                <a:gd name="T41" fmla="*/ 120 h 471"/>
                                <a:gd name="T42" fmla="*/ 1379 w 1379"/>
                                <a:gd name="T43" fmla="*/ 0 h 471"/>
                                <a:gd name="T44" fmla="*/ 1379 w 1379"/>
                                <a:gd name="T45" fmla="*/ 21 h 471"/>
                                <a:gd name="T46" fmla="*/ 1034 w 1379"/>
                                <a:gd name="T47" fmla="*/ 134 h 471"/>
                                <a:gd name="T48" fmla="*/ 1034 w 1379"/>
                                <a:gd name="T49" fmla="*/ 120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345" y="345"/>
                                  </a:lnTo>
                                  <a:lnTo>
                                    <a:pt x="345" y="359"/>
                                  </a:lnTo>
                                  <a:lnTo>
                                    <a:pt x="0" y="471"/>
                                  </a:lnTo>
                                  <a:lnTo>
                                    <a:pt x="0" y="457"/>
                                  </a:lnTo>
                                  <a:close/>
                                  <a:moveTo>
                                    <a:pt x="345" y="345"/>
                                  </a:moveTo>
                                  <a:lnTo>
                                    <a:pt x="689" y="232"/>
                                  </a:lnTo>
                                  <a:lnTo>
                                    <a:pt x="689" y="246"/>
                                  </a:lnTo>
                                  <a:lnTo>
                                    <a:pt x="345" y="359"/>
                                  </a:lnTo>
                                  <a:lnTo>
                                    <a:pt x="345" y="345"/>
                                  </a:lnTo>
                                  <a:close/>
                                  <a:moveTo>
                                    <a:pt x="689" y="232"/>
                                  </a:moveTo>
                                  <a:lnTo>
                                    <a:pt x="753" y="211"/>
                                  </a:lnTo>
                                  <a:lnTo>
                                    <a:pt x="795" y="211"/>
                                  </a:lnTo>
                                  <a:lnTo>
                                    <a:pt x="689" y="246"/>
                                  </a:lnTo>
                                  <a:lnTo>
                                    <a:pt x="689" y="232"/>
                                  </a:lnTo>
                                  <a:close/>
                                  <a:moveTo>
                                    <a:pt x="753" y="211"/>
                                  </a:moveTo>
                                  <a:lnTo>
                                    <a:pt x="1034" y="120"/>
                                  </a:lnTo>
                                  <a:lnTo>
                                    <a:pt x="1034" y="134"/>
                                  </a:lnTo>
                                  <a:lnTo>
                                    <a:pt x="795" y="211"/>
                                  </a:lnTo>
                                  <a:lnTo>
                                    <a:pt x="753" y="211"/>
                                  </a:lnTo>
                                  <a:close/>
                                  <a:moveTo>
                                    <a:pt x="1034" y="120"/>
                                  </a:moveTo>
                                  <a:lnTo>
                                    <a:pt x="1379" y="0"/>
                                  </a:lnTo>
                                  <a:lnTo>
                                    <a:pt x="1379" y="21"/>
                                  </a:lnTo>
                                  <a:lnTo>
                                    <a:pt x="1034" y="134"/>
                                  </a:lnTo>
                                  <a:lnTo>
                                    <a:pt x="1034" y="120"/>
                                  </a:lnTo>
                                  <a:close/>
                                </a:path>
                              </a:pathLst>
                            </a:custGeom>
                            <a:solidFill>
                              <a:srgbClr val="EFF7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85"/>
                          <wps:cNvSpPr>
                            <a:spLocks noEditPoints="1"/>
                          </wps:cNvSpPr>
                          <wps:spPr bwMode="auto">
                            <a:xfrm>
                              <a:off x="650" y="12328"/>
                              <a:ext cx="1379" cy="471"/>
                            </a:xfrm>
                            <a:custGeom>
                              <a:avLst/>
                              <a:gdLst>
                                <a:gd name="T0" fmla="*/ 0 w 1379"/>
                                <a:gd name="T1" fmla="*/ 457 h 471"/>
                                <a:gd name="T2" fmla="*/ 345 w 1379"/>
                                <a:gd name="T3" fmla="*/ 345 h 471"/>
                                <a:gd name="T4" fmla="*/ 345 w 1379"/>
                                <a:gd name="T5" fmla="*/ 359 h 471"/>
                                <a:gd name="T6" fmla="*/ 0 w 1379"/>
                                <a:gd name="T7" fmla="*/ 471 h 471"/>
                                <a:gd name="T8" fmla="*/ 0 w 1379"/>
                                <a:gd name="T9" fmla="*/ 457 h 471"/>
                                <a:gd name="T10" fmla="*/ 345 w 1379"/>
                                <a:gd name="T11" fmla="*/ 345 h 471"/>
                                <a:gd name="T12" fmla="*/ 689 w 1379"/>
                                <a:gd name="T13" fmla="*/ 232 h 471"/>
                                <a:gd name="T14" fmla="*/ 689 w 1379"/>
                                <a:gd name="T15" fmla="*/ 246 h 471"/>
                                <a:gd name="T16" fmla="*/ 345 w 1379"/>
                                <a:gd name="T17" fmla="*/ 359 h 471"/>
                                <a:gd name="T18" fmla="*/ 345 w 1379"/>
                                <a:gd name="T19" fmla="*/ 345 h 471"/>
                                <a:gd name="T20" fmla="*/ 689 w 1379"/>
                                <a:gd name="T21" fmla="*/ 232 h 471"/>
                                <a:gd name="T22" fmla="*/ 774 w 1379"/>
                                <a:gd name="T23" fmla="*/ 204 h 471"/>
                                <a:gd name="T24" fmla="*/ 823 w 1379"/>
                                <a:gd name="T25" fmla="*/ 204 h 471"/>
                                <a:gd name="T26" fmla="*/ 689 w 1379"/>
                                <a:gd name="T27" fmla="*/ 246 h 471"/>
                                <a:gd name="T28" fmla="*/ 689 w 1379"/>
                                <a:gd name="T29" fmla="*/ 232 h 471"/>
                                <a:gd name="T30" fmla="*/ 774 w 1379"/>
                                <a:gd name="T31" fmla="*/ 204 h 471"/>
                                <a:gd name="T32" fmla="*/ 1034 w 1379"/>
                                <a:gd name="T33" fmla="*/ 120 h 471"/>
                                <a:gd name="T34" fmla="*/ 1034 w 1379"/>
                                <a:gd name="T35" fmla="*/ 134 h 471"/>
                                <a:gd name="T36" fmla="*/ 823 w 1379"/>
                                <a:gd name="T37" fmla="*/ 204 h 471"/>
                                <a:gd name="T38" fmla="*/ 774 w 1379"/>
                                <a:gd name="T39" fmla="*/ 204 h 471"/>
                                <a:gd name="T40" fmla="*/ 1034 w 1379"/>
                                <a:gd name="T41" fmla="*/ 120 h 471"/>
                                <a:gd name="T42" fmla="*/ 1379 w 1379"/>
                                <a:gd name="T43" fmla="*/ 0 h 471"/>
                                <a:gd name="T44" fmla="*/ 1379 w 1379"/>
                                <a:gd name="T45" fmla="*/ 21 h 471"/>
                                <a:gd name="T46" fmla="*/ 1034 w 1379"/>
                                <a:gd name="T47" fmla="*/ 134 h 471"/>
                                <a:gd name="T48" fmla="*/ 1034 w 1379"/>
                                <a:gd name="T49" fmla="*/ 120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345" y="345"/>
                                  </a:lnTo>
                                  <a:lnTo>
                                    <a:pt x="345" y="359"/>
                                  </a:lnTo>
                                  <a:lnTo>
                                    <a:pt x="0" y="471"/>
                                  </a:lnTo>
                                  <a:lnTo>
                                    <a:pt x="0" y="457"/>
                                  </a:lnTo>
                                  <a:close/>
                                  <a:moveTo>
                                    <a:pt x="345" y="345"/>
                                  </a:moveTo>
                                  <a:lnTo>
                                    <a:pt x="689" y="232"/>
                                  </a:lnTo>
                                  <a:lnTo>
                                    <a:pt x="689" y="246"/>
                                  </a:lnTo>
                                  <a:lnTo>
                                    <a:pt x="345" y="359"/>
                                  </a:lnTo>
                                  <a:lnTo>
                                    <a:pt x="345" y="345"/>
                                  </a:lnTo>
                                  <a:close/>
                                  <a:moveTo>
                                    <a:pt x="689" y="232"/>
                                  </a:moveTo>
                                  <a:lnTo>
                                    <a:pt x="774" y="204"/>
                                  </a:lnTo>
                                  <a:lnTo>
                                    <a:pt x="823" y="204"/>
                                  </a:lnTo>
                                  <a:lnTo>
                                    <a:pt x="689" y="246"/>
                                  </a:lnTo>
                                  <a:lnTo>
                                    <a:pt x="689" y="232"/>
                                  </a:lnTo>
                                  <a:close/>
                                  <a:moveTo>
                                    <a:pt x="774" y="204"/>
                                  </a:moveTo>
                                  <a:lnTo>
                                    <a:pt x="1034" y="120"/>
                                  </a:lnTo>
                                  <a:lnTo>
                                    <a:pt x="1034" y="134"/>
                                  </a:lnTo>
                                  <a:lnTo>
                                    <a:pt x="823" y="204"/>
                                  </a:lnTo>
                                  <a:lnTo>
                                    <a:pt x="774" y="204"/>
                                  </a:lnTo>
                                  <a:close/>
                                  <a:moveTo>
                                    <a:pt x="1034" y="120"/>
                                  </a:moveTo>
                                  <a:lnTo>
                                    <a:pt x="1379" y="0"/>
                                  </a:lnTo>
                                  <a:lnTo>
                                    <a:pt x="1379" y="21"/>
                                  </a:lnTo>
                                  <a:lnTo>
                                    <a:pt x="1034" y="134"/>
                                  </a:lnTo>
                                  <a:lnTo>
                                    <a:pt x="1034" y="120"/>
                                  </a:lnTo>
                                  <a:close/>
                                </a:path>
                              </a:pathLst>
                            </a:custGeom>
                            <a:solidFill>
                              <a:srgbClr val="EFF7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86"/>
                          <wps:cNvSpPr>
                            <a:spLocks noEditPoints="1"/>
                          </wps:cNvSpPr>
                          <wps:spPr bwMode="auto">
                            <a:xfrm>
                              <a:off x="650" y="12342"/>
                              <a:ext cx="1379" cy="471"/>
                            </a:xfrm>
                            <a:custGeom>
                              <a:avLst/>
                              <a:gdLst>
                                <a:gd name="T0" fmla="*/ 0 w 1379"/>
                                <a:gd name="T1" fmla="*/ 450 h 471"/>
                                <a:gd name="T2" fmla="*/ 345 w 1379"/>
                                <a:gd name="T3" fmla="*/ 338 h 471"/>
                                <a:gd name="T4" fmla="*/ 345 w 1379"/>
                                <a:gd name="T5" fmla="*/ 352 h 471"/>
                                <a:gd name="T6" fmla="*/ 0 w 1379"/>
                                <a:gd name="T7" fmla="*/ 471 h 471"/>
                                <a:gd name="T8" fmla="*/ 0 w 1379"/>
                                <a:gd name="T9" fmla="*/ 450 h 471"/>
                                <a:gd name="T10" fmla="*/ 345 w 1379"/>
                                <a:gd name="T11" fmla="*/ 338 h 471"/>
                                <a:gd name="T12" fmla="*/ 689 w 1379"/>
                                <a:gd name="T13" fmla="*/ 225 h 471"/>
                                <a:gd name="T14" fmla="*/ 689 w 1379"/>
                                <a:gd name="T15" fmla="*/ 239 h 471"/>
                                <a:gd name="T16" fmla="*/ 345 w 1379"/>
                                <a:gd name="T17" fmla="*/ 352 h 471"/>
                                <a:gd name="T18" fmla="*/ 345 w 1379"/>
                                <a:gd name="T19" fmla="*/ 338 h 471"/>
                                <a:gd name="T20" fmla="*/ 689 w 1379"/>
                                <a:gd name="T21" fmla="*/ 225 h 471"/>
                                <a:gd name="T22" fmla="*/ 795 w 1379"/>
                                <a:gd name="T23" fmla="*/ 190 h 471"/>
                                <a:gd name="T24" fmla="*/ 844 w 1379"/>
                                <a:gd name="T25" fmla="*/ 190 h 471"/>
                                <a:gd name="T26" fmla="*/ 689 w 1379"/>
                                <a:gd name="T27" fmla="*/ 239 h 471"/>
                                <a:gd name="T28" fmla="*/ 689 w 1379"/>
                                <a:gd name="T29" fmla="*/ 225 h 471"/>
                                <a:gd name="T30" fmla="*/ 795 w 1379"/>
                                <a:gd name="T31" fmla="*/ 190 h 471"/>
                                <a:gd name="T32" fmla="*/ 1034 w 1379"/>
                                <a:gd name="T33" fmla="*/ 113 h 471"/>
                                <a:gd name="T34" fmla="*/ 1034 w 1379"/>
                                <a:gd name="T35" fmla="*/ 127 h 471"/>
                                <a:gd name="T36" fmla="*/ 844 w 1379"/>
                                <a:gd name="T37" fmla="*/ 190 h 471"/>
                                <a:gd name="T38" fmla="*/ 795 w 1379"/>
                                <a:gd name="T39" fmla="*/ 190 h 471"/>
                                <a:gd name="T40" fmla="*/ 1034 w 1379"/>
                                <a:gd name="T41" fmla="*/ 113 h 471"/>
                                <a:gd name="T42" fmla="*/ 1379 w 1379"/>
                                <a:gd name="T43" fmla="*/ 0 h 471"/>
                                <a:gd name="T44" fmla="*/ 1379 w 1379"/>
                                <a:gd name="T45" fmla="*/ 14 h 471"/>
                                <a:gd name="T46" fmla="*/ 1034 w 1379"/>
                                <a:gd name="T47" fmla="*/ 127 h 471"/>
                                <a:gd name="T48" fmla="*/ 1034 w 1379"/>
                                <a:gd name="T49" fmla="*/ 113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0"/>
                                  </a:moveTo>
                                  <a:lnTo>
                                    <a:pt x="345" y="338"/>
                                  </a:lnTo>
                                  <a:lnTo>
                                    <a:pt x="345" y="352"/>
                                  </a:lnTo>
                                  <a:lnTo>
                                    <a:pt x="0" y="471"/>
                                  </a:lnTo>
                                  <a:lnTo>
                                    <a:pt x="0" y="450"/>
                                  </a:lnTo>
                                  <a:close/>
                                  <a:moveTo>
                                    <a:pt x="345" y="338"/>
                                  </a:moveTo>
                                  <a:lnTo>
                                    <a:pt x="689" y="225"/>
                                  </a:lnTo>
                                  <a:lnTo>
                                    <a:pt x="689" y="239"/>
                                  </a:lnTo>
                                  <a:lnTo>
                                    <a:pt x="345" y="352"/>
                                  </a:lnTo>
                                  <a:lnTo>
                                    <a:pt x="345" y="338"/>
                                  </a:lnTo>
                                  <a:close/>
                                  <a:moveTo>
                                    <a:pt x="689" y="225"/>
                                  </a:moveTo>
                                  <a:lnTo>
                                    <a:pt x="795" y="190"/>
                                  </a:lnTo>
                                  <a:lnTo>
                                    <a:pt x="844" y="190"/>
                                  </a:lnTo>
                                  <a:lnTo>
                                    <a:pt x="689" y="239"/>
                                  </a:lnTo>
                                  <a:lnTo>
                                    <a:pt x="689" y="225"/>
                                  </a:lnTo>
                                  <a:close/>
                                  <a:moveTo>
                                    <a:pt x="795" y="190"/>
                                  </a:moveTo>
                                  <a:lnTo>
                                    <a:pt x="1034" y="113"/>
                                  </a:lnTo>
                                  <a:lnTo>
                                    <a:pt x="1034" y="127"/>
                                  </a:lnTo>
                                  <a:lnTo>
                                    <a:pt x="844" y="190"/>
                                  </a:lnTo>
                                  <a:lnTo>
                                    <a:pt x="795" y="190"/>
                                  </a:lnTo>
                                  <a:close/>
                                  <a:moveTo>
                                    <a:pt x="1034" y="113"/>
                                  </a:moveTo>
                                  <a:lnTo>
                                    <a:pt x="1379" y="0"/>
                                  </a:lnTo>
                                  <a:lnTo>
                                    <a:pt x="1379" y="14"/>
                                  </a:lnTo>
                                  <a:lnTo>
                                    <a:pt x="1034" y="127"/>
                                  </a:lnTo>
                                  <a:lnTo>
                                    <a:pt x="1034" y="113"/>
                                  </a:lnTo>
                                  <a:close/>
                                </a:path>
                              </a:pathLst>
                            </a:custGeom>
                            <a:solidFill>
                              <a:srgbClr val="EFF7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187"/>
                          <wps:cNvSpPr>
                            <a:spLocks noEditPoints="1"/>
                          </wps:cNvSpPr>
                          <wps:spPr bwMode="auto">
                            <a:xfrm>
                              <a:off x="650" y="12349"/>
                              <a:ext cx="1379" cy="471"/>
                            </a:xfrm>
                            <a:custGeom>
                              <a:avLst/>
                              <a:gdLst>
                                <a:gd name="T0" fmla="*/ 0 w 1379"/>
                                <a:gd name="T1" fmla="*/ 450 h 471"/>
                                <a:gd name="T2" fmla="*/ 345 w 1379"/>
                                <a:gd name="T3" fmla="*/ 338 h 471"/>
                                <a:gd name="T4" fmla="*/ 345 w 1379"/>
                                <a:gd name="T5" fmla="*/ 352 h 471"/>
                                <a:gd name="T6" fmla="*/ 0 w 1379"/>
                                <a:gd name="T7" fmla="*/ 471 h 471"/>
                                <a:gd name="T8" fmla="*/ 0 w 1379"/>
                                <a:gd name="T9" fmla="*/ 450 h 471"/>
                                <a:gd name="T10" fmla="*/ 345 w 1379"/>
                                <a:gd name="T11" fmla="*/ 338 h 471"/>
                                <a:gd name="T12" fmla="*/ 689 w 1379"/>
                                <a:gd name="T13" fmla="*/ 225 h 471"/>
                                <a:gd name="T14" fmla="*/ 689 w 1379"/>
                                <a:gd name="T15" fmla="*/ 239 h 471"/>
                                <a:gd name="T16" fmla="*/ 345 w 1379"/>
                                <a:gd name="T17" fmla="*/ 352 h 471"/>
                                <a:gd name="T18" fmla="*/ 345 w 1379"/>
                                <a:gd name="T19" fmla="*/ 338 h 471"/>
                                <a:gd name="T20" fmla="*/ 689 w 1379"/>
                                <a:gd name="T21" fmla="*/ 225 h 471"/>
                                <a:gd name="T22" fmla="*/ 823 w 1379"/>
                                <a:gd name="T23" fmla="*/ 183 h 471"/>
                                <a:gd name="T24" fmla="*/ 865 w 1379"/>
                                <a:gd name="T25" fmla="*/ 183 h 471"/>
                                <a:gd name="T26" fmla="*/ 689 w 1379"/>
                                <a:gd name="T27" fmla="*/ 239 h 471"/>
                                <a:gd name="T28" fmla="*/ 689 w 1379"/>
                                <a:gd name="T29" fmla="*/ 225 h 471"/>
                                <a:gd name="T30" fmla="*/ 823 w 1379"/>
                                <a:gd name="T31" fmla="*/ 183 h 471"/>
                                <a:gd name="T32" fmla="*/ 1034 w 1379"/>
                                <a:gd name="T33" fmla="*/ 113 h 471"/>
                                <a:gd name="T34" fmla="*/ 1034 w 1379"/>
                                <a:gd name="T35" fmla="*/ 127 h 471"/>
                                <a:gd name="T36" fmla="*/ 865 w 1379"/>
                                <a:gd name="T37" fmla="*/ 183 h 471"/>
                                <a:gd name="T38" fmla="*/ 823 w 1379"/>
                                <a:gd name="T39" fmla="*/ 183 h 471"/>
                                <a:gd name="T40" fmla="*/ 1034 w 1379"/>
                                <a:gd name="T41" fmla="*/ 113 h 471"/>
                                <a:gd name="T42" fmla="*/ 1379 w 1379"/>
                                <a:gd name="T43" fmla="*/ 0 h 471"/>
                                <a:gd name="T44" fmla="*/ 1379 w 1379"/>
                                <a:gd name="T45" fmla="*/ 14 h 471"/>
                                <a:gd name="T46" fmla="*/ 1034 w 1379"/>
                                <a:gd name="T47" fmla="*/ 127 h 471"/>
                                <a:gd name="T48" fmla="*/ 1034 w 1379"/>
                                <a:gd name="T49" fmla="*/ 113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0"/>
                                  </a:moveTo>
                                  <a:lnTo>
                                    <a:pt x="345" y="338"/>
                                  </a:lnTo>
                                  <a:lnTo>
                                    <a:pt x="345" y="352"/>
                                  </a:lnTo>
                                  <a:lnTo>
                                    <a:pt x="0" y="471"/>
                                  </a:lnTo>
                                  <a:lnTo>
                                    <a:pt x="0" y="450"/>
                                  </a:lnTo>
                                  <a:close/>
                                  <a:moveTo>
                                    <a:pt x="345" y="338"/>
                                  </a:moveTo>
                                  <a:lnTo>
                                    <a:pt x="689" y="225"/>
                                  </a:lnTo>
                                  <a:lnTo>
                                    <a:pt x="689" y="239"/>
                                  </a:lnTo>
                                  <a:lnTo>
                                    <a:pt x="345" y="352"/>
                                  </a:lnTo>
                                  <a:lnTo>
                                    <a:pt x="345" y="338"/>
                                  </a:lnTo>
                                  <a:close/>
                                  <a:moveTo>
                                    <a:pt x="689" y="225"/>
                                  </a:moveTo>
                                  <a:lnTo>
                                    <a:pt x="823" y="183"/>
                                  </a:lnTo>
                                  <a:lnTo>
                                    <a:pt x="865" y="183"/>
                                  </a:lnTo>
                                  <a:lnTo>
                                    <a:pt x="689" y="239"/>
                                  </a:lnTo>
                                  <a:lnTo>
                                    <a:pt x="689" y="225"/>
                                  </a:lnTo>
                                  <a:close/>
                                  <a:moveTo>
                                    <a:pt x="823" y="183"/>
                                  </a:moveTo>
                                  <a:lnTo>
                                    <a:pt x="1034" y="113"/>
                                  </a:lnTo>
                                  <a:lnTo>
                                    <a:pt x="1034" y="127"/>
                                  </a:lnTo>
                                  <a:lnTo>
                                    <a:pt x="865" y="183"/>
                                  </a:lnTo>
                                  <a:lnTo>
                                    <a:pt x="823" y="183"/>
                                  </a:lnTo>
                                  <a:close/>
                                  <a:moveTo>
                                    <a:pt x="1034" y="113"/>
                                  </a:moveTo>
                                  <a:lnTo>
                                    <a:pt x="1379" y="0"/>
                                  </a:lnTo>
                                  <a:lnTo>
                                    <a:pt x="1379" y="14"/>
                                  </a:lnTo>
                                  <a:lnTo>
                                    <a:pt x="1034" y="127"/>
                                  </a:lnTo>
                                  <a:lnTo>
                                    <a:pt x="1034" y="113"/>
                                  </a:lnTo>
                                  <a:close/>
                                </a:path>
                              </a:pathLst>
                            </a:custGeom>
                            <a:solidFill>
                              <a:srgbClr val="EFF7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188"/>
                          <wps:cNvSpPr>
                            <a:spLocks noEditPoints="1"/>
                          </wps:cNvSpPr>
                          <wps:spPr bwMode="auto">
                            <a:xfrm>
                              <a:off x="650" y="12356"/>
                              <a:ext cx="1379" cy="471"/>
                            </a:xfrm>
                            <a:custGeom>
                              <a:avLst/>
                              <a:gdLst>
                                <a:gd name="T0" fmla="*/ 0 w 1379"/>
                                <a:gd name="T1" fmla="*/ 457 h 471"/>
                                <a:gd name="T2" fmla="*/ 345 w 1379"/>
                                <a:gd name="T3" fmla="*/ 338 h 471"/>
                                <a:gd name="T4" fmla="*/ 345 w 1379"/>
                                <a:gd name="T5" fmla="*/ 352 h 471"/>
                                <a:gd name="T6" fmla="*/ 0 w 1379"/>
                                <a:gd name="T7" fmla="*/ 471 h 471"/>
                                <a:gd name="T8" fmla="*/ 0 w 1379"/>
                                <a:gd name="T9" fmla="*/ 457 h 471"/>
                                <a:gd name="T10" fmla="*/ 345 w 1379"/>
                                <a:gd name="T11" fmla="*/ 338 h 471"/>
                                <a:gd name="T12" fmla="*/ 689 w 1379"/>
                                <a:gd name="T13" fmla="*/ 225 h 471"/>
                                <a:gd name="T14" fmla="*/ 689 w 1379"/>
                                <a:gd name="T15" fmla="*/ 239 h 471"/>
                                <a:gd name="T16" fmla="*/ 345 w 1379"/>
                                <a:gd name="T17" fmla="*/ 352 h 471"/>
                                <a:gd name="T18" fmla="*/ 345 w 1379"/>
                                <a:gd name="T19" fmla="*/ 338 h 471"/>
                                <a:gd name="T20" fmla="*/ 689 w 1379"/>
                                <a:gd name="T21" fmla="*/ 225 h 471"/>
                                <a:gd name="T22" fmla="*/ 844 w 1379"/>
                                <a:gd name="T23" fmla="*/ 176 h 471"/>
                                <a:gd name="T24" fmla="*/ 886 w 1379"/>
                                <a:gd name="T25" fmla="*/ 176 h 471"/>
                                <a:gd name="T26" fmla="*/ 689 w 1379"/>
                                <a:gd name="T27" fmla="*/ 239 h 471"/>
                                <a:gd name="T28" fmla="*/ 689 w 1379"/>
                                <a:gd name="T29" fmla="*/ 225 h 471"/>
                                <a:gd name="T30" fmla="*/ 844 w 1379"/>
                                <a:gd name="T31" fmla="*/ 176 h 471"/>
                                <a:gd name="T32" fmla="*/ 1034 w 1379"/>
                                <a:gd name="T33" fmla="*/ 113 h 471"/>
                                <a:gd name="T34" fmla="*/ 1034 w 1379"/>
                                <a:gd name="T35" fmla="*/ 127 h 471"/>
                                <a:gd name="T36" fmla="*/ 886 w 1379"/>
                                <a:gd name="T37" fmla="*/ 176 h 471"/>
                                <a:gd name="T38" fmla="*/ 844 w 1379"/>
                                <a:gd name="T39" fmla="*/ 176 h 471"/>
                                <a:gd name="T40" fmla="*/ 1034 w 1379"/>
                                <a:gd name="T41" fmla="*/ 113 h 471"/>
                                <a:gd name="T42" fmla="*/ 1379 w 1379"/>
                                <a:gd name="T43" fmla="*/ 0 h 471"/>
                                <a:gd name="T44" fmla="*/ 1379 w 1379"/>
                                <a:gd name="T45" fmla="*/ 14 h 471"/>
                                <a:gd name="T46" fmla="*/ 1034 w 1379"/>
                                <a:gd name="T47" fmla="*/ 127 h 471"/>
                                <a:gd name="T48" fmla="*/ 1034 w 1379"/>
                                <a:gd name="T49" fmla="*/ 113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345" y="338"/>
                                  </a:lnTo>
                                  <a:lnTo>
                                    <a:pt x="345" y="352"/>
                                  </a:lnTo>
                                  <a:lnTo>
                                    <a:pt x="0" y="471"/>
                                  </a:lnTo>
                                  <a:lnTo>
                                    <a:pt x="0" y="457"/>
                                  </a:lnTo>
                                  <a:close/>
                                  <a:moveTo>
                                    <a:pt x="345" y="338"/>
                                  </a:moveTo>
                                  <a:lnTo>
                                    <a:pt x="689" y="225"/>
                                  </a:lnTo>
                                  <a:lnTo>
                                    <a:pt x="689" y="239"/>
                                  </a:lnTo>
                                  <a:lnTo>
                                    <a:pt x="345" y="352"/>
                                  </a:lnTo>
                                  <a:lnTo>
                                    <a:pt x="345" y="338"/>
                                  </a:lnTo>
                                  <a:close/>
                                  <a:moveTo>
                                    <a:pt x="689" y="225"/>
                                  </a:moveTo>
                                  <a:lnTo>
                                    <a:pt x="844" y="176"/>
                                  </a:lnTo>
                                  <a:lnTo>
                                    <a:pt x="886" y="176"/>
                                  </a:lnTo>
                                  <a:lnTo>
                                    <a:pt x="689" y="239"/>
                                  </a:lnTo>
                                  <a:lnTo>
                                    <a:pt x="689" y="225"/>
                                  </a:lnTo>
                                  <a:close/>
                                  <a:moveTo>
                                    <a:pt x="844" y="176"/>
                                  </a:moveTo>
                                  <a:lnTo>
                                    <a:pt x="1034" y="113"/>
                                  </a:lnTo>
                                  <a:lnTo>
                                    <a:pt x="1034" y="127"/>
                                  </a:lnTo>
                                  <a:lnTo>
                                    <a:pt x="886" y="176"/>
                                  </a:lnTo>
                                  <a:lnTo>
                                    <a:pt x="844" y="176"/>
                                  </a:lnTo>
                                  <a:close/>
                                  <a:moveTo>
                                    <a:pt x="1034" y="113"/>
                                  </a:moveTo>
                                  <a:lnTo>
                                    <a:pt x="1379" y="0"/>
                                  </a:lnTo>
                                  <a:lnTo>
                                    <a:pt x="1379" y="14"/>
                                  </a:lnTo>
                                  <a:lnTo>
                                    <a:pt x="1034" y="127"/>
                                  </a:lnTo>
                                  <a:lnTo>
                                    <a:pt x="1034" y="113"/>
                                  </a:lnTo>
                                  <a:close/>
                                </a:path>
                              </a:pathLst>
                            </a:custGeom>
                            <a:solidFill>
                              <a:srgbClr val="EFF7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89"/>
                          <wps:cNvSpPr>
                            <a:spLocks noEditPoints="1"/>
                          </wps:cNvSpPr>
                          <wps:spPr bwMode="auto">
                            <a:xfrm>
                              <a:off x="650" y="12363"/>
                              <a:ext cx="1379" cy="471"/>
                            </a:xfrm>
                            <a:custGeom>
                              <a:avLst/>
                              <a:gdLst>
                                <a:gd name="T0" fmla="*/ 0 w 1379"/>
                                <a:gd name="T1" fmla="*/ 457 h 471"/>
                                <a:gd name="T2" fmla="*/ 345 w 1379"/>
                                <a:gd name="T3" fmla="*/ 338 h 471"/>
                                <a:gd name="T4" fmla="*/ 345 w 1379"/>
                                <a:gd name="T5" fmla="*/ 352 h 471"/>
                                <a:gd name="T6" fmla="*/ 0 w 1379"/>
                                <a:gd name="T7" fmla="*/ 471 h 471"/>
                                <a:gd name="T8" fmla="*/ 0 w 1379"/>
                                <a:gd name="T9" fmla="*/ 457 h 471"/>
                                <a:gd name="T10" fmla="*/ 345 w 1379"/>
                                <a:gd name="T11" fmla="*/ 338 h 471"/>
                                <a:gd name="T12" fmla="*/ 689 w 1379"/>
                                <a:gd name="T13" fmla="*/ 225 h 471"/>
                                <a:gd name="T14" fmla="*/ 689 w 1379"/>
                                <a:gd name="T15" fmla="*/ 239 h 471"/>
                                <a:gd name="T16" fmla="*/ 345 w 1379"/>
                                <a:gd name="T17" fmla="*/ 352 h 471"/>
                                <a:gd name="T18" fmla="*/ 345 w 1379"/>
                                <a:gd name="T19" fmla="*/ 338 h 471"/>
                                <a:gd name="T20" fmla="*/ 689 w 1379"/>
                                <a:gd name="T21" fmla="*/ 225 h 471"/>
                                <a:gd name="T22" fmla="*/ 865 w 1379"/>
                                <a:gd name="T23" fmla="*/ 169 h 471"/>
                                <a:gd name="T24" fmla="*/ 908 w 1379"/>
                                <a:gd name="T25" fmla="*/ 169 h 471"/>
                                <a:gd name="T26" fmla="*/ 689 w 1379"/>
                                <a:gd name="T27" fmla="*/ 239 h 471"/>
                                <a:gd name="T28" fmla="*/ 689 w 1379"/>
                                <a:gd name="T29" fmla="*/ 225 h 471"/>
                                <a:gd name="T30" fmla="*/ 865 w 1379"/>
                                <a:gd name="T31" fmla="*/ 169 h 471"/>
                                <a:gd name="T32" fmla="*/ 1034 w 1379"/>
                                <a:gd name="T33" fmla="*/ 113 h 471"/>
                                <a:gd name="T34" fmla="*/ 1034 w 1379"/>
                                <a:gd name="T35" fmla="*/ 127 h 471"/>
                                <a:gd name="T36" fmla="*/ 908 w 1379"/>
                                <a:gd name="T37" fmla="*/ 169 h 471"/>
                                <a:gd name="T38" fmla="*/ 865 w 1379"/>
                                <a:gd name="T39" fmla="*/ 169 h 471"/>
                                <a:gd name="T40" fmla="*/ 1034 w 1379"/>
                                <a:gd name="T41" fmla="*/ 113 h 471"/>
                                <a:gd name="T42" fmla="*/ 1379 w 1379"/>
                                <a:gd name="T43" fmla="*/ 0 h 471"/>
                                <a:gd name="T44" fmla="*/ 1379 w 1379"/>
                                <a:gd name="T45" fmla="*/ 14 h 471"/>
                                <a:gd name="T46" fmla="*/ 1034 w 1379"/>
                                <a:gd name="T47" fmla="*/ 127 h 471"/>
                                <a:gd name="T48" fmla="*/ 1034 w 1379"/>
                                <a:gd name="T49" fmla="*/ 113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345" y="338"/>
                                  </a:lnTo>
                                  <a:lnTo>
                                    <a:pt x="345" y="352"/>
                                  </a:lnTo>
                                  <a:lnTo>
                                    <a:pt x="0" y="471"/>
                                  </a:lnTo>
                                  <a:lnTo>
                                    <a:pt x="0" y="457"/>
                                  </a:lnTo>
                                  <a:close/>
                                  <a:moveTo>
                                    <a:pt x="345" y="338"/>
                                  </a:moveTo>
                                  <a:lnTo>
                                    <a:pt x="689" y="225"/>
                                  </a:lnTo>
                                  <a:lnTo>
                                    <a:pt x="689" y="239"/>
                                  </a:lnTo>
                                  <a:lnTo>
                                    <a:pt x="345" y="352"/>
                                  </a:lnTo>
                                  <a:lnTo>
                                    <a:pt x="345" y="338"/>
                                  </a:lnTo>
                                  <a:close/>
                                  <a:moveTo>
                                    <a:pt x="689" y="225"/>
                                  </a:moveTo>
                                  <a:lnTo>
                                    <a:pt x="865" y="169"/>
                                  </a:lnTo>
                                  <a:lnTo>
                                    <a:pt x="908" y="169"/>
                                  </a:lnTo>
                                  <a:lnTo>
                                    <a:pt x="689" y="239"/>
                                  </a:lnTo>
                                  <a:lnTo>
                                    <a:pt x="689" y="225"/>
                                  </a:lnTo>
                                  <a:close/>
                                  <a:moveTo>
                                    <a:pt x="865" y="169"/>
                                  </a:moveTo>
                                  <a:lnTo>
                                    <a:pt x="1034" y="113"/>
                                  </a:lnTo>
                                  <a:lnTo>
                                    <a:pt x="1034" y="127"/>
                                  </a:lnTo>
                                  <a:lnTo>
                                    <a:pt x="908" y="169"/>
                                  </a:lnTo>
                                  <a:lnTo>
                                    <a:pt x="865" y="169"/>
                                  </a:lnTo>
                                  <a:close/>
                                  <a:moveTo>
                                    <a:pt x="1034" y="113"/>
                                  </a:moveTo>
                                  <a:lnTo>
                                    <a:pt x="1379" y="0"/>
                                  </a:lnTo>
                                  <a:lnTo>
                                    <a:pt x="1379" y="14"/>
                                  </a:lnTo>
                                  <a:lnTo>
                                    <a:pt x="1034" y="127"/>
                                  </a:lnTo>
                                  <a:lnTo>
                                    <a:pt x="1034" y="113"/>
                                  </a:lnTo>
                                  <a:close/>
                                </a:path>
                              </a:pathLst>
                            </a:custGeom>
                            <a:solidFill>
                              <a:srgbClr val="EFF7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190"/>
                          <wps:cNvSpPr>
                            <a:spLocks noEditPoints="1"/>
                          </wps:cNvSpPr>
                          <wps:spPr bwMode="auto">
                            <a:xfrm>
                              <a:off x="650" y="12370"/>
                              <a:ext cx="1379" cy="471"/>
                            </a:xfrm>
                            <a:custGeom>
                              <a:avLst/>
                              <a:gdLst>
                                <a:gd name="T0" fmla="*/ 0 w 1379"/>
                                <a:gd name="T1" fmla="*/ 457 h 471"/>
                                <a:gd name="T2" fmla="*/ 345 w 1379"/>
                                <a:gd name="T3" fmla="*/ 338 h 471"/>
                                <a:gd name="T4" fmla="*/ 345 w 1379"/>
                                <a:gd name="T5" fmla="*/ 359 h 471"/>
                                <a:gd name="T6" fmla="*/ 0 w 1379"/>
                                <a:gd name="T7" fmla="*/ 471 h 471"/>
                                <a:gd name="T8" fmla="*/ 0 w 1379"/>
                                <a:gd name="T9" fmla="*/ 457 h 471"/>
                                <a:gd name="T10" fmla="*/ 345 w 1379"/>
                                <a:gd name="T11" fmla="*/ 338 h 471"/>
                                <a:gd name="T12" fmla="*/ 689 w 1379"/>
                                <a:gd name="T13" fmla="*/ 225 h 471"/>
                                <a:gd name="T14" fmla="*/ 689 w 1379"/>
                                <a:gd name="T15" fmla="*/ 239 h 471"/>
                                <a:gd name="T16" fmla="*/ 345 w 1379"/>
                                <a:gd name="T17" fmla="*/ 359 h 471"/>
                                <a:gd name="T18" fmla="*/ 345 w 1379"/>
                                <a:gd name="T19" fmla="*/ 338 h 471"/>
                                <a:gd name="T20" fmla="*/ 689 w 1379"/>
                                <a:gd name="T21" fmla="*/ 225 h 471"/>
                                <a:gd name="T22" fmla="*/ 886 w 1379"/>
                                <a:gd name="T23" fmla="*/ 162 h 471"/>
                                <a:gd name="T24" fmla="*/ 936 w 1379"/>
                                <a:gd name="T25" fmla="*/ 162 h 471"/>
                                <a:gd name="T26" fmla="*/ 689 w 1379"/>
                                <a:gd name="T27" fmla="*/ 239 h 471"/>
                                <a:gd name="T28" fmla="*/ 689 w 1379"/>
                                <a:gd name="T29" fmla="*/ 225 h 471"/>
                                <a:gd name="T30" fmla="*/ 886 w 1379"/>
                                <a:gd name="T31" fmla="*/ 162 h 471"/>
                                <a:gd name="T32" fmla="*/ 1034 w 1379"/>
                                <a:gd name="T33" fmla="*/ 113 h 471"/>
                                <a:gd name="T34" fmla="*/ 1034 w 1379"/>
                                <a:gd name="T35" fmla="*/ 127 h 471"/>
                                <a:gd name="T36" fmla="*/ 936 w 1379"/>
                                <a:gd name="T37" fmla="*/ 162 h 471"/>
                                <a:gd name="T38" fmla="*/ 886 w 1379"/>
                                <a:gd name="T39" fmla="*/ 162 h 471"/>
                                <a:gd name="T40" fmla="*/ 1034 w 1379"/>
                                <a:gd name="T41" fmla="*/ 113 h 471"/>
                                <a:gd name="T42" fmla="*/ 1379 w 1379"/>
                                <a:gd name="T43" fmla="*/ 0 h 471"/>
                                <a:gd name="T44" fmla="*/ 1379 w 1379"/>
                                <a:gd name="T45" fmla="*/ 14 h 471"/>
                                <a:gd name="T46" fmla="*/ 1034 w 1379"/>
                                <a:gd name="T47" fmla="*/ 127 h 471"/>
                                <a:gd name="T48" fmla="*/ 1034 w 1379"/>
                                <a:gd name="T49" fmla="*/ 113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345" y="338"/>
                                  </a:lnTo>
                                  <a:lnTo>
                                    <a:pt x="345" y="359"/>
                                  </a:lnTo>
                                  <a:lnTo>
                                    <a:pt x="0" y="471"/>
                                  </a:lnTo>
                                  <a:lnTo>
                                    <a:pt x="0" y="457"/>
                                  </a:lnTo>
                                  <a:close/>
                                  <a:moveTo>
                                    <a:pt x="345" y="338"/>
                                  </a:moveTo>
                                  <a:lnTo>
                                    <a:pt x="689" y="225"/>
                                  </a:lnTo>
                                  <a:lnTo>
                                    <a:pt x="689" y="239"/>
                                  </a:lnTo>
                                  <a:lnTo>
                                    <a:pt x="345" y="359"/>
                                  </a:lnTo>
                                  <a:lnTo>
                                    <a:pt x="345" y="338"/>
                                  </a:lnTo>
                                  <a:close/>
                                  <a:moveTo>
                                    <a:pt x="689" y="225"/>
                                  </a:moveTo>
                                  <a:lnTo>
                                    <a:pt x="886" y="162"/>
                                  </a:lnTo>
                                  <a:lnTo>
                                    <a:pt x="936" y="162"/>
                                  </a:lnTo>
                                  <a:lnTo>
                                    <a:pt x="689" y="239"/>
                                  </a:lnTo>
                                  <a:lnTo>
                                    <a:pt x="689" y="225"/>
                                  </a:lnTo>
                                  <a:close/>
                                  <a:moveTo>
                                    <a:pt x="886" y="162"/>
                                  </a:moveTo>
                                  <a:lnTo>
                                    <a:pt x="1034" y="113"/>
                                  </a:lnTo>
                                  <a:lnTo>
                                    <a:pt x="1034" y="127"/>
                                  </a:lnTo>
                                  <a:lnTo>
                                    <a:pt x="936" y="162"/>
                                  </a:lnTo>
                                  <a:lnTo>
                                    <a:pt x="886" y="162"/>
                                  </a:lnTo>
                                  <a:close/>
                                  <a:moveTo>
                                    <a:pt x="1034" y="113"/>
                                  </a:moveTo>
                                  <a:lnTo>
                                    <a:pt x="1379" y="0"/>
                                  </a:lnTo>
                                  <a:lnTo>
                                    <a:pt x="1379" y="14"/>
                                  </a:lnTo>
                                  <a:lnTo>
                                    <a:pt x="1034" y="127"/>
                                  </a:lnTo>
                                  <a:lnTo>
                                    <a:pt x="1034" y="113"/>
                                  </a:lnTo>
                                  <a:close/>
                                </a:path>
                              </a:pathLst>
                            </a:custGeom>
                            <a:solidFill>
                              <a:srgbClr val="EBF5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191"/>
                          <wps:cNvSpPr>
                            <a:spLocks noEditPoints="1"/>
                          </wps:cNvSpPr>
                          <wps:spPr bwMode="auto">
                            <a:xfrm>
                              <a:off x="650" y="12377"/>
                              <a:ext cx="1379" cy="471"/>
                            </a:xfrm>
                            <a:custGeom>
                              <a:avLst/>
                              <a:gdLst>
                                <a:gd name="T0" fmla="*/ 0 w 1379"/>
                                <a:gd name="T1" fmla="*/ 457 h 471"/>
                                <a:gd name="T2" fmla="*/ 345 w 1379"/>
                                <a:gd name="T3" fmla="*/ 338 h 471"/>
                                <a:gd name="T4" fmla="*/ 345 w 1379"/>
                                <a:gd name="T5" fmla="*/ 359 h 471"/>
                                <a:gd name="T6" fmla="*/ 0 w 1379"/>
                                <a:gd name="T7" fmla="*/ 471 h 471"/>
                                <a:gd name="T8" fmla="*/ 0 w 1379"/>
                                <a:gd name="T9" fmla="*/ 457 h 471"/>
                                <a:gd name="T10" fmla="*/ 345 w 1379"/>
                                <a:gd name="T11" fmla="*/ 338 h 471"/>
                                <a:gd name="T12" fmla="*/ 689 w 1379"/>
                                <a:gd name="T13" fmla="*/ 225 h 471"/>
                                <a:gd name="T14" fmla="*/ 689 w 1379"/>
                                <a:gd name="T15" fmla="*/ 239 h 471"/>
                                <a:gd name="T16" fmla="*/ 345 w 1379"/>
                                <a:gd name="T17" fmla="*/ 359 h 471"/>
                                <a:gd name="T18" fmla="*/ 345 w 1379"/>
                                <a:gd name="T19" fmla="*/ 338 h 471"/>
                                <a:gd name="T20" fmla="*/ 689 w 1379"/>
                                <a:gd name="T21" fmla="*/ 225 h 471"/>
                                <a:gd name="T22" fmla="*/ 908 w 1379"/>
                                <a:gd name="T23" fmla="*/ 155 h 471"/>
                                <a:gd name="T24" fmla="*/ 957 w 1379"/>
                                <a:gd name="T25" fmla="*/ 155 h 471"/>
                                <a:gd name="T26" fmla="*/ 689 w 1379"/>
                                <a:gd name="T27" fmla="*/ 239 h 471"/>
                                <a:gd name="T28" fmla="*/ 689 w 1379"/>
                                <a:gd name="T29" fmla="*/ 225 h 471"/>
                                <a:gd name="T30" fmla="*/ 908 w 1379"/>
                                <a:gd name="T31" fmla="*/ 155 h 471"/>
                                <a:gd name="T32" fmla="*/ 1034 w 1379"/>
                                <a:gd name="T33" fmla="*/ 113 h 471"/>
                                <a:gd name="T34" fmla="*/ 1034 w 1379"/>
                                <a:gd name="T35" fmla="*/ 127 h 471"/>
                                <a:gd name="T36" fmla="*/ 957 w 1379"/>
                                <a:gd name="T37" fmla="*/ 155 h 471"/>
                                <a:gd name="T38" fmla="*/ 908 w 1379"/>
                                <a:gd name="T39" fmla="*/ 155 h 471"/>
                                <a:gd name="T40" fmla="*/ 1034 w 1379"/>
                                <a:gd name="T41" fmla="*/ 113 h 471"/>
                                <a:gd name="T42" fmla="*/ 1379 w 1379"/>
                                <a:gd name="T43" fmla="*/ 0 h 471"/>
                                <a:gd name="T44" fmla="*/ 1379 w 1379"/>
                                <a:gd name="T45" fmla="*/ 15 h 471"/>
                                <a:gd name="T46" fmla="*/ 1034 w 1379"/>
                                <a:gd name="T47" fmla="*/ 127 h 471"/>
                                <a:gd name="T48" fmla="*/ 1034 w 1379"/>
                                <a:gd name="T49" fmla="*/ 113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345" y="338"/>
                                  </a:lnTo>
                                  <a:lnTo>
                                    <a:pt x="345" y="359"/>
                                  </a:lnTo>
                                  <a:lnTo>
                                    <a:pt x="0" y="471"/>
                                  </a:lnTo>
                                  <a:lnTo>
                                    <a:pt x="0" y="457"/>
                                  </a:lnTo>
                                  <a:close/>
                                  <a:moveTo>
                                    <a:pt x="345" y="338"/>
                                  </a:moveTo>
                                  <a:lnTo>
                                    <a:pt x="689" y="225"/>
                                  </a:lnTo>
                                  <a:lnTo>
                                    <a:pt x="689" y="239"/>
                                  </a:lnTo>
                                  <a:lnTo>
                                    <a:pt x="345" y="359"/>
                                  </a:lnTo>
                                  <a:lnTo>
                                    <a:pt x="345" y="338"/>
                                  </a:lnTo>
                                  <a:close/>
                                  <a:moveTo>
                                    <a:pt x="689" y="225"/>
                                  </a:moveTo>
                                  <a:lnTo>
                                    <a:pt x="908" y="155"/>
                                  </a:lnTo>
                                  <a:lnTo>
                                    <a:pt x="957" y="155"/>
                                  </a:lnTo>
                                  <a:lnTo>
                                    <a:pt x="689" y="239"/>
                                  </a:lnTo>
                                  <a:lnTo>
                                    <a:pt x="689" y="225"/>
                                  </a:lnTo>
                                  <a:close/>
                                  <a:moveTo>
                                    <a:pt x="908" y="155"/>
                                  </a:moveTo>
                                  <a:lnTo>
                                    <a:pt x="1034" y="113"/>
                                  </a:lnTo>
                                  <a:lnTo>
                                    <a:pt x="1034" y="127"/>
                                  </a:lnTo>
                                  <a:lnTo>
                                    <a:pt x="957" y="155"/>
                                  </a:lnTo>
                                  <a:lnTo>
                                    <a:pt x="908" y="155"/>
                                  </a:lnTo>
                                  <a:close/>
                                  <a:moveTo>
                                    <a:pt x="1034" y="113"/>
                                  </a:moveTo>
                                  <a:lnTo>
                                    <a:pt x="1379" y="0"/>
                                  </a:lnTo>
                                  <a:lnTo>
                                    <a:pt x="1379" y="15"/>
                                  </a:lnTo>
                                  <a:lnTo>
                                    <a:pt x="1034" y="127"/>
                                  </a:lnTo>
                                  <a:lnTo>
                                    <a:pt x="1034" y="113"/>
                                  </a:lnTo>
                                  <a:close/>
                                </a:path>
                              </a:pathLst>
                            </a:custGeom>
                            <a:solidFill>
                              <a:srgbClr val="EBF5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92"/>
                          <wps:cNvSpPr>
                            <a:spLocks noEditPoints="1"/>
                          </wps:cNvSpPr>
                          <wps:spPr bwMode="auto">
                            <a:xfrm>
                              <a:off x="650" y="12384"/>
                              <a:ext cx="1379" cy="471"/>
                            </a:xfrm>
                            <a:custGeom>
                              <a:avLst/>
                              <a:gdLst>
                                <a:gd name="T0" fmla="*/ 0 w 1379"/>
                                <a:gd name="T1" fmla="*/ 457 h 471"/>
                                <a:gd name="T2" fmla="*/ 345 w 1379"/>
                                <a:gd name="T3" fmla="*/ 345 h 471"/>
                                <a:gd name="T4" fmla="*/ 345 w 1379"/>
                                <a:gd name="T5" fmla="*/ 359 h 471"/>
                                <a:gd name="T6" fmla="*/ 0 w 1379"/>
                                <a:gd name="T7" fmla="*/ 471 h 471"/>
                                <a:gd name="T8" fmla="*/ 0 w 1379"/>
                                <a:gd name="T9" fmla="*/ 457 h 471"/>
                                <a:gd name="T10" fmla="*/ 345 w 1379"/>
                                <a:gd name="T11" fmla="*/ 345 h 471"/>
                                <a:gd name="T12" fmla="*/ 689 w 1379"/>
                                <a:gd name="T13" fmla="*/ 225 h 471"/>
                                <a:gd name="T14" fmla="*/ 689 w 1379"/>
                                <a:gd name="T15" fmla="*/ 239 h 471"/>
                                <a:gd name="T16" fmla="*/ 345 w 1379"/>
                                <a:gd name="T17" fmla="*/ 359 h 471"/>
                                <a:gd name="T18" fmla="*/ 345 w 1379"/>
                                <a:gd name="T19" fmla="*/ 345 h 471"/>
                                <a:gd name="T20" fmla="*/ 689 w 1379"/>
                                <a:gd name="T21" fmla="*/ 225 h 471"/>
                                <a:gd name="T22" fmla="*/ 936 w 1379"/>
                                <a:gd name="T23" fmla="*/ 148 h 471"/>
                                <a:gd name="T24" fmla="*/ 978 w 1379"/>
                                <a:gd name="T25" fmla="*/ 148 h 471"/>
                                <a:gd name="T26" fmla="*/ 689 w 1379"/>
                                <a:gd name="T27" fmla="*/ 239 h 471"/>
                                <a:gd name="T28" fmla="*/ 689 w 1379"/>
                                <a:gd name="T29" fmla="*/ 225 h 471"/>
                                <a:gd name="T30" fmla="*/ 936 w 1379"/>
                                <a:gd name="T31" fmla="*/ 148 h 471"/>
                                <a:gd name="T32" fmla="*/ 1034 w 1379"/>
                                <a:gd name="T33" fmla="*/ 113 h 471"/>
                                <a:gd name="T34" fmla="*/ 1034 w 1379"/>
                                <a:gd name="T35" fmla="*/ 127 h 471"/>
                                <a:gd name="T36" fmla="*/ 978 w 1379"/>
                                <a:gd name="T37" fmla="*/ 148 h 471"/>
                                <a:gd name="T38" fmla="*/ 936 w 1379"/>
                                <a:gd name="T39" fmla="*/ 148 h 471"/>
                                <a:gd name="T40" fmla="*/ 1034 w 1379"/>
                                <a:gd name="T41" fmla="*/ 113 h 471"/>
                                <a:gd name="T42" fmla="*/ 1379 w 1379"/>
                                <a:gd name="T43" fmla="*/ 0 h 471"/>
                                <a:gd name="T44" fmla="*/ 1379 w 1379"/>
                                <a:gd name="T45" fmla="*/ 15 h 471"/>
                                <a:gd name="T46" fmla="*/ 1034 w 1379"/>
                                <a:gd name="T47" fmla="*/ 127 h 471"/>
                                <a:gd name="T48" fmla="*/ 1034 w 1379"/>
                                <a:gd name="T49" fmla="*/ 113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345" y="345"/>
                                  </a:lnTo>
                                  <a:lnTo>
                                    <a:pt x="345" y="359"/>
                                  </a:lnTo>
                                  <a:lnTo>
                                    <a:pt x="0" y="471"/>
                                  </a:lnTo>
                                  <a:lnTo>
                                    <a:pt x="0" y="457"/>
                                  </a:lnTo>
                                  <a:close/>
                                  <a:moveTo>
                                    <a:pt x="345" y="345"/>
                                  </a:moveTo>
                                  <a:lnTo>
                                    <a:pt x="689" y="225"/>
                                  </a:lnTo>
                                  <a:lnTo>
                                    <a:pt x="689" y="239"/>
                                  </a:lnTo>
                                  <a:lnTo>
                                    <a:pt x="345" y="359"/>
                                  </a:lnTo>
                                  <a:lnTo>
                                    <a:pt x="345" y="345"/>
                                  </a:lnTo>
                                  <a:close/>
                                  <a:moveTo>
                                    <a:pt x="689" y="225"/>
                                  </a:moveTo>
                                  <a:lnTo>
                                    <a:pt x="936" y="148"/>
                                  </a:lnTo>
                                  <a:lnTo>
                                    <a:pt x="978" y="148"/>
                                  </a:lnTo>
                                  <a:lnTo>
                                    <a:pt x="689" y="239"/>
                                  </a:lnTo>
                                  <a:lnTo>
                                    <a:pt x="689" y="225"/>
                                  </a:lnTo>
                                  <a:close/>
                                  <a:moveTo>
                                    <a:pt x="936" y="148"/>
                                  </a:moveTo>
                                  <a:lnTo>
                                    <a:pt x="1034" y="113"/>
                                  </a:lnTo>
                                  <a:lnTo>
                                    <a:pt x="1034" y="127"/>
                                  </a:lnTo>
                                  <a:lnTo>
                                    <a:pt x="978" y="148"/>
                                  </a:lnTo>
                                  <a:lnTo>
                                    <a:pt x="936" y="148"/>
                                  </a:lnTo>
                                  <a:close/>
                                  <a:moveTo>
                                    <a:pt x="1034" y="113"/>
                                  </a:moveTo>
                                  <a:lnTo>
                                    <a:pt x="1379" y="0"/>
                                  </a:lnTo>
                                  <a:lnTo>
                                    <a:pt x="1379" y="15"/>
                                  </a:lnTo>
                                  <a:lnTo>
                                    <a:pt x="1034" y="127"/>
                                  </a:lnTo>
                                  <a:lnTo>
                                    <a:pt x="1034" y="113"/>
                                  </a:lnTo>
                                  <a:close/>
                                </a:path>
                              </a:pathLst>
                            </a:custGeom>
                            <a:solidFill>
                              <a:srgbClr val="EBF5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93"/>
                          <wps:cNvSpPr>
                            <a:spLocks noEditPoints="1"/>
                          </wps:cNvSpPr>
                          <wps:spPr bwMode="auto">
                            <a:xfrm>
                              <a:off x="650" y="12392"/>
                              <a:ext cx="1379" cy="470"/>
                            </a:xfrm>
                            <a:custGeom>
                              <a:avLst/>
                              <a:gdLst>
                                <a:gd name="T0" fmla="*/ 0 w 1379"/>
                                <a:gd name="T1" fmla="*/ 456 h 470"/>
                                <a:gd name="T2" fmla="*/ 345 w 1379"/>
                                <a:gd name="T3" fmla="*/ 344 h 470"/>
                                <a:gd name="T4" fmla="*/ 345 w 1379"/>
                                <a:gd name="T5" fmla="*/ 358 h 470"/>
                                <a:gd name="T6" fmla="*/ 0 w 1379"/>
                                <a:gd name="T7" fmla="*/ 470 h 470"/>
                                <a:gd name="T8" fmla="*/ 0 w 1379"/>
                                <a:gd name="T9" fmla="*/ 456 h 470"/>
                                <a:gd name="T10" fmla="*/ 345 w 1379"/>
                                <a:gd name="T11" fmla="*/ 344 h 470"/>
                                <a:gd name="T12" fmla="*/ 689 w 1379"/>
                                <a:gd name="T13" fmla="*/ 224 h 470"/>
                                <a:gd name="T14" fmla="*/ 689 w 1379"/>
                                <a:gd name="T15" fmla="*/ 246 h 470"/>
                                <a:gd name="T16" fmla="*/ 345 w 1379"/>
                                <a:gd name="T17" fmla="*/ 358 h 470"/>
                                <a:gd name="T18" fmla="*/ 345 w 1379"/>
                                <a:gd name="T19" fmla="*/ 344 h 470"/>
                                <a:gd name="T20" fmla="*/ 689 w 1379"/>
                                <a:gd name="T21" fmla="*/ 224 h 470"/>
                                <a:gd name="T22" fmla="*/ 957 w 1379"/>
                                <a:gd name="T23" fmla="*/ 140 h 470"/>
                                <a:gd name="T24" fmla="*/ 999 w 1379"/>
                                <a:gd name="T25" fmla="*/ 140 h 470"/>
                                <a:gd name="T26" fmla="*/ 689 w 1379"/>
                                <a:gd name="T27" fmla="*/ 246 h 470"/>
                                <a:gd name="T28" fmla="*/ 689 w 1379"/>
                                <a:gd name="T29" fmla="*/ 224 h 470"/>
                                <a:gd name="T30" fmla="*/ 957 w 1379"/>
                                <a:gd name="T31" fmla="*/ 140 h 470"/>
                                <a:gd name="T32" fmla="*/ 1034 w 1379"/>
                                <a:gd name="T33" fmla="*/ 112 h 470"/>
                                <a:gd name="T34" fmla="*/ 1034 w 1379"/>
                                <a:gd name="T35" fmla="*/ 126 h 470"/>
                                <a:gd name="T36" fmla="*/ 999 w 1379"/>
                                <a:gd name="T37" fmla="*/ 140 h 470"/>
                                <a:gd name="T38" fmla="*/ 957 w 1379"/>
                                <a:gd name="T39" fmla="*/ 140 h 470"/>
                                <a:gd name="T40" fmla="*/ 1034 w 1379"/>
                                <a:gd name="T41" fmla="*/ 112 h 470"/>
                                <a:gd name="T42" fmla="*/ 1379 w 1379"/>
                                <a:gd name="T43" fmla="*/ 0 h 470"/>
                                <a:gd name="T44" fmla="*/ 1379 w 1379"/>
                                <a:gd name="T45" fmla="*/ 14 h 470"/>
                                <a:gd name="T46" fmla="*/ 1034 w 1379"/>
                                <a:gd name="T47" fmla="*/ 126 h 470"/>
                                <a:gd name="T48" fmla="*/ 1034 w 1379"/>
                                <a:gd name="T49" fmla="*/ 112 h 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0">
                                  <a:moveTo>
                                    <a:pt x="0" y="456"/>
                                  </a:moveTo>
                                  <a:lnTo>
                                    <a:pt x="345" y="344"/>
                                  </a:lnTo>
                                  <a:lnTo>
                                    <a:pt x="345" y="358"/>
                                  </a:lnTo>
                                  <a:lnTo>
                                    <a:pt x="0" y="470"/>
                                  </a:lnTo>
                                  <a:lnTo>
                                    <a:pt x="0" y="456"/>
                                  </a:lnTo>
                                  <a:close/>
                                  <a:moveTo>
                                    <a:pt x="345" y="344"/>
                                  </a:moveTo>
                                  <a:lnTo>
                                    <a:pt x="689" y="224"/>
                                  </a:lnTo>
                                  <a:lnTo>
                                    <a:pt x="689" y="246"/>
                                  </a:lnTo>
                                  <a:lnTo>
                                    <a:pt x="345" y="358"/>
                                  </a:lnTo>
                                  <a:lnTo>
                                    <a:pt x="345" y="344"/>
                                  </a:lnTo>
                                  <a:close/>
                                  <a:moveTo>
                                    <a:pt x="689" y="224"/>
                                  </a:moveTo>
                                  <a:lnTo>
                                    <a:pt x="957" y="140"/>
                                  </a:lnTo>
                                  <a:lnTo>
                                    <a:pt x="999" y="140"/>
                                  </a:lnTo>
                                  <a:lnTo>
                                    <a:pt x="689" y="246"/>
                                  </a:lnTo>
                                  <a:lnTo>
                                    <a:pt x="689" y="224"/>
                                  </a:lnTo>
                                  <a:close/>
                                  <a:moveTo>
                                    <a:pt x="957" y="140"/>
                                  </a:moveTo>
                                  <a:lnTo>
                                    <a:pt x="1034" y="112"/>
                                  </a:lnTo>
                                  <a:lnTo>
                                    <a:pt x="1034" y="126"/>
                                  </a:lnTo>
                                  <a:lnTo>
                                    <a:pt x="999" y="140"/>
                                  </a:lnTo>
                                  <a:lnTo>
                                    <a:pt x="957" y="140"/>
                                  </a:lnTo>
                                  <a:close/>
                                  <a:moveTo>
                                    <a:pt x="1034" y="112"/>
                                  </a:moveTo>
                                  <a:lnTo>
                                    <a:pt x="1379" y="0"/>
                                  </a:lnTo>
                                  <a:lnTo>
                                    <a:pt x="1379" y="14"/>
                                  </a:lnTo>
                                  <a:lnTo>
                                    <a:pt x="1034" y="126"/>
                                  </a:lnTo>
                                  <a:lnTo>
                                    <a:pt x="1034" y="112"/>
                                  </a:lnTo>
                                  <a:close/>
                                </a:path>
                              </a:pathLst>
                            </a:custGeom>
                            <a:solidFill>
                              <a:srgbClr val="EBF5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194"/>
                          <wps:cNvSpPr>
                            <a:spLocks noEditPoints="1"/>
                          </wps:cNvSpPr>
                          <wps:spPr bwMode="auto">
                            <a:xfrm>
                              <a:off x="650" y="12399"/>
                              <a:ext cx="1379" cy="471"/>
                            </a:xfrm>
                            <a:custGeom>
                              <a:avLst/>
                              <a:gdLst>
                                <a:gd name="T0" fmla="*/ 0 w 1379"/>
                                <a:gd name="T1" fmla="*/ 456 h 471"/>
                                <a:gd name="T2" fmla="*/ 345 w 1379"/>
                                <a:gd name="T3" fmla="*/ 344 h 471"/>
                                <a:gd name="T4" fmla="*/ 345 w 1379"/>
                                <a:gd name="T5" fmla="*/ 358 h 471"/>
                                <a:gd name="T6" fmla="*/ 0 w 1379"/>
                                <a:gd name="T7" fmla="*/ 471 h 471"/>
                                <a:gd name="T8" fmla="*/ 0 w 1379"/>
                                <a:gd name="T9" fmla="*/ 456 h 471"/>
                                <a:gd name="T10" fmla="*/ 345 w 1379"/>
                                <a:gd name="T11" fmla="*/ 344 h 471"/>
                                <a:gd name="T12" fmla="*/ 689 w 1379"/>
                                <a:gd name="T13" fmla="*/ 224 h 471"/>
                                <a:gd name="T14" fmla="*/ 689 w 1379"/>
                                <a:gd name="T15" fmla="*/ 246 h 471"/>
                                <a:gd name="T16" fmla="*/ 345 w 1379"/>
                                <a:gd name="T17" fmla="*/ 358 h 471"/>
                                <a:gd name="T18" fmla="*/ 345 w 1379"/>
                                <a:gd name="T19" fmla="*/ 344 h 471"/>
                                <a:gd name="T20" fmla="*/ 689 w 1379"/>
                                <a:gd name="T21" fmla="*/ 224 h 471"/>
                                <a:gd name="T22" fmla="*/ 978 w 1379"/>
                                <a:gd name="T23" fmla="*/ 133 h 471"/>
                                <a:gd name="T24" fmla="*/ 1020 w 1379"/>
                                <a:gd name="T25" fmla="*/ 133 h 471"/>
                                <a:gd name="T26" fmla="*/ 689 w 1379"/>
                                <a:gd name="T27" fmla="*/ 246 h 471"/>
                                <a:gd name="T28" fmla="*/ 689 w 1379"/>
                                <a:gd name="T29" fmla="*/ 224 h 471"/>
                                <a:gd name="T30" fmla="*/ 978 w 1379"/>
                                <a:gd name="T31" fmla="*/ 133 h 471"/>
                                <a:gd name="T32" fmla="*/ 1034 w 1379"/>
                                <a:gd name="T33" fmla="*/ 112 h 471"/>
                                <a:gd name="T34" fmla="*/ 1034 w 1379"/>
                                <a:gd name="T35" fmla="*/ 126 h 471"/>
                                <a:gd name="T36" fmla="*/ 1020 w 1379"/>
                                <a:gd name="T37" fmla="*/ 133 h 471"/>
                                <a:gd name="T38" fmla="*/ 978 w 1379"/>
                                <a:gd name="T39" fmla="*/ 133 h 471"/>
                                <a:gd name="T40" fmla="*/ 1034 w 1379"/>
                                <a:gd name="T41" fmla="*/ 112 h 471"/>
                                <a:gd name="T42" fmla="*/ 1379 w 1379"/>
                                <a:gd name="T43" fmla="*/ 0 h 471"/>
                                <a:gd name="T44" fmla="*/ 1379 w 1379"/>
                                <a:gd name="T45" fmla="*/ 14 h 471"/>
                                <a:gd name="T46" fmla="*/ 1034 w 1379"/>
                                <a:gd name="T47" fmla="*/ 126 h 471"/>
                                <a:gd name="T48" fmla="*/ 1034 w 1379"/>
                                <a:gd name="T49" fmla="*/ 112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6"/>
                                  </a:moveTo>
                                  <a:lnTo>
                                    <a:pt x="345" y="344"/>
                                  </a:lnTo>
                                  <a:lnTo>
                                    <a:pt x="345" y="358"/>
                                  </a:lnTo>
                                  <a:lnTo>
                                    <a:pt x="0" y="471"/>
                                  </a:lnTo>
                                  <a:lnTo>
                                    <a:pt x="0" y="456"/>
                                  </a:lnTo>
                                  <a:close/>
                                  <a:moveTo>
                                    <a:pt x="345" y="344"/>
                                  </a:moveTo>
                                  <a:lnTo>
                                    <a:pt x="689" y="224"/>
                                  </a:lnTo>
                                  <a:lnTo>
                                    <a:pt x="689" y="246"/>
                                  </a:lnTo>
                                  <a:lnTo>
                                    <a:pt x="345" y="358"/>
                                  </a:lnTo>
                                  <a:lnTo>
                                    <a:pt x="345" y="344"/>
                                  </a:lnTo>
                                  <a:close/>
                                  <a:moveTo>
                                    <a:pt x="689" y="224"/>
                                  </a:moveTo>
                                  <a:lnTo>
                                    <a:pt x="978" y="133"/>
                                  </a:lnTo>
                                  <a:lnTo>
                                    <a:pt x="1020" y="133"/>
                                  </a:lnTo>
                                  <a:lnTo>
                                    <a:pt x="689" y="246"/>
                                  </a:lnTo>
                                  <a:lnTo>
                                    <a:pt x="689" y="224"/>
                                  </a:lnTo>
                                  <a:close/>
                                  <a:moveTo>
                                    <a:pt x="978" y="133"/>
                                  </a:moveTo>
                                  <a:lnTo>
                                    <a:pt x="1034" y="112"/>
                                  </a:lnTo>
                                  <a:lnTo>
                                    <a:pt x="1034" y="126"/>
                                  </a:lnTo>
                                  <a:lnTo>
                                    <a:pt x="1020" y="133"/>
                                  </a:lnTo>
                                  <a:lnTo>
                                    <a:pt x="978" y="133"/>
                                  </a:lnTo>
                                  <a:close/>
                                  <a:moveTo>
                                    <a:pt x="1034" y="112"/>
                                  </a:moveTo>
                                  <a:lnTo>
                                    <a:pt x="1379" y="0"/>
                                  </a:lnTo>
                                  <a:lnTo>
                                    <a:pt x="1379" y="14"/>
                                  </a:lnTo>
                                  <a:lnTo>
                                    <a:pt x="1034" y="126"/>
                                  </a:lnTo>
                                  <a:lnTo>
                                    <a:pt x="1034" y="112"/>
                                  </a:lnTo>
                                  <a:close/>
                                </a:path>
                              </a:pathLst>
                            </a:custGeom>
                            <a:solidFill>
                              <a:srgbClr val="EBF5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195"/>
                          <wps:cNvSpPr>
                            <a:spLocks noEditPoints="1"/>
                          </wps:cNvSpPr>
                          <wps:spPr bwMode="auto">
                            <a:xfrm>
                              <a:off x="650" y="12406"/>
                              <a:ext cx="1379" cy="471"/>
                            </a:xfrm>
                            <a:custGeom>
                              <a:avLst/>
                              <a:gdLst>
                                <a:gd name="T0" fmla="*/ 0 w 1379"/>
                                <a:gd name="T1" fmla="*/ 456 h 471"/>
                                <a:gd name="T2" fmla="*/ 345 w 1379"/>
                                <a:gd name="T3" fmla="*/ 344 h 471"/>
                                <a:gd name="T4" fmla="*/ 345 w 1379"/>
                                <a:gd name="T5" fmla="*/ 358 h 471"/>
                                <a:gd name="T6" fmla="*/ 0 w 1379"/>
                                <a:gd name="T7" fmla="*/ 471 h 471"/>
                                <a:gd name="T8" fmla="*/ 0 w 1379"/>
                                <a:gd name="T9" fmla="*/ 456 h 471"/>
                                <a:gd name="T10" fmla="*/ 345 w 1379"/>
                                <a:gd name="T11" fmla="*/ 344 h 471"/>
                                <a:gd name="T12" fmla="*/ 689 w 1379"/>
                                <a:gd name="T13" fmla="*/ 232 h 471"/>
                                <a:gd name="T14" fmla="*/ 689 w 1379"/>
                                <a:gd name="T15" fmla="*/ 246 h 471"/>
                                <a:gd name="T16" fmla="*/ 345 w 1379"/>
                                <a:gd name="T17" fmla="*/ 358 h 471"/>
                                <a:gd name="T18" fmla="*/ 345 w 1379"/>
                                <a:gd name="T19" fmla="*/ 344 h 471"/>
                                <a:gd name="T20" fmla="*/ 689 w 1379"/>
                                <a:gd name="T21" fmla="*/ 232 h 471"/>
                                <a:gd name="T22" fmla="*/ 999 w 1379"/>
                                <a:gd name="T23" fmla="*/ 126 h 471"/>
                                <a:gd name="T24" fmla="*/ 1034 w 1379"/>
                                <a:gd name="T25" fmla="*/ 126 h 471"/>
                                <a:gd name="T26" fmla="*/ 1034 w 1379"/>
                                <a:gd name="T27" fmla="*/ 112 h 471"/>
                                <a:gd name="T28" fmla="*/ 1379 w 1379"/>
                                <a:gd name="T29" fmla="*/ 0 h 471"/>
                                <a:gd name="T30" fmla="*/ 1379 w 1379"/>
                                <a:gd name="T31" fmla="*/ 14 h 471"/>
                                <a:gd name="T32" fmla="*/ 1048 w 1379"/>
                                <a:gd name="T33" fmla="*/ 126 h 471"/>
                                <a:gd name="T34" fmla="*/ 1034 w 1379"/>
                                <a:gd name="T35" fmla="*/ 126 h 471"/>
                                <a:gd name="T36" fmla="*/ 1034 w 1379"/>
                                <a:gd name="T37" fmla="*/ 112 h 471"/>
                                <a:gd name="T38" fmla="*/ 999 w 1379"/>
                                <a:gd name="T39" fmla="*/ 126 h 471"/>
                                <a:gd name="T40" fmla="*/ 1034 w 1379"/>
                                <a:gd name="T41" fmla="*/ 126 h 471"/>
                                <a:gd name="T42" fmla="*/ 1034 w 1379"/>
                                <a:gd name="T43" fmla="*/ 126 h 471"/>
                                <a:gd name="T44" fmla="*/ 689 w 1379"/>
                                <a:gd name="T45" fmla="*/ 246 h 471"/>
                                <a:gd name="T46" fmla="*/ 689 w 1379"/>
                                <a:gd name="T47" fmla="*/ 232 h 471"/>
                                <a:gd name="T48" fmla="*/ 1048 w 1379"/>
                                <a:gd name="T49" fmla="*/ 126 h 471"/>
                                <a:gd name="T50" fmla="*/ 1034 w 1379"/>
                                <a:gd name="T51" fmla="*/ 126 h 471"/>
                                <a:gd name="T52" fmla="*/ 1034 w 1379"/>
                                <a:gd name="T53" fmla="*/ 126 h 471"/>
                                <a:gd name="T54" fmla="*/ 1048 w 1379"/>
                                <a:gd name="T55" fmla="*/ 126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379" h="471">
                                  <a:moveTo>
                                    <a:pt x="0" y="456"/>
                                  </a:moveTo>
                                  <a:lnTo>
                                    <a:pt x="345" y="344"/>
                                  </a:lnTo>
                                  <a:lnTo>
                                    <a:pt x="345" y="358"/>
                                  </a:lnTo>
                                  <a:lnTo>
                                    <a:pt x="0" y="471"/>
                                  </a:lnTo>
                                  <a:lnTo>
                                    <a:pt x="0" y="456"/>
                                  </a:lnTo>
                                  <a:close/>
                                  <a:moveTo>
                                    <a:pt x="345" y="344"/>
                                  </a:moveTo>
                                  <a:lnTo>
                                    <a:pt x="689" y="232"/>
                                  </a:lnTo>
                                  <a:lnTo>
                                    <a:pt x="689" y="246"/>
                                  </a:lnTo>
                                  <a:lnTo>
                                    <a:pt x="345" y="358"/>
                                  </a:lnTo>
                                  <a:lnTo>
                                    <a:pt x="345" y="344"/>
                                  </a:lnTo>
                                  <a:close/>
                                  <a:moveTo>
                                    <a:pt x="689" y="232"/>
                                  </a:moveTo>
                                  <a:lnTo>
                                    <a:pt x="999" y="126"/>
                                  </a:lnTo>
                                  <a:lnTo>
                                    <a:pt x="1034" y="126"/>
                                  </a:lnTo>
                                  <a:lnTo>
                                    <a:pt x="1034" y="112"/>
                                  </a:lnTo>
                                  <a:lnTo>
                                    <a:pt x="1379" y="0"/>
                                  </a:lnTo>
                                  <a:lnTo>
                                    <a:pt x="1379" y="14"/>
                                  </a:lnTo>
                                  <a:lnTo>
                                    <a:pt x="1048" y="126"/>
                                  </a:lnTo>
                                  <a:lnTo>
                                    <a:pt x="1034" y="126"/>
                                  </a:lnTo>
                                  <a:lnTo>
                                    <a:pt x="1034" y="112"/>
                                  </a:lnTo>
                                  <a:lnTo>
                                    <a:pt x="999" y="126"/>
                                  </a:lnTo>
                                  <a:lnTo>
                                    <a:pt x="1034" y="126"/>
                                  </a:lnTo>
                                  <a:lnTo>
                                    <a:pt x="1034" y="126"/>
                                  </a:lnTo>
                                  <a:lnTo>
                                    <a:pt x="689" y="246"/>
                                  </a:lnTo>
                                  <a:lnTo>
                                    <a:pt x="689" y="232"/>
                                  </a:lnTo>
                                  <a:close/>
                                  <a:moveTo>
                                    <a:pt x="1048" y="126"/>
                                  </a:moveTo>
                                  <a:lnTo>
                                    <a:pt x="1034" y="126"/>
                                  </a:lnTo>
                                  <a:lnTo>
                                    <a:pt x="1034" y="126"/>
                                  </a:lnTo>
                                  <a:lnTo>
                                    <a:pt x="1048" y="126"/>
                                  </a:lnTo>
                                  <a:close/>
                                </a:path>
                              </a:pathLst>
                            </a:custGeom>
                            <a:solidFill>
                              <a:srgbClr val="EBF5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96"/>
                          <wps:cNvSpPr>
                            <a:spLocks noEditPoints="1"/>
                          </wps:cNvSpPr>
                          <wps:spPr bwMode="auto">
                            <a:xfrm>
                              <a:off x="650" y="12413"/>
                              <a:ext cx="1379" cy="471"/>
                            </a:xfrm>
                            <a:custGeom>
                              <a:avLst/>
                              <a:gdLst>
                                <a:gd name="T0" fmla="*/ 0 w 1379"/>
                                <a:gd name="T1" fmla="*/ 457 h 471"/>
                                <a:gd name="T2" fmla="*/ 345 w 1379"/>
                                <a:gd name="T3" fmla="*/ 344 h 471"/>
                                <a:gd name="T4" fmla="*/ 345 w 1379"/>
                                <a:gd name="T5" fmla="*/ 358 h 471"/>
                                <a:gd name="T6" fmla="*/ 0 w 1379"/>
                                <a:gd name="T7" fmla="*/ 471 h 471"/>
                                <a:gd name="T8" fmla="*/ 0 w 1379"/>
                                <a:gd name="T9" fmla="*/ 457 h 471"/>
                                <a:gd name="T10" fmla="*/ 345 w 1379"/>
                                <a:gd name="T11" fmla="*/ 344 h 471"/>
                                <a:gd name="T12" fmla="*/ 689 w 1379"/>
                                <a:gd name="T13" fmla="*/ 232 h 471"/>
                                <a:gd name="T14" fmla="*/ 689 w 1379"/>
                                <a:gd name="T15" fmla="*/ 246 h 471"/>
                                <a:gd name="T16" fmla="*/ 345 w 1379"/>
                                <a:gd name="T17" fmla="*/ 358 h 471"/>
                                <a:gd name="T18" fmla="*/ 345 w 1379"/>
                                <a:gd name="T19" fmla="*/ 344 h 471"/>
                                <a:gd name="T20" fmla="*/ 689 w 1379"/>
                                <a:gd name="T21" fmla="*/ 232 h 471"/>
                                <a:gd name="T22" fmla="*/ 1020 w 1379"/>
                                <a:gd name="T23" fmla="*/ 119 h 471"/>
                                <a:gd name="T24" fmla="*/ 1034 w 1379"/>
                                <a:gd name="T25" fmla="*/ 119 h 471"/>
                                <a:gd name="T26" fmla="*/ 1034 w 1379"/>
                                <a:gd name="T27" fmla="*/ 112 h 471"/>
                                <a:gd name="T28" fmla="*/ 1379 w 1379"/>
                                <a:gd name="T29" fmla="*/ 0 h 471"/>
                                <a:gd name="T30" fmla="*/ 1379 w 1379"/>
                                <a:gd name="T31" fmla="*/ 14 h 471"/>
                                <a:gd name="T32" fmla="*/ 1069 w 1379"/>
                                <a:gd name="T33" fmla="*/ 119 h 471"/>
                                <a:gd name="T34" fmla="*/ 1034 w 1379"/>
                                <a:gd name="T35" fmla="*/ 119 h 471"/>
                                <a:gd name="T36" fmla="*/ 1034 w 1379"/>
                                <a:gd name="T37" fmla="*/ 112 h 471"/>
                                <a:gd name="T38" fmla="*/ 1020 w 1379"/>
                                <a:gd name="T39" fmla="*/ 119 h 471"/>
                                <a:gd name="T40" fmla="*/ 1034 w 1379"/>
                                <a:gd name="T41" fmla="*/ 119 h 471"/>
                                <a:gd name="T42" fmla="*/ 1034 w 1379"/>
                                <a:gd name="T43" fmla="*/ 126 h 471"/>
                                <a:gd name="T44" fmla="*/ 689 w 1379"/>
                                <a:gd name="T45" fmla="*/ 246 h 471"/>
                                <a:gd name="T46" fmla="*/ 689 w 1379"/>
                                <a:gd name="T47" fmla="*/ 232 h 471"/>
                                <a:gd name="T48" fmla="*/ 1069 w 1379"/>
                                <a:gd name="T49" fmla="*/ 119 h 471"/>
                                <a:gd name="T50" fmla="*/ 1034 w 1379"/>
                                <a:gd name="T51" fmla="*/ 126 h 471"/>
                                <a:gd name="T52" fmla="*/ 1034 w 1379"/>
                                <a:gd name="T53" fmla="*/ 119 h 471"/>
                                <a:gd name="T54" fmla="*/ 1069 w 1379"/>
                                <a:gd name="T55" fmla="*/ 119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379" h="471">
                                  <a:moveTo>
                                    <a:pt x="0" y="457"/>
                                  </a:moveTo>
                                  <a:lnTo>
                                    <a:pt x="345" y="344"/>
                                  </a:lnTo>
                                  <a:lnTo>
                                    <a:pt x="345" y="358"/>
                                  </a:lnTo>
                                  <a:lnTo>
                                    <a:pt x="0" y="471"/>
                                  </a:lnTo>
                                  <a:lnTo>
                                    <a:pt x="0" y="457"/>
                                  </a:lnTo>
                                  <a:close/>
                                  <a:moveTo>
                                    <a:pt x="345" y="344"/>
                                  </a:moveTo>
                                  <a:lnTo>
                                    <a:pt x="689" y="232"/>
                                  </a:lnTo>
                                  <a:lnTo>
                                    <a:pt x="689" y="246"/>
                                  </a:lnTo>
                                  <a:lnTo>
                                    <a:pt x="345" y="358"/>
                                  </a:lnTo>
                                  <a:lnTo>
                                    <a:pt x="345" y="344"/>
                                  </a:lnTo>
                                  <a:close/>
                                  <a:moveTo>
                                    <a:pt x="689" y="232"/>
                                  </a:moveTo>
                                  <a:lnTo>
                                    <a:pt x="1020" y="119"/>
                                  </a:lnTo>
                                  <a:lnTo>
                                    <a:pt x="1034" y="119"/>
                                  </a:lnTo>
                                  <a:lnTo>
                                    <a:pt x="1034" y="112"/>
                                  </a:lnTo>
                                  <a:lnTo>
                                    <a:pt x="1379" y="0"/>
                                  </a:lnTo>
                                  <a:lnTo>
                                    <a:pt x="1379" y="14"/>
                                  </a:lnTo>
                                  <a:lnTo>
                                    <a:pt x="1069" y="119"/>
                                  </a:lnTo>
                                  <a:lnTo>
                                    <a:pt x="1034" y="119"/>
                                  </a:lnTo>
                                  <a:lnTo>
                                    <a:pt x="1034" y="112"/>
                                  </a:lnTo>
                                  <a:lnTo>
                                    <a:pt x="1020" y="119"/>
                                  </a:lnTo>
                                  <a:lnTo>
                                    <a:pt x="1034" y="119"/>
                                  </a:lnTo>
                                  <a:lnTo>
                                    <a:pt x="1034" y="126"/>
                                  </a:lnTo>
                                  <a:lnTo>
                                    <a:pt x="689" y="246"/>
                                  </a:lnTo>
                                  <a:lnTo>
                                    <a:pt x="689" y="232"/>
                                  </a:lnTo>
                                  <a:close/>
                                  <a:moveTo>
                                    <a:pt x="1069" y="119"/>
                                  </a:moveTo>
                                  <a:lnTo>
                                    <a:pt x="1034" y="126"/>
                                  </a:lnTo>
                                  <a:lnTo>
                                    <a:pt x="1034" y="119"/>
                                  </a:lnTo>
                                  <a:lnTo>
                                    <a:pt x="1069" y="119"/>
                                  </a:lnTo>
                                  <a:close/>
                                </a:path>
                              </a:pathLst>
                            </a:custGeom>
                            <a:solidFill>
                              <a:srgbClr val="EBF5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197"/>
                          <wps:cNvSpPr>
                            <a:spLocks noEditPoints="1"/>
                          </wps:cNvSpPr>
                          <wps:spPr bwMode="auto">
                            <a:xfrm>
                              <a:off x="650" y="12420"/>
                              <a:ext cx="1379" cy="471"/>
                            </a:xfrm>
                            <a:custGeom>
                              <a:avLst/>
                              <a:gdLst>
                                <a:gd name="T0" fmla="*/ 0 w 1379"/>
                                <a:gd name="T1" fmla="*/ 457 h 471"/>
                                <a:gd name="T2" fmla="*/ 345 w 1379"/>
                                <a:gd name="T3" fmla="*/ 344 h 471"/>
                                <a:gd name="T4" fmla="*/ 345 w 1379"/>
                                <a:gd name="T5" fmla="*/ 358 h 471"/>
                                <a:gd name="T6" fmla="*/ 0 w 1379"/>
                                <a:gd name="T7" fmla="*/ 471 h 471"/>
                                <a:gd name="T8" fmla="*/ 0 w 1379"/>
                                <a:gd name="T9" fmla="*/ 457 h 471"/>
                                <a:gd name="T10" fmla="*/ 345 w 1379"/>
                                <a:gd name="T11" fmla="*/ 344 h 471"/>
                                <a:gd name="T12" fmla="*/ 689 w 1379"/>
                                <a:gd name="T13" fmla="*/ 232 h 471"/>
                                <a:gd name="T14" fmla="*/ 689 w 1379"/>
                                <a:gd name="T15" fmla="*/ 246 h 471"/>
                                <a:gd name="T16" fmla="*/ 345 w 1379"/>
                                <a:gd name="T17" fmla="*/ 358 h 471"/>
                                <a:gd name="T18" fmla="*/ 345 w 1379"/>
                                <a:gd name="T19" fmla="*/ 344 h 471"/>
                                <a:gd name="T20" fmla="*/ 689 w 1379"/>
                                <a:gd name="T21" fmla="*/ 232 h 471"/>
                                <a:gd name="T22" fmla="*/ 1034 w 1379"/>
                                <a:gd name="T23" fmla="*/ 112 h 471"/>
                                <a:gd name="T24" fmla="*/ 1034 w 1379"/>
                                <a:gd name="T25" fmla="*/ 133 h 471"/>
                                <a:gd name="T26" fmla="*/ 689 w 1379"/>
                                <a:gd name="T27" fmla="*/ 246 h 471"/>
                                <a:gd name="T28" fmla="*/ 689 w 1379"/>
                                <a:gd name="T29" fmla="*/ 232 h 471"/>
                                <a:gd name="T30" fmla="*/ 1034 w 1379"/>
                                <a:gd name="T31" fmla="*/ 112 h 471"/>
                                <a:gd name="T32" fmla="*/ 1048 w 1379"/>
                                <a:gd name="T33" fmla="*/ 112 h 471"/>
                                <a:gd name="T34" fmla="*/ 1090 w 1379"/>
                                <a:gd name="T35" fmla="*/ 112 h 471"/>
                                <a:gd name="T36" fmla="*/ 1034 w 1379"/>
                                <a:gd name="T37" fmla="*/ 133 h 471"/>
                                <a:gd name="T38" fmla="*/ 1034 w 1379"/>
                                <a:gd name="T39" fmla="*/ 112 h 471"/>
                                <a:gd name="T40" fmla="*/ 1048 w 1379"/>
                                <a:gd name="T41" fmla="*/ 112 h 471"/>
                                <a:gd name="T42" fmla="*/ 1379 w 1379"/>
                                <a:gd name="T43" fmla="*/ 0 h 471"/>
                                <a:gd name="T44" fmla="*/ 1379 w 1379"/>
                                <a:gd name="T45" fmla="*/ 14 h 471"/>
                                <a:gd name="T46" fmla="*/ 1090 w 1379"/>
                                <a:gd name="T47" fmla="*/ 112 h 471"/>
                                <a:gd name="T48" fmla="*/ 1048 w 1379"/>
                                <a:gd name="T49" fmla="*/ 112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345" y="344"/>
                                  </a:lnTo>
                                  <a:lnTo>
                                    <a:pt x="345" y="358"/>
                                  </a:lnTo>
                                  <a:lnTo>
                                    <a:pt x="0" y="471"/>
                                  </a:lnTo>
                                  <a:lnTo>
                                    <a:pt x="0" y="457"/>
                                  </a:lnTo>
                                  <a:close/>
                                  <a:moveTo>
                                    <a:pt x="345" y="344"/>
                                  </a:moveTo>
                                  <a:lnTo>
                                    <a:pt x="689" y="232"/>
                                  </a:lnTo>
                                  <a:lnTo>
                                    <a:pt x="689" y="246"/>
                                  </a:lnTo>
                                  <a:lnTo>
                                    <a:pt x="345" y="358"/>
                                  </a:lnTo>
                                  <a:lnTo>
                                    <a:pt x="345" y="344"/>
                                  </a:lnTo>
                                  <a:close/>
                                  <a:moveTo>
                                    <a:pt x="689" y="232"/>
                                  </a:moveTo>
                                  <a:lnTo>
                                    <a:pt x="1034" y="112"/>
                                  </a:lnTo>
                                  <a:lnTo>
                                    <a:pt x="1034" y="133"/>
                                  </a:lnTo>
                                  <a:lnTo>
                                    <a:pt x="689" y="246"/>
                                  </a:lnTo>
                                  <a:lnTo>
                                    <a:pt x="689" y="232"/>
                                  </a:lnTo>
                                  <a:close/>
                                  <a:moveTo>
                                    <a:pt x="1034" y="112"/>
                                  </a:moveTo>
                                  <a:lnTo>
                                    <a:pt x="1048" y="112"/>
                                  </a:lnTo>
                                  <a:lnTo>
                                    <a:pt x="1090" y="112"/>
                                  </a:lnTo>
                                  <a:lnTo>
                                    <a:pt x="1034" y="133"/>
                                  </a:lnTo>
                                  <a:lnTo>
                                    <a:pt x="1034" y="112"/>
                                  </a:lnTo>
                                  <a:close/>
                                  <a:moveTo>
                                    <a:pt x="1048" y="112"/>
                                  </a:moveTo>
                                  <a:lnTo>
                                    <a:pt x="1379" y="0"/>
                                  </a:lnTo>
                                  <a:lnTo>
                                    <a:pt x="1379" y="14"/>
                                  </a:lnTo>
                                  <a:lnTo>
                                    <a:pt x="1090" y="112"/>
                                  </a:lnTo>
                                  <a:lnTo>
                                    <a:pt x="1048" y="112"/>
                                  </a:lnTo>
                                  <a:close/>
                                </a:path>
                              </a:pathLst>
                            </a:custGeom>
                            <a:solidFill>
                              <a:srgbClr val="EBF5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198"/>
                          <wps:cNvSpPr>
                            <a:spLocks noEditPoints="1"/>
                          </wps:cNvSpPr>
                          <wps:spPr bwMode="auto">
                            <a:xfrm>
                              <a:off x="650" y="12427"/>
                              <a:ext cx="1379" cy="471"/>
                            </a:xfrm>
                            <a:custGeom>
                              <a:avLst/>
                              <a:gdLst>
                                <a:gd name="T0" fmla="*/ 0 w 1379"/>
                                <a:gd name="T1" fmla="*/ 457 h 471"/>
                                <a:gd name="T2" fmla="*/ 345 w 1379"/>
                                <a:gd name="T3" fmla="*/ 344 h 471"/>
                                <a:gd name="T4" fmla="*/ 345 w 1379"/>
                                <a:gd name="T5" fmla="*/ 358 h 471"/>
                                <a:gd name="T6" fmla="*/ 0 w 1379"/>
                                <a:gd name="T7" fmla="*/ 471 h 471"/>
                                <a:gd name="T8" fmla="*/ 0 w 1379"/>
                                <a:gd name="T9" fmla="*/ 457 h 471"/>
                                <a:gd name="T10" fmla="*/ 345 w 1379"/>
                                <a:gd name="T11" fmla="*/ 344 h 471"/>
                                <a:gd name="T12" fmla="*/ 689 w 1379"/>
                                <a:gd name="T13" fmla="*/ 232 h 471"/>
                                <a:gd name="T14" fmla="*/ 689 w 1379"/>
                                <a:gd name="T15" fmla="*/ 246 h 471"/>
                                <a:gd name="T16" fmla="*/ 345 w 1379"/>
                                <a:gd name="T17" fmla="*/ 358 h 471"/>
                                <a:gd name="T18" fmla="*/ 345 w 1379"/>
                                <a:gd name="T19" fmla="*/ 344 h 471"/>
                                <a:gd name="T20" fmla="*/ 689 w 1379"/>
                                <a:gd name="T21" fmla="*/ 232 h 471"/>
                                <a:gd name="T22" fmla="*/ 1034 w 1379"/>
                                <a:gd name="T23" fmla="*/ 112 h 471"/>
                                <a:gd name="T24" fmla="*/ 1034 w 1379"/>
                                <a:gd name="T25" fmla="*/ 133 h 471"/>
                                <a:gd name="T26" fmla="*/ 689 w 1379"/>
                                <a:gd name="T27" fmla="*/ 246 h 471"/>
                                <a:gd name="T28" fmla="*/ 689 w 1379"/>
                                <a:gd name="T29" fmla="*/ 232 h 471"/>
                                <a:gd name="T30" fmla="*/ 1034 w 1379"/>
                                <a:gd name="T31" fmla="*/ 112 h 471"/>
                                <a:gd name="T32" fmla="*/ 1069 w 1379"/>
                                <a:gd name="T33" fmla="*/ 105 h 471"/>
                                <a:gd name="T34" fmla="*/ 1111 w 1379"/>
                                <a:gd name="T35" fmla="*/ 105 h 471"/>
                                <a:gd name="T36" fmla="*/ 1034 w 1379"/>
                                <a:gd name="T37" fmla="*/ 133 h 471"/>
                                <a:gd name="T38" fmla="*/ 1034 w 1379"/>
                                <a:gd name="T39" fmla="*/ 112 h 471"/>
                                <a:gd name="T40" fmla="*/ 1069 w 1379"/>
                                <a:gd name="T41" fmla="*/ 105 h 471"/>
                                <a:gd name="T42" fmla="*/ 1379 w 1379"/>
                                <a:gd name="T43" fmla="*/ 0 h 471"/>
                                <a:gd name="T44" fmla="*/ 1379 w 1379"/>
                                <a:gd name="T45" fmla="*/ 14 h 471"/>
                                <a:gd name="T46" fmla="*/ 1111 w 1379"/>
                                <a:gd name="T47" fmla="*/ 105 h 471"/>
                                <a:gd name="T48" fmla="*/ 1069 w 1379"/>
                                <a:gd name="T49" fmla="*/ 105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345" y="344"/>
                                  </a:lnTo>
                                  <a:lnTo>
                                    <a:pt x="345" y="358"/>
                                  </a:lnTo>
                                  <a:lnTo>
                                    <a:pt x="0" y="471"/>
                                  </a:lnTo>
                                  <a:lnTo>
                                    <a:pt x="0" y="457"/>
                                  </a:lnTo>
                                  <a:close/>
                                  <a:moveTo>
                                    <a:pt x="345" y="344"/>
                                  </a:moveTo>
                                  <a:lnTo>
                                    <a:pt x="689" y="232"/>
                                  </a:lnTo>
                                  <a:lnTo>
                                    <a:pt x="689" y="246"/>
                                  </a:lnTo>
                                  <a:lnTo>
                                    <a:pt x="345" y="358"/>
                                  </a:lnTo>
                                  <a:lnTo>
                                    <a:pt x="345" y="344"/>
                                  </a:lnTo>
                                  <a:close/>
                                  <a:moveTo>
                                    <a:pt x="689" y="232"/>
                                  </a:moveTo>
                                  <a:lnTo>
                                    <a:pt x="1034" y="112"/>
                                  </a:lnTo>
                                  <a:lnTo>
                                    <a:pt x="1034" y="133"/>
                                  </a:lnTo>
                                  <a:lnTo>
                                    <a:pt x="689" y="246"/>
                                  </a:lnTo>
                                  <a:lnTo>
                                    <a:pt x="689" y="232"/>
                                  </a:lnTo>
                                  <a:close/>
                                  <a:moveTo>
                                    <a:pt x="1034" y="112"/>
                                  </a:moveTo>
                                  <a:lnTo>
                                    <a:pt x="1069" y="105"/>
                                  </a:lnTo>
                                  <a:lnTo>
                                    <a:pt x="1111" y="105"/>
                                  </a:lnTo>
                                  <a:lnTo>
                                    <a:pt x="1034" y="133"/>
                                  </a:lnTo>
                                  <a:lnTo>
                                    <a:pt x="1034" y="112"/>
                                  </a:lnTo>
                                  <a:close/>
                                  <a:moveTo>
                                    <a:pt x="1069" y="105"/>
                                  </a:moveTo>
                                  <a:lnTo>
                                    <a:pt x="1379" y="0"/>
                                  </a:lnTo>
                                  <a:lnTo>
                                    <a:pt x="1379" y="14"/>
                                  </a:lnTo>
                                  <a:lnTo>
                                    <a:pt x="1111" y="105"/>
                                  </a:lnTo>
                                  <a:lnTo>
                                    <a:pt x="1069" y="105"/>
                                  </a:lnTo>
                                  <a:close/>
                                </a:path>
                              </a:pathLst>
                            </a:custGeom>
                            <a:solidFill>
                              <a:srgbClr val="E8F3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99"/>
                          <wps:cNvSpPr>
                            <a:spLocks noEditPoints="1"/>
                          </wps:cNvSpPr>
                          <wps:spPr bwMode="auto">
                            <a:xfrm>
                              <a:off x="650" y="12434"/>
                              <a:ext cx="1379" cy="471"/>
                            </a:xfrm>
                            <a:custGeom>
                              <a:avLst/>
                              <a:gdLst>
                                <a:gd name="T0" fmla="*/ 0 w 1379"/>
                                <a:gd name="T1" fmla="*/ 457 h 471"/>
                                <a:gd name="T2" fmla="*/ 345 w 1379"/>
                                <a:gd name="T3" fmla="*/ 344 h 471"/>
                                <a:gd name="T4" fmla="*/ 345 w 1379"/>
                                <a:gd name="T5" fmla="*/ 358 h 471"/>
                                <a:gd name="T6" fmla="*/ 0 w 1379"/>
                                <a:gd name="T7" fmla="*/ 471 h 471"/>
                                <a:gd name="T8" fmla="*/ 0 w 1379"/>
                                <a:gd name="T9" fmla="*/ 457 h 471"/>
                                <a:gd name="T10" fmla="*/ 345 w 1379"/>
                                <a:gd name="T11" fmla="*/ 344 h 471"/>
                                <a:gd name="T12" fmla="*/ 689 w 1379"/>
                                <a:gd name="T13" fmla="*/ 232 h 471"/>
                                <a:gd name="T14" fmla="*/ 689 w 1379"/>
                                <a:gd name="T15" fmla="*/ 246 h 471"/>
                                <a:gd name="T16" fmla="*/ 345 w 1379"/>
                                <a:gd name="T17" fmla="*/ 358 h 471"/>
                                <a:gd name="T18" fmla="*/ 345 w 1379"/>
                                <a:gd name="T19" fmla="*/ 344 h 471"/>
                                <a:gd name="T20" fmla="*/ 689 w 1379"/>
                                <a:gd name="T21" fmla="*/ 232 h 471"/>
                                <a:gd name="T22" fmla="*/ 1034 w 1379"/>
                                <a:gd name="T23" fmla="*/ 119 h 471"/>
                                <a:gd name="T24" fmla="*/ 1034 w 1379"/>
                                <a:gd name="T25" fmla="*/ 133 h 471"/>
                                <a:gd name="T26" fmla="*/ 689 w 1379"/>
                                <a:gd name="T27" fmla="*/ 246 h 471"/>
                                <a:gd name="T28" fmla="*/ 689 w 1379"/>
                                <a:gd name="T29" fmla="*/ 232 h 471"/>
                                <a:gd name="T30" fmla="*/ 1034 w 1379"/>
                                <a:gd name="T31" fmla="*/ 119 h 471"/>
                                <a:gd name="T32" fmla="*/ 1090 w 1379"/>
                                <a:gd name="T33" fmla="*/ 98 h 471"/>
                                <a:gd name="T34" fmla="*/ 1133 w 1379"/>
                                <a:gd name="T35" fmla="*/ 98 h 471"/>
                                <a:gd name="T36" fmla="*/ 1034 w 1379"/>
                                <a:gd name="T37" fmla="*/ 133 h 471"/>
                                <a:gd name="T38" fmla="*/ 1034 w 1379"/>
                                <a:gd name="T39" fmla="*/ 119 h 471"/>
                                <a:gd name="T40" fmla="*/ 1090 w 1379"/>
                                <a:gd name="T41" fmla="*/ 98 h 471"/>
                                <a:gd name="T42" fmla="*/ 1379 w 1379"/>
                                <a:gd name="T43" fmla="*/ 0 h 471"/>
                                <a:gd name="T44" fmla="*/ 1379 w 1379"/>
                                <a:gd name="T45" fmla="*/ 14 h 471"/>
                                <a:gd name="T46" fmla="*/ 1133 w 1379"/>
                                <a:gd name="T47" fmla="*/ 98 h 471"/>
                                <a:gd name="T48" fmla="*/ 1090 w 1379"/>
                                <a:gd name="T49" fmla="*/ 98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345" y="344"/>
                                  </a:lnTo>
                                  <a:lnTo>
                                    <a:pt x="345" y="358"/>
                                  </a:lnTo>
                                  <a:lnTo>
                                    <a:pt x="0" y="471"/>
                                  </a:lnTo>
                                  <a:lnTo>
                                    <a:pt x="0" y="457"/>
                                  </a:lnTo>
                                  <a:close/>
                                  <a:moveTo>
                                    <a:pt x="345" y="344"/>
                                  </a:moveTo>
                                  <a:lnTo>
                                    <a:pt x="689" y="232"/>
                                  </a:lnTo>
                                  <a:lnTo>
                                    <a:pt x="689" y="246"/>
                                  </a:lnTo>
                                  <a:lnTo>
                                    <a:pt x="345" y="358"/>
                                  </a:lnTo>
                                  <a:lnTo>
                                    <a:pt x="345" y="344"/>
                                  </a:lnTo>
                                  <a:close/>
                                  <a:moveTo>
                                    <a:pt x="689" y="232"/>
                                  </a:moveTo>
                                  <a:lnTo>
                                    <a:pt x="1034" y="119"/>
                                  </a:lnTo>
                                  <a:lnTo>
                                    <a:pt x="1034" y="133"/>
                                  </a:lnTo>
                                  <a:lnTo>
                                    <a:pt x="689" y="246"/>
                                  </a:lnTo>
                                  <a:lnTo>
                                    <a:pt x="689" y="232"/>
                                  </a:lnTo>
                                  <a:close/>
                                  <a:moveTo>
                                    <a:pt x="1034" y="119"/>
                                  </a:moveTo>
                                  <a:lnTo>
                                    <a:pt x="1090" y="98"/>
                                  </a:lnTo>
                                  <a:lnTo>
                                    <a:pt x="1133" y="98"/>
                                  </a:lnTo>
                                  <a:lnTo>
                                    <a:pt x="1034" y="133"/>
                                  </a:lnTo>
                                  <a:lnTo>
                                    <a:pt x="1034" y="119"/>
                                  </a:lnTo>
                                  <a:close/>
                                  <a:moveTo>
                                    <a:pt x="1090" y="98"/>
                                  </a:moveTo>
                                  <a:lnTo>
                                    <a:pt x="1379" y="0"/>
                                  </a:lnTo>
                                  <a:lnTo>
                                    <a:pt x="1379" y="14"/>
                                  </a:lnTo>
                                  <a:lnTo>
                                    <a:pt x="1133" y="98"/>
                                  </a:lnTo>
                                  <a:lnTo>
                                    <a:pt x="1090" y="98"/>
                                  </a:lnTo>
                                  <a:close/>
                                </a:path>
                              </a:pathLst>
                            </a:custGeom>
                            <a:solidFill>
                              <a:srgbClr val="E8F3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200"/>
                          <wps:cNvSpPr>
                            <a:spLocks noEditPoints="1"/>
                          </wps:cNvSpPr>
                          <wps:spPr bwMode="auto">
                            <a:xfrm>
                              <a:off x="650" y="12441"/>
                              <a:ext cx="1379" cy="471"/>
                            </a:xfrm>
                            <a:custGeom>
                              <a:avLst/>
                              <a:gdLst>
                                <a:gd name="T0" fmla="*/ 0 w 1379"/>
                                <a:gd name="T1" fmla="*/ 457 h 471"/>
                                <a:gd name="T2" fmla="*/ 345 w 1379"/>
                                <a:gd name="T3" fmla="*/ 344 h 471"/>
                                <a:gd name="T4" fmla="*/ 345 w 1379"/>
                                <a:gd name="T5" fmla="*/ 358 h 471"/>
                                <a:gd name="T6" fmla="*/ 0 w 1379"/>
                                <a:gd name="T7" fmla="*/ 471 h 471"/>
                                <a:gd name="T8" fmla="*/ 0 w 1379"/>
                                <a:gd name="T9" fmla="*/ 457 h 471"/>
                                <a:gd name="T10" fmla="*/ 345 w 1379"/>
                                <a:gd name="T11" fmla="*/ 344 h 471"/>
                                <a:gd name="T12" fmla="*/ 689 w 1379"/>
                                <a:gd name="T13" fmla="*/ 232 h 471"/>
                                <a:gd name="T14" fmla="*/ 689 w 1379"/>
                                <a:gd name="T15" fmla="*/ 246 h 471"/>
                                <a:gd name="T16" fmla="*/ 345 w 1379"/>
                                <a:gd name="T17" fmla="*/ 358 h 471"/>
                                <a:gd name="T18" fmla="*/ 345 w 1379"/>
                                <a:gd name="T19" fmla="*/ 344 h 471"/>
                                <a:gd name="T20" fmla="*/ 689 w 1379"/>
                                <a:gd name="T21" fmla="*/ 232 h 471"/>
                                <a:gd name="T22" fmla="*/ 1034 w 1379"/>
                                <a:gd name="T23" fmla="*/ 119 h 471"/>
                                <a:gd name="T24" fmla="*/ 1034 w 1379"/>
                                <a:gd name="T25" fmla="*/ 133 h 471"/>
                                <a:gd name="T26" fmla="*/ 689 w 1379"/>
                                <a:gd name="T27" fmla="*/ 246 h 471"/>
                                <a:gd name="T28" fmla="*/ 689 w 1379"/>
                                <a:gd name="T29" fmla="*/ 232 h 471"/>
                                <a:gd name="T30" fmla="*/ 1034 w 1379"/>
                                <a:gd name="T31" fmla="*/ 119 h 471"/>
                                <a:gd name="T32" fmla="*/ 1111 w 1379"/>
                                <a:gd name="T33" fmla="*/ 91 h 471"/>
                                <a:gd name="T34" fmla="*/ 1154 w 1379"/>
                                <a:gd name="T35" fmla="*/ 91 h 471"/>
                                <a:gd name="T36" fmla="*/ 1034 w 1379"/>
                                <a:gd name="T37" fmla="*/ 133 h 471"/>
                                <a:gd name="T38" fmla="*/ 1034 w 1379"/>
                                <a:gd name="T39" fmla="*/ 119 h 471"/>
                                <a:gd name="T40" fmla="*/ 1111 w 1379"/>
                                <a:gd name="T41" fmla="*/ 91 h 471"/>
                                <a:gd name="T42" fmla="*/ 1379 w 1379"/>
                                <a:gd name="T43" fmla="*/ 0 h 471"/>
                                <a:gd name="T44" fmla="*/ 1379 w 1379"/>
                                <a:gd name="T45" fmla="*/ 14 h 471"/>
                                <a:gd name="T46" fmla="*/ 1154 w 1379"/>
                                <a:gd name="T47" fmla="*/ 91 h 471"/>
                                <a:gd name="T48" fmla="*/ 1111 w 1379"/>
                                <a:gd name="T49" fmla="*/ 91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345" y="344"/>
                                  </a:lnTo>
                                  <a:lnTo>
                                    <a:pt x="345" y="358"/>
                                  </a:lnTo>
                                  <a:lnTo>
                                    <a:pt x="0" y="471"/>
                                  </a:lnTo>
                                  <a:lnTo>
                                    <a:pt x="0" y="457"/>
                                  </a:lnTo>
                                  <a:close/>
                                  <a:moveTo>
                                    <a:pt x="345" y="344"/>
                                  </a:moveTo>
                                  <a:lnTo>
                                    <a:pt x="689" y="232"/>
                                  </a:lnTo>
                                  <a:lnTo>
                                    <a:pt x="689" y="246"/>
                                  </a:lnTo>
                                  <a:lnTo>
                                    <a:pt x="345" y="358"/>
                                  </a:lnTo>
                                  <a:lnTo>
                                    <a:pt x="345" y="344"/>
                                  </a:lnTo>
                                  <a:close/>
                                  <a:moveTo>
                                    <a:pt x="689" y="232"/>
                                  </a:moveTo>
                                  <a:lnTo>
                                    <a:pt x="1034" y="119"/>
                                  </a:lnTo>
                                  <a:lnTo>
                                    <a:pt x="1034" y="133"/>
                                  </a:lnTo>
                                  <a:lnTo>
                                    <a:pt x="689" y="246"/>
                                  </a:lnTo>
                                  <a:lnTo>
                                    <a:pt x="689" y="232"/>
                                  </a:lnTo>
                                  <a:close/>
                                  <a:moveTo>
                                    <a:pt x="1034" y="119"/>
                                  </a:moveTo>
                                  <a:lnTo>
                                    <a:pt x="1111" y="91"/>
                                  </a:lnTo>
                                  <a:lnTo>
                                    <a:pt x="1154" y="91"/>
                                  </a:lnTo>
                                  <a:lnTo>
                                    <a:pt x="1034" y="133"/>
                                  </a:lnTo>
                                  <a:lnTo>
                                    <a:pt x="1034" y="119"/>
                                  </a:lnTo>
                                  <a:close/>
                                  <a:moveTo>
                                    <a:pt x="1111" y="91"/>
                                  </a:moveTo>
                                  <a:lnTo>
                                    <a:pt x="1379" y="0"/>
                                  </a:lnTo>
                                  <a:lnTo>
                                    <a:pt x="1379" y="14"/>
                                  </a:lnTo>
                                  <a:lnTo>
                                    <a:pt x="1154" y="91"/>
                                  </a:lnTo>
                                  <a:lnTo>
                                    <a:pt x="1111" y="91"/>
                                  </a:lnTo>
                                  <a:close/>
                                </a:path>
                              </a:pathLst>
                            </a:custGeom>
                            <a:solidFill>
                              <a:srgbClr val="E8F3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201"/>
                          <wps:cNvSpPr>
                            <a:spLocks noEditPoints="1"/>
                          </wps:cNvSpPr>
                          <wps:spPr bwMode="auto">
                            <a:xfrm>
                              <a:off x="650" y="12448"/>
                              <a:ext cx="1379" cy="471"/>
                            </a:xfrm>
                            <a:custGeom>
                              <a:avLst/>
                              <a:gdLst>
                                <a:gd name="T0" fmla="*/ 0 w 1379"/>
                                <a:gd name="T1" fmla="*/ 457 h 471"/>
                                <a:gd name="T2" fmla="*/ 345 w 1379"/>
                                <a:gd name="T3" fmla="*/ 344 h 471"/>
                                <a:gd name="T4" fmla="*/ 345 w 1379"/>
                                <a:gd name="T5" fmla="*/ 358 h 471"/>
                                <a:gd name="T6" fmla="*/ 0 w 1379"/>
                                <a:gd name="T7" fmla="*/ 471 h 471"/>
                                <a:gd name="T8" fmla="*/ 0 w 1379"/>
                                <a:gd name="T9" fmla="*/ 457 h 471"/>
                                <a:gd name="T10" fmla="*/ 345 w 1379"/>
                                <a:gd name="T11" fmla="*/ 344 h 471"/>
                                <a:gd name="T12" fmla="*/ 689 w 1379"/>
                                <a:gd name="T13" fmla="*/ 232 h 471"/>
                                <a:gd name="T14" fmla="*/ 689 w 1379"/>
                                <a:gd name="T15" fmla="*/ 246 h 471"/>
                                <a:gd name="T16" fmla="*/ 345 w 1379"/>
                                <a:gd name="T17" fmla="*/ 358 h 471"/>
                                <a:gd name="T18" fmla="*/ 345 w 1379"/>
                                <a:gd name="T19" fmla="*/ 344 h 471"/>
                                <a:gd name="T20" fmla="*/ 689 w 1379"/>
                                <a:gd name="T21" fmla="*/ 232 h 471"/>
                                <a:gd name="T22" fmla="*/ 1034 w 1379"/>
                                <a:gd name="T23" fmla="*/ 119 h 471"/>
                                <a:gd name="T24" fmla="*/ 1034 w 1379"/>
                                <a:gd name="T25" fmla="*/ 133 h 471"/>
                                <a:gd name="T26" fmla="*/ 689 w 1379"/>
                                <a:gd name="T27" fmla="*/ 246 h 471"/>
                                <a:gd name="T28" fmla="*/ 689 w 1379"/>
                                <a:gd name="T29" fmla="*/ 232 h 471"/>
                                <a:gd name="T30" fmla="*/ 1034 w 1379"/>
                                <a:gd name="T31" fmla="*/ 119 h 471"/>
                                <a:gd name="T32" fmla="*/ 1133 w 1379"/>
                                <a:gd name="T33" fmla="*/ 84 h 471"/>
                                <a:gd name="T34" fmla="*/ 1182 w 1379"/>
                                <a:gd name="T35" fmla="*/ 84 h 471"/>
                                <a:gd name="T36" fmla="*/ 1034 w 1379"/>
                                <a:gd name="T37" fmla="*/ 133 h 471"/>
                                <a:gd name="T38" fmla="*/ 1034 w 1379"/>
                                <a:gd name="T39" fmla="*/ 119 h 471"/>
                                <a:gd name="T40" fmla="*/ 1133 w 1379"/>
                                <a:gd name="T41" fmla="*/ 84 h 471"/>
                                <a:gd name="T42" fmla="*/ 1379 w 1379"/>
                                <a:gd name="T43" fmla="*/ 0 h 471"/>
                                <a:gd name="T44" fmla="*/ 1379 w 1379"/>
                                <a:gd name="T45" fmla="*/ 21 h 471"/>
                                <a:gd name="T46" fmla="*/ 1182 w 1379"/>
                                <a:gd name="T47" fmla="*/ 84 h 471"/>
                                <a:gd name="T48" fmla="*/ 1133 w 1379"/>
                                <a:gd name="T49" fmla="*/ 84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345" y="344"/>
                                  </a:lnTo>
                                  <a:lnTo>
                                    <a:pt x="345" y="358"/>
                                  </a:lnTo>
                                  <a:lnTo>
                                    <a:pt x="0" y="471"/>
                                  </a:lnTo>
                                  <a:lnTo>
                                    <a:pt x="0" y="457"/>
                                  </a:lnTo>
                                  <a:close/>
                                  <a:moveTo>
                                    <a:pt x="345" y="344"/>
                                  </a:moveTo>
                                  <a:lnTo>
                                    <a:pt x="689" y="232"/>
                                  </a:lnTo>
                                  <a:lnTo>
                                    <a:pt x="689" y="246"/>
                                  </a:lnTo>
                                  <a:lnTo>
                                    <a:pt x="345" y="358"/>
                                  </a:lnTo>
                                  <a:lnTo>
                                    <a:pt x="345" y="344"/>
                                  </a:lnTo>
                                  <a:close/>
                                  <a:moveTo>
                                    <a:pt x="689" y="232"/>
                                  </a:moveTo>
                                  <a:lnTo>
                                    <a:pt x="1034" y="119"/>
                                  </a:lnTo>
                                  <a:lnTo>
                                    <a:pt x="1034" y="133"/>
                                  </a:lnTo>
                                  <a:lnTo>
                                    <a:pt x="689" y="246"/>
                                  </a:lnTo>
                                  <a:lnTo>
                                    <a:pt x="689" y="232"/>
                                  </a:lnTo>
                                  <a:close/>
                                  <a:moveTo>
                                    <a:pt x="1034" y="119"/>
                                  </a:moveTo>
                                  <a:lnTo>
                                    <a:pt x="1133" y="84"/>
                                  </a:lnTo>
                                  <a:lnTo>
                                    <a:pt x="1182" y="84"/>
                                  </a:lnTo>
                                  <a:lnTo>
                                    <a:pt x="1034" y="133"/>
                                  </a:lnTo>
                                  <a:lnTo>
                                    <a:pt x="1034" y="119"/>
                                  </a:lnTo>
                                  <a:close/>
                                  <a:moveTo>
                                    <a:pt x="1133" y="84"/>
                                  </a:moveTo>
                                  <a:lnTo>
                                    <a:pt x="1379" y="0"/>
                                  </a:lnTo>
                                  <a:lnTo>
                                    <a:pt x="1379" y="21"/>
                                  </a:lnTo>
                                  <a:lnTo>
                                    <a:pt x="1182" y="84"/>
                                  </a:lnTo>
                                  <a:lnTo>
                                    <a:pt x="1133" y="84"/>
                                  </a:lnTo>
                                  <a:close/>
                                </a:path>
                              </a:pathLst>
                            </a:custGeom>
                            <a:solidFill>
                              <a:srgbClr val="E8F3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202"/>
                          <wps:cNvSpPr>
                            <a:spLocks noEditPoints="1"/>
                          </wps:cNvSpPr>
                          <wps:spPr bwMode="auto">
                            <a:xfrm>
                              <a:off x="650" y="12455"/>
                              <a:ext cx="1379" cy="478"/>
                            </a:xfrm>
                            <a:custGeom>
                              <a:avLst/>
                              <a:gdLst>
                                <a:gd name="T0" fmla="*/ 0 w 1379"/>
                                <a:gd name="T1" fmla="*/ 457 h 478"/>
                                <a:gd name="T2" fmla="*/ 345 w 1379"/>
                                <a:gd name="T3" fmla="*/ 344 h 478"/>
                                <a:gd name="T4" fmla="*/ 345 w 1379"/>
                                <a:gd name="T5" fmla="*/ 358 h 478"/>
                                <a:gd name="T6" fmla="*/ 0 w 1379"/>
                                <a:gd name="T7" fmla="*/ 478 h 478"/>
                                <a:gd name="T8" fmla="*/ 0 w 1379"/>
                                <a:gd name="T9" fmla="*/ 457 h 478"/>
                                <a:gd name="T10" fmla="*/ 345 w 1379"/>
                                <a:gd name="T11" fmla="*/ 344 h 478"/>
                                <a:gd name="T12" fmla="*/ 689 w 1379"/>
                                <a:gd name="T13" fmla="*/ 232 h 478"/>
                                <a:gd name="T14" fmla="*/ 689 w 1379"/>
                                <a:gd name="T15" fmla="*/ 246 h 478"/>
                                <a:gd name="T16" fmla="*/ 345 w 1379"/>
                                <a:gd name="T17" fmla="*/ 358 h 478"/>
                                <a:gd name="T18" fmla="*/ 345 w 1379"/>
                                <a:gd name="T19" fmla="*/ 344 h 478"/>
                                <a:gd name="T20" fmla="*/ 689 w 1379"/>
                                <a:gd name="T21" fmla="*/ 232 h 478"/>
                                <a:gd name="T22" fmla="*/ 1034 w 1379"/>
                                <a:gd name="T23" fmla="*/ 119 h 478"/>
                                <a:gd name="T24" fmla="*/ 1034 w 1379"/>
                                <a:gd name="T25" fmla="*/ 133 h 478"/>
                                <a:gd name="T26" fmla="*/ 689 w 1379"/>
                                <a:gd name="T27" fmla="*/ 246 h 478"/>
                                <a:gd name="T28" fmla="*/ 689 w 1379"/>
                                <a:gd name="T29" fmla="*/ 232 h 478"/>
                                <a:gd name="T30" fmla="*/ 1034 w 1379"/>
                                <a:gd name="T31" fmla="*/ 119 h 478"/>
                                <a:gd name="T32" fmla="*/ 1154 w 1379"/>
                                <a:gd name="T33" fmla="*/ 77 h 478"/>
                                <a:gd name="T34" fmla="*/ 1203 w 1379"/>
                                <a:gd name="T35" fmla="*/ 77 h 478"/>
                                <a:gd name="T36" fmla="*/ 1034 w 1379"/>
                                <a:gd name="T37" fmla="*/ 133 h 478"/>
                                <a:gd name="T38" fmla="*/ 1034 w 1379"/>
                                <a:gd name="T39" fmla="*/ 119 h 478"/>
                                <a:gd name="T40" fmla="*/ 1154 w 1379"/>
                                <a:gd name="T41" fmla="*/ 77 h 478"/>
                                <a:gd name="T42" fmla="*/ 1379 w 1379"/>
                                <a:gd name="T43" fmla="*/ 0 h 478"/>
                                <a:gd name="T44" fmla="*/ 1379 w 1379"/>
                                <a:gd name="T45" fmla="*/ 21 h 478"/>
                                <a:gd name="T46" fmla="*/ 1203 w 1379"/>
                                <a:gd name="T47" fmla="*/ 77 h 478"/>
                                <a:gd name="T48" fmla="*/ 1154 w 1379"/>
                                <a:gd name="T49" fmla="*/ 77 h 4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8">
                                  <a:moveTo>
                                    <a:pt x="0" y="457"/>
                                  </a:moveTo>
                                  <a:lnTo>
                                    <a:pt x="345" y="344"/>
                                  </a:lnTo>
                                  <a:lnTo>
                                    <a:pt x="345" y="358"/>
                                  </a:lnTo>
                                  <a:lnTo>
                                    <a:pt x="0" y="478"/>
                                  </a:lnTo>
                                  <a:lnTo>
                                    <a:pt x="0" y="457"/>
                                  </a:lnTo>
                                  <a:close/>
                                  <a:moveTo>
                                    <a:pt x="345" y="344"/>
                                  </a:moveTo>
                                  <a:lnTo>
                                    <a:pt x="689" y="232"/>
                                  </a:lnTo>
                                  <a:lnTo>
                                    <a:pt x="689" y="246"/>
                                  </a:lnTo>
                                  <a:lnTo>
                                    <a:pt x="345" y="358"/>
                                  </a:lnTo>
                                  <a:lnTo>
                                    <a:pt x="345" y="344"/>
                                  </a:lnTo>
                                  <a:close/>
                                  <a:moveTo>
                                    <a:pt x="689" y="232"/>
                                  </a:moveTo>
                                  <a:lnTo>
                                    <a:pt x="1034" y="119"/>
                                  </a:lnTo>
                                  <a:lnTo>
                                    <a:pt x="1034" y="133"/>
                                  </a:lnTo>
                                  <a:lnTo>
                                    <a:pt x="689" y="246"/>
                                  </a:lnTo>
                                  <a:lnTo>
                                    <a:pt x="689" y="232"/>
                                  </a:lnTo>
                                  <a:close/>
                                  <a:moveTo>
                                    <a:pt x="1034" y="119"/>
                                  </a:moveTo>
                                  <a:lnTo>
                                    <a:pt x="1154" y="77"/>
                                  </a:lnTo>
                                  <a:lnTo>
                                    <a:pt x="1203" y="77"/>
                                  </a:lnTo>
                                  <a:lnTo>
                                    <a:pt x="1034" y="133"/>
                                  </a:lnTo>
                                  <a:lnTo>
                                    <a:pt x="1034" y="119"/>
                                  </a:lnTo>
                                  <a:close/>
                                  <a:moveTo>
                                    <a:pt x="1154" y="77"/>
                                  </a:moveTo>
                                  <a:lnTo>
                                    <a:pt x="1379" y="0"/>
                                  </a:lnTo>
                                  <a:lnTo>
                                    <a:pt x="1379" y="21"/>
                                  </a:lnTo>
                                  <a:lnTo>
                                    <a:pt x="1203" y="77"/>
                                  </a:lnTo>
                                  <a:lnTo>
                                    <a:pt x="1154" y="77"/>
                                  </a:lnTo>
                                  <a:close/>
                                </a:path>
                              </a:pathLst>
                            </a:custGeom>
                            <a:solidFill>
                              <a:srgbClr val="E8F3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203"/>
                          <wps:cNvSpPr>
                            <a:spLocks noEditPoints="1"/>
                          </wps:cNvSpPr>
                          <wps:spPr bwMode="auto">
                            <a:xfrm>
                              <a:off x="650" y="12469"/>
                              <a:ext cx="1379" cy="471"/>
                            </a:xfrm>
                            <a:custGeom>
                              <a:avLst/>
                              <a:gdLst>
                                <a:gd name="T0" fmla="*/ 0 w 1379"/>
                                <a:gd name="T1" fmla="*/ 450 h 471"/>
                                <a:gd name="T2" fmla="*/ 345 w 1379"/>
                                <a:gd name="T3" fmla="*/ 337 h 471"/>
                                <a:gd name="T4" fmla="*/ 345 w 1379"/>
                                <a:gd name="T5" fmla="*/ 351 h 471"/>
                                <a:gd name="T6" fmla="*/ 0 w 1379"/>
                                <a:gd name="T7" fmla="*/ 471 h 471"/>
                                <a:gd name="T8" fmla="*/ 0 w 1379"/>
                                <a:gd name="T9" fmla="*/ 450 h 471"/>
                                <a:gd name="T10" fmla="*/ 345 w 1379"/>
                                <a:gd name="T11" fmla="*/ 337 h 471"/>
                                <a:gd name="T12" fmla="*/ 689 w 1379"/>
                                <a:gd name="T13" fmla="*/ 225 h 471"/>
                                <a:gd name="T14" fmla="*/ 689 w 1379"/>
                                <a:gd name="T15" fmla="*/ 239 h 471"/>
                                <a:gd name="T16" fmla="*/ 345 w 1379"/>
                                <a:gd name="T17" fmla="*/ 351 h 471"/>
                                <a:gd name="T18" fmla="*/ 345 w 1379"/>
                                <a:gd name="T19" fmla="*/ 337 h 471"/>
                                <a:gd name="T20" fmla="*/ 689 w 1379"/>
                                <a:gd name="T21" fmla="*/ 225 h 471"/>
                                <a:gd name="T22" fmla="*/ 1034 w 1379"/>
                                <a:gd name="T23" fmla="*/ 112 h 471"/>
                                <a:gd name="T24" fmla="*/ 1034 w 1379"/>
                                <a:gd name="T25" fmla="*/ 126 h 471"/>
                                <a:gd name="T26" fmla="*/ 689 w 1379"/>
                                <a:gd name="T27" fmla="*/ 239 h 471"/>
                                <a:gd name="T28" fmla="*/ 689 w 1379"/>
                                <a:gd name="T29" fmla="*/ 225 h 471"/>
                                <a:gd name="T30" fmla="*/ 1034 w 1379"/>
                                <a:gd name="T31" fmla="*/ 112 h 471"/>
                                <a:gd name="T32" fmla="*/ 1182 w 1379"/>
                                <a:gd name="T33" fmla="*/ 63 h 471"/>
                                <a:gd name="T34" fmla="*/ 1224 w 1379"/>
                                <a:gd name="T35" fmla="*/ 63 h 471"/>
                                <a:gd name="T36" fmla="*/ 1034 w 1379"/>
                                <a:gd name="T37" fmla="*/ 126 h 471"/>
                                <a:gd name="T38" fmla="*/ 1034 w 1379"/>
                                <a:gd name="T39" fmla="*/ 112 h 471"/>
                                <a:gd name="T40" fmla="*/ 1182 w 1379"/>
                                <a:gd name="T41" fmla="*/ 63 h 471"/>
                                <a:gd name="T42" fmla="*/ 1379 w 1379"/>
                                <a:gd name="T43" fmla="*/ 0 h 471"/>
                                <a:gd name="T44" fmla="*/ 1379 w 1379"/>
                                <a:gd name="T45" fmla="*/ 14 h 471"/>
                                <a:gd name="T46" fmla="*/ 1224 w 1379"/>
                                <a:gd name="T47" fmla="*/ 63 h 471"/>
                                <a:gd name="T48" fmla="*/ 1182 w 1379"/>
                                <a:gd name="T49" fmla="*/ 63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0"/>
                                  </a:moveTo>
                                  <a:lnTo>
                                    <a:pt x="345" y="337"/>
                                  </a:lnTo>
                                  <a:lnTo>
                                    <a:pt x="345" y="351"/>
                                  </a:lnTo>
                                  <a:lnTo>
                                    <a:pt x="0" y="471"/>
                                  </a:lnTo>
                                  <a:lnTo>
                                    <a:pt x="0" y="450"/>
                                  </a:lnTo>
                                  <a:close/>
                                  <a:moveTo>
                                    <a:pt x="345" y="337"/>
                                  </a:moveTo>
                                  <a:lnTo>
                                    <a:pt x="689" y="225"/>
                                  </a:lnTo>
                                  <a:lnTo>
                                    <a:pt x="689" y="239"/>
                                  </a:lnTo>
                                  <a:lnTo>
                                    <a:pt x="345" y="351"/>
                                  </a:lnTo>
                                  <a:lnTo>
                                    <a:pt x="345" y="337"/>
                                  </a:lnTo>
                                  <a:close/>
                                  <a:moveTo>
                                    <a:pt x="689" y="225"/>
                                  </a:moveTo>
                                  <a:lnTo>
                                    <a:pt x="1034" y="112"/>
                                  </a:lnTo>
                                  <a:lnTo>
                                    <a:pt x="1034" y="126"/>
                                  </a:lnTo>
                                  <a:lnTo>
                                    <a:pt x="689" y="239"/>
                                  </a:lnTo>
                                  <a:lnTo>
                                    <a:pt x="689" y="225"/>
                                  </a:lnTo>
                                  <a:close/>
                                  <a:moveTo>
                                    <a:pt x="1034" y="112"/>
                                  </a:moveTo>
                                  <a:lnTo>
                                    <a:pt x="1182" y="63"/>
                                  </a:lnTo>
                                  <a:lnTo>
                                    <a:pt x="1224" y="63"/>
                                  </a:lnTo>
                                  <a:lnTo>
                                    <a:pt x="1034" y="126"/>
                                  </a:lnTo>
                                  <a:lnTo>
                                    <a:pt x="1034" y="112"/>
                                  </a:lnTo>
                                  <a:close/>
                                  <a:moveTo>
                                    <a:pt x="1182" y="63"/>
                                  </a:moveTo>
                                  <a:lnTo>
                                    <a:pt x="1379" y="0"/>
                                  </a:lnTo>
                                  <a:lnTo>
                                    <a:pt x="1379" y="14"/>
                                  </a:lnTo>
                                  <a:lnTo>
                                    <a:pt x="1224" y="63"/>
                                  </a:lnTo>
                                  <a:lnTo>
                                    <a:pt x="1182" y="63"/>
                                  </a:lnTo>
                                  <a:close/>
                                </a:path>
                              </a:pathLst>
                            </a:custGeom>
                            <a:solidFill>
                              <a:srgbClr val="E8F3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12" name="Freeform 204"/>
                        <wps:cNvSpPr>
                          <a:spLocks noEditPoints="1"/>
                        </wps:cNvSpPr>
                        <wps:spPr bwMode="auto">
                          <a:xfrm>
                            <a:off x="650" y="12476"/>
                            <a:ext cx="1379" cy="471"/>
                          </a:xfrm>
                          <a:custGeom>
                            <a:avLst/>
                            <a:gdLst>
                              <a:gd name="T0" fmla="*/ 0 w 1379"/>
                              <a:gd name="T1" fmla="*/ 457 h 471"/>
                              <a:gd name="T2" fmla="*/ 345 w 1379"/>
                              <a:gd name="T3" fmla="*/ 337 h 471"/>
                              <a:gd name="T4" fmla="*/ 345 w 1379"/>
                              <a:gd name="T5" fmla="*/ 351 h 471"/>
                              <a:gd name="T6" fmla="*/ 0 w 1379"/>
                              <a:gd name="T7" fmla="*/ 471 h 471"/>
                              <a:gd name="T8" fmla="*/ 0 w 1379"/>
                              <a:gd name="T9" fmla="*/ 457 h 471"/>
                              <a:gd name="T10" fmla="*/ 345 w 1379"/>
                              <a:gd name="T11" fmla="*/ 337 h 471"/>
                              <a:gd name="T12" fmla="*/ 689 w 1379"/>
                              <a:gd name="T13" fmla="*/ 225 h 471"/>
                              <a:gd name="T14" fmla="*/ 689 w 1379"/>
                              <a:gd name="T15" fmla="*/ 239 h 471"/>
                              <a:gd name="T16" fmla="*/ 345 w 1379"/>
                              <a:gd name="T17" fmla="*/ 351 h 471"/>
                              <a:gd name="T18" fmla="*/ 345 w 1379"/>
                              <a:gd name="T19" fmla="*/ 337 h 471"/>
                              <a:gd name="T20" fmla="*/ 689 w 1379"/>
                              <a:gd name="T21" fmla="*/ 225 h 471"/>
                              <a:gd name="T22" fmla="*/ 1034 w 1379"/>
                              <a:gd name="T23" fmla="*/ 112 h 471"/>
                              <a:gd name="T24" fmla="*/ 1034 w 1379"/>
                              <a:gd name="T25" fmla="*/ 126 h 471"/>
                              <a:gd name="T26" fmla="*/ 689 w 1379"/>
                              <a:gd name="T27" fmla="*/ 239 h 471"/>
                              <a:gd name="T28" fmla="*/ 689 w 1379"/>
                              <a:gd name="T29" fmla="*/ 225 h 471"/>
                              <a:gd name="T30" fmla="*/ 1034 w 1379"/>
                              <a:gd name="T31" fmla="*/ 112 h 471"/>
                              <a:gd name="T32" fmla="*/ 1203 w 1379"/>
                              <a:gd name="T33" fmla="*/ 56 h 471"/>
                              <a:gd name="T34" fmla="*/ 1245 w 1379"/>
                              <a:gd name="T35" fmla="*/ 56 h 471"/>
                              <a:gd name="T36" fmla="*/ 1034 w 1379"/>
                              <a:gd name="T37" fmla="*/ 126 h 471"/>
                              <a:gd name="T38" fmla="*/ 1034 w 1379"/>
                              <a:gd name="T39" fmla="*/ 112 h 471"/>
                              <a:gd name="T40" fmla="*/ 1203 w 1379"/>
                              <a:gd name="T41" fmla="*/ 56 h 471"/>
                              <a:gd name="T42" fmla="*/ 1379 w 1379"/>
                              <a:gd name="T43" fmla="*/ 0 h 471"/>
                              <a:gd name="T44" fmla="*/ 1379 w 1379"/>
                              <a:gd name="T45" fmla="*/ 14 h 471"/>
                              <a:gd name="T46" fmla="*/ 1245 w 1379"/>
                              <a:gd name="T47" fmla="*/ 56 h 471"/>
                              <a:gd name="T48" fmla="*/ 1203 w 1379"/>
                              <a:gd name="T49" fmla="*/ 56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345" y="337"/>
                                </a:lnTo>
                                <a:lnTo>
                                  <a:pt x="345" y="351"/>
                                </a:lnTo>
                                <a:lnTo>
                                  <a:pt x="0" y="471"/>
                                </a:lnTo>
                                <a:lnTo>
                                  <a:pt x="0" y="457"/>
                                </a:lnTo>
                                <a:close/>
                                <a:moveTo>
                                  <a:pt x="345" y="337"/>
                                </a:moveTo>
                                <a:lnTo>
                                  <a:pt x="689" y="225"/>
                                </a:lnTo>
                                <a:lnTo>
                                  <a:pt x="689" y="239"/>
                                </a:lnTo>
                                <a:lnTo>
                                  <a:pt x="345" y="351"/>
                                </a:lnTo>
                                <a:lnTo>
                                  <a:pt x="345" y="337"/>
                                </a:lnTo>
                                <a:close/>
                                <a:moveTo>
                                  <a:pt x="689" y="225"/>
                                </a:moveTo>
                                <a:lnTo>
                                  <a:pt x="1034" y="112"/>
                                </a:lnTo>
                                <a:lnTo>
                                  <a:pt x="1034" y="126"/>
                                </a:lnTo>
                                <a:lnTo>
                                  <a:pt x="689" y="239"/>
                                </a:lnTo>
                                <a:lnTo>
                                  <a:pt x="689" y="225"/>
                                </a:lnTo>
                                <a:close/>
                                <a:moveTo>
                                  <a:pt x="1034" y="112"/>
                                </a:moveTo>
                                <a:lnTo>
                                  <a:pt x="1203" y="56"/>
                                </a:lnTo>
                                <a:lnTo>
                                  <a:pt x="1245" y="56"/>
                                </a:lnTo>
                                <a:lnTo>
                                  <a:pt x="1034" y="126"/>
                                </a:lnTo>
                                <a:lnTo>
                                  <a:pt x="1034" y="112"/>
                                </a:lnTo>
                                <a:close/>
                                <a:moveTo>
                                  <a:pt x="1203" y="56"/>
                                </a:moveTo>
                                <a:lnTo>
                                  <a:pt x="1379" y="0"/>
                                </a:lnTo>
                                <a:lnTo>
                                  <a:pt x="1379" y="14"/>
                                </a:lnTo>
                                <a:lnTo>
                                  <a:pt x="1245" y="56"/>
                                </a:lnTo>
                                <a:lnTo>
                                  <a:pt x="1203" y="56"/>
                                </a:lnTo>
                                <a:close/>
                              </a:path>
                            </a:pathLst>
                          </a:custGeom>
                          <a:solidFill>
                            <a:srgbClr val="E8F3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205"/>
                        <wps:cNvSpPr>
                          <a:spLocks noEditPoints="1"/>
                        </wps:cNvSpPr>
                        <wps:spPr bwMode="auto">
                          <a:xfrm>
                            <a:off x="650" y="12483"/>
                            <a:ext cx="1379" cy="471"/>
                          </a:xfrm>
                          <a:custGeom>
                            <a:avLst/>
                            <a:gdLst>
                              <a:gd name="T0" fmla="*/ 0 w 1379"/>
                              <a:gd name="T1" fmla="*/ 457 h 471"/>
                              <a:gd name="T2" fmla="*/ 345 w 1379"/>
                              <a:gd name="T3" fmla="*/ 337 h 471"/>
                              <a:gd name="T4" fmla="*/ 345 w 1379"/>
                              <a:gd name="T5" fmla="*/ 351 h 471"/>
                              <a:gd name="T6" fmla="*/ 0 w 1379"/>
                              <a:gd name="T7" fmla="*/ 471 h 471"/>
                              <a:gd name="T8" fmla="*/ 0 w 1379"/>
                              <a:gd name="T9" fmla="*/ 457 h 471"/>
                              <a:gd name="T10" fmla="*/ 345 w 1379"/>
                              <a:gd name="T11" fmla="*/ 337 h 471"/>
                              <a:gd name="T12" fmla="*/ 689 w 1379"/>
                              <a:gd name="T13" fmla="*/ 225 h 471"/>
                              <a:gd name="T14" fmla="*/ 689 w 1379"/>
                              <a:gd name="T15" fmla="*/ 239 h 471"/>
                              <a:gd name="T16" fmla="*/ 345 w 1379"/>
                              <a:gd name="T17" fmla="*/ 351 h 471"/>
                              <a:gd name="T18" fmla="*/ 345 w 1379"/>
                              <a:gd name="T19" fmla="*/ 337 h 471"/>
                              <a:gd name="T20" fmla="*/ 689 w 1379"/>
                              <a:gd name="T21" fmla="*/ 225 h 471"/>
                              <a:gd name="T22" fmla="*/ 1034 w 1379"/>
                              <a:gd name="T23" fmla="*/ 112 h 471"/>
                              <a:gd name="T24" fmla="*/ 1034 w 1379"/>
                              <a:gd name="T25" fmla="*/ 126 h 471"/>
                              <a:gd name="T26" fmla="*/ 689 w 1379"/>
                              <a:gd name="T27" fmla="*/ 239 h 471"/>
                              <a:gd name="T28" fmla="*/ 689 w 1379"/>
                              <a:gd name="T29" fmla="*/ 225 h 471"/>
                              <a:gd name="T30" fmla="*/ 1034 w 1379"/>
                              <a:gd name="T31" fmla="*/ 112 h 471"/>
                              <a:gd name="T32" fmla="*/ 1224 w 1379"/>
                              <a:gd name="T33" fmla="*/ 49 h 471"/>
                              <a:gd name="T34" fmla="*/ 1266 w 1379"/>
                              <a:gd name="T35" fmla="*/ 49 h 471"/>
                              <a:gd name="T36" fmla="*/ 1034 w 1379"/>
                              <a:gd name="T37" fmla="*/ 126 h 471"/>
                              <a:gd name="T38" fmla="*/ 1034 w 1379"/>
                              <a:gd name="T39" fmla="*/ 112 h 471"/>
                              <a:gd name="T40" fmla="*/ 1224 w 1379"/>
                              <a:gd name="T41" fmla="*/ 49 h 471"/>
                              <a:gd name="T42" fmla="*/ 1379 w 1379"/>
                              <a:gd name="T43" fmla="*/ 0 h 471"/>
                              <a:gd name="T44" fmla="*/ 1379 w 1379"/>
                              <a:gd name="T45" fmla="*/ 14 h 471"/>
                              <a:gd name="T46" fmla="*/ 1266 w 1379"/>
                              <a:gd name="T47" fmla="*/ 49 h 471"/>
                              <a:gd name="T48" fmla="*/ 1224 w 1379"/>
                              <a:gd name="T49" fmla="*/ 49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345" y="337"/>
                                </a:lnTo>
                                <a:lnTo>
                                  <a:pt x="345" y="351"/>
                                </a:lnTo>
                                <a:lnTo>
                                  <a:pt x="0" y="471"/>
                                </a:lnTo>
                                <a:lnTo>
                                  <a:pt x="0" y="457"/>
                                </a:lnTo>
                                <a:close/>
                                <a:moveTo>
                                  <a:pt x="345" y="337"/>
                                </a:moveTo>
                                <a:lnTo>
                                  <a:pt x="689" y="225"/>
                                </a:lnTo>
                                <a:lnTo>
                                  <a:pt x="689" y="239"/>
                                </a:lnTo>
                                <a:lnTo>
                                  <a:pt x="345" y="351"/>
                                </a:lnTo>
                                <a:lnTo>
                                  <a:pt x="345" y="337"/>
                                </a:lnTo>
                                <a:close/>
                                <a:moveTo>
                                  <a:pt x="689" y="225"/>
                                </a:moveTo>
                                <a:lnTo>
                                  <a:pt x="1034" y="112"/>
                                </a:lnTo>
                                <a:lnTo>
                                  <a:pt x="1034" y="126"/>
                                </a:lnTo>
                                <a:lnTo>
                                  <a:pt x="689" y="239"/>
                                </a:lnTo>
                                <a:lnTo>
                                  <a:pt x="689" y="225"/>
                                </a:lnTo>
                                <a:close/>
                                <a:moveTo>
                                  <a:pt x="1034" y="112"/>
                                </a:moveTo>
                                <a:lnTo>
                                  <a:pt x="1224" y="49"/>
                                </a:lnTo>
                                <a:lnTo>
                                  <a:pt x="1266" y="49"/>
                                </a:lnTo>
                                <a:lnTo>
                                  <a:pt x="1034" y="126"/>
                                </a:lnTo>
                                <a:lnTo>
                                  <a:pt x="1034" y="112"/>
                                </a:lnTo>
                                <a:close/>
                                <a:moveTo>
                                  <a:pt x="1224" y="49"/>
                                </a:moveTo>
                                <a:lnTo>
                                  <a:pt x="1379" y="0"/>
                                </a:lnTo>
                                <a:lnTo>
                                  <a:pt x="1379" y="14"/>
                                </a:lnTo>
                                <a:lnTo>
                                  <a:pt x="1266" y="49"/>
                                </a:lnTo>
                                <a:lnTo>
                                  <a:pt x="1224" y="49"/>
                                </a:lnTo>
                                <a:close/>
                              </a:path>
                            </a:pathLst>
                          </a:custGeom>
                          <a:solidFill>
                            <a:srgbClr val="E3F1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206"/>
                        <wps:cNvSpPr>
                          <a:spLocks noEditPoints="1"/>
                        </wps:cNvSpPr>
                        <wps:spPr bwMode="auto">
                          <a:xfrm>
                            <a:off x="650" y="12490"/>
                            <a:ext cx="1379" cy="471"/>
                          </a:xfrm>
                          <a:custGeom>
                            <a:avLst/>
                            <a:gdLst>
                              <a:gd name="T0" fmla="*/ 0 w 1379"/>
                              <a:gd name="T1" fmla="*/ 457 h 471"/>
                              <a:gd name="T2" fmla="*/ 345 w 1379"/>
                              <a:gd name="T3" fmla="*/ 337 h 471"/>
                              <a:gd name="T4" fmla="*/ 345 w 1379"/>
                              <a:gd name="T5" fmla="*/ 358 h 471"/>
                              <a:gd name="T6" fmla="*/ 0 w 1379"/>
                              <a:gd name="T7" fmla="*/ 471 h 471"/>
                              <a:gd name="T8" fmla="*/ 0 w 1379"/>
                              <a:gd name="T9" fmla="*/ 457 h 471"/>
                              <a:gd name="T10" fmla="*/ 345 w 1379"/>
                              <a:gd name="T11" fmla="*/ 337 h 471"/>
                              <a:gd name="T12" fmla="*/ 689 w 1379"/>
                              <a:gd name="T13" fmla="*/ 225 h 471"/>
                              <a:gd name="T14" fmla="*/ 689 w 1379"/>
                              <a:gd name="T15" fmla="*/ 239 h 471"/>
                              <a:gd name="T16" fmla="*/ 345 w 1379"/>
                              <a:gd name="T17" fmla="*/ 358 h 471"/>
                              <a:gd name="T18" fmla="*/ 345 w 1379"/>
                              <a:gd name="T19" fmla="*/ 337 h 471"/>
                              <a:gd name="T20" fmla="*/ 689 w 1379"/>
                              <a:gd name="T21" fmla="*/ 225 h 471"/>
                              <a:gd name="T22" fmla="*/ 1034 w 1379"/>
                              <a:gd name="T23" fmla="*/ 112 h 471"/>
                              <a:gd name="T24" fmla="*/ 1034 w 1379"/>
                              <a:gd name="T25" fmla="*/ 126 h 471"/>
                              <a:gd name="T26" fmla="*/ 689 w 1379"/>
                              <a:gd name="T27" fmla="*/ 239 h 471"/>
                              <a:gd name="T28" fmla="*/ 689 w 1379"/>
                              <a:gd name="T29" fmla="*/ 225 h 471"/>
                              <a:gd name="T30" fmla="*/ 1034 w 1379"/>
                              <a:gd name="T31" fmla="*/ 112 h 471"/>
                              <a:gd name="T32" fmla="*/ 1245 w 1379"/>
                              <a:gd name="T33" fmla="*/ 42 h 471"/>
                              <a:gd name="T34" fmla="*/ 1294 w 1379"/>
                              <a:gd name="T35" fmla="*/ 42 h 471"/>
                              <a:gd name="T36" fmla="*/ 1034 w 1379"/>
                              <a:gd name="T37" fmla="*/ 126 h 471"/>
                              <a:gd name="T38" fmla="*/ 1034 w 1379"/>
                              <a:gd name="T39" fmla="*/ 112 h 471"/>
                              <a:gd name="T40" fmla="*/ 1245 w 1379"/>
                              <a:gd name="T41" fmla="*/ 42 h 471"/>
                              <a:gd name="T42" fmla="*/ 1379 w 1379"/>
                              <a:gd name="T43" fmla="*/ 0 h 471"/>
                              <a:gd name="T44" fmla="*/ 1379 w 1379"/>
                              <a:gd name="T45" fmla="*/ 14 h 471"/>
                              <a:gd name="T46" fmla="*/ 1294 w 1379"/>
                              <a:gd name="T47" fmla="*/ 42 h 471"/>
                              <a:gd name="T48" fmla="*/ 1245 w 1379"/>
                              <a:gd name="T49" fmla="*/ 42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345" y="337"/>
                                </a:lnTo>
                                <a:lnTo>
                                  <a:pt x="345" y="358"/>
                                </a:lnTo>
                                <a:lnTo>
                                  <a:pt x="0" y="471"/>
                                </a:lnTo>
                                <a:lnTo>
                                  <a:pt x="0" y="457"/>
                                </a:lnTo>
                                <a:close/>
                                <a:moveTo>
                                  <a:pt x="345" y="337"/>
                                </a:moveTo>
                                <a:lnTo>
                                  <a:pt x="689" y="225"/>
                                </a:lnTo>
                                <a:lnTo>
                                  <a:pt x="689" y="239"/>
                                </a:lnTo>
                                <a:lnTo>
                                  <a:pt x="345" y="358"/>
                                </a:lnTo>
                                <a:lnTo>
                                  <a:pt x="345" y="337"/>
                                </a:lnTo>
                                <a:close/>
                                <a:moveTo>
                                  <a:pt x="689" y="225"/>
                                </a:moveTo>
                                <a:lnTo>
                                  <a:pt x="1034" y="112"/>
                                </a:lnTo>
                                <a:lnTo>
                                  <a:pt x="1034" y="126"/>
                                </a:lnTo>
                                <a:lnTo>
                                  <a:pt x="689" y="239"/>
                                </a:lnTo>
                                <a:lnTo>
                                  <a:pt x="689" y="225"/>
                                </a:lnTo>
                                <a:close/>
                                <a:moveTo>
                                  <a:pt x="1034" y="112"/>
                                </a:moveTo>
                                <a:lnTo>
                                  <a:pt x="1245" y="42"/>
                                </a:lnTo>
                                <a:lnTo>
                                  <a:pt x="1294" y="42"/>
                                </a:lnTo>
                                <a:lnTo>
                                  <a:pt x="1034" y="126"/>
                                </a:lnTo>
                                <a:lnTo>
                                  <a:pt x="1034" y="112"/>
                                </a:lnTo>
                                <a:close/>
                                <a:moveTo>
                                  <a:pt x="1245" y="42"/>
                                </a:moveTo>
                                <a:lnTo>
                                  <a:pt x="1379" y="0"/>
                                </a:lnTo>
                                <a:lnTo>
                                  <a:pt x="1379" y="14"/>
                                </a:lnTo>
                                <a:lnTo>
                                  <a:pt x="1294" y="42"/>
                                </a:lnTo>
                                <a:lnTo>
                                  <a:pt x="1245" y="42"/>
                                </a:lnTo>
                                <a:close/>
                              </a:path>
                            </a:pathLst>
                          </a:custGeom>
                          <a:solidFill>
                            <a:srgbClr val="E3F1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207"/>
                        <wps:cNvSpPr>
                          <a:spLocks noEditPoints="1"/>
                        </wps:cNvSpPr>
                        <wps:spPr bwMode="auto">
                          <a:xfrm>
                            <a:off x="650" y="12497"/>
                            <a:ext cx="1379" cy="471"/>
                          </a:xfrm>
                          <a:custGeom>
                            <a:avLst/>
                            <a:gdLst>
                              <a:gd name="T0" fmla="*/ 0 w 1379"/>
                              <a:gd name="T1" fmla="*/ 457 h 471"/>
                              <a:gd name="T2" fmla="*/ 345 w 1379"/>
                              <a:gd name="T3" fmla="*/ 337 h 471"/>
                              <a:gd name="T4" fmla="*/ 345 w 1379"/>
                              <a:gd name="T5" fmla="*/ 358 h 471"/>
                              <a:gd name="T6" fmla="*/ 0 w 1379"/>
                              <a:gd name="T7" fmla="*/ 471 h 471"/>
                              <a:gd name="T8" fmla="*/ 0 w 1379"/>
                              <a:gd name="T9" fmla="*/ 457 h 471"/>
                              <a:gd name="T10" fmla="*/ 345 w 1379"/>
                              <a:gd name="T11" fmla="*/ 337 h 471"/>
                              <a:gd name="T12" fmla="*/ 689 w 1379"/>
                              <a:gd name="T13" fmla="*/ 225 h 471"/>
                              <a:gd name="T14" fmla="*/ 689 w 1379"/>
                              <a:gd name="T15" fmla="*/ 239 h 471"/>
                              <a:gd name="T16" fmla="*/ 345 w 1379"/>
                              <a:gd name="T17" fmla="*/ 358 h 471"/>
                              <a:gd name="T18" fmla="*/ 345 w 1379"/>
                              <a:gd name="T19" fmla="*/ 337 h 471"/>
                              <a:gd name="T20" fmla="*/ 689 w 1379"/>
                              <a:gd name="T21" fmla="*/ 225 h 471"/>
                              <a:gd name="T22" fmla="*/ 1034 w 1379"/>
                              <a:gd name="T23" fmla="*/ 112 h 471"/>
                              <a:gd name="T24" fmla="*/ 1034 w 1379"/>
                              <a:gd name="T25" fmla="*/ 126 h 471"/>
                              <a:gd name="T26" fmla="*/ 689 w 1379"/>
                              <a:gd name="T27" fmla="*/ 239 h 471"/>
                              <a:gd name="T28" fmla="*/ 689 w 1379"/>
                              <a:gd name="T29" fmla="*/ 225 h 471"/>
                              <a:gd name="T30" fmla="*/ 1034 w 1379"/>
                              <a:gd name="T31" fmla="*/ 112 h 471"/>
                              <a:gd name="T32" fmla="*/ 1266 w 1379"/>
                              <a:gd name="T33" fmla="*/ 35 h 471"/>
                              <a:gd name="T34" fmla="*/ 1315 w 1379"/>
                              <a:gd name="T35" fmla="*/ 35 h 471"/>
                              <a:gd name="T36" fmla="*/ 1034 w 1379"/>
                              <a:gd name="T37" fmla="*/ 126 h 471"/>
                              <a:gd name="T38" fmla="*/ 1034 w 1379"/>
                              <a:gd name="T39" fmla="*/ 112 h 471"/>
                              <a:gd name="T40" fmla="*/ 1266 w 1379"/>
                              <a:gd name="T41" fmla="*/ 35 h 471"/>
                              <a:gd name="T42" fmla="*/ 1379 w 1379"/>
                              <a:gd name="T43" fmla="*/ 0 h 471"/>
                              <a:gd name="T44" fmla="*/ 1379 w 1379"/>
                              <a:gd name="T45" fmla="*/ 14 h 471"/>
                              <a:gd name="T46" fmla="*/ 1315 w 1379"/>
                              <a:gd name="T47" fmla="*/ 35 h 471"/>
                              <a:gd name="T48" fmla="*/ 1266 w 1379"/>
                              <a:gd name="T49" fmla="*/ 35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345" y="337"/>
                                </a:lnTo>
                                <a:lnTo>
                                  <a:pt x="345" y="358"/>
                                </a:lnTo>
                                <a:lnTo>
                                  <a:pt x="0" y="471"/>
                                </a:lnTo>
                                <a:lnTo>
                                  <a:pt x="0" y="457"/>
                                </a:lnTo>
                                <a:close/>
                                <a:moveTo>
                                  <a:pt x="345" y="337"/>
                                </a:moveTo>
                                <a:lnTo>
                                  <a:pt x="689" y="225"/>
                                </a:lnTo>
                                <a:lnTo>
                                  <a:pt x="689" y="239"/>
                                </a:lnTo>
                                <a:lnTo>
                                  <a:pt x="345" y="358"/>
                                </a:lnTo>
                                <a:lnTo>
                                  <a:pt x="345" y="337"/>
                                </a:lnTo>
                                <a:close/>
                                <a:moveTo>
                                  <a:pt x="689" y="225"/>
                                </a:moveTo>
                                <a:lnTo>
                                  <a:pt x="1034" y="112"/>
                                </a:lnTo>
                                <a:lnTo>
                                  <a:pt x="1034" y="126"/>
                                </a:lnTo>
                                <a:lnTo>
                                  <a:pt x="689" y="239"/>
                                </a:lnTo>
                                <a:lnTo>
                                  <a:pt x="689" y="225"/>
                                </a:lnTo>
                                <a:close/>
                                <a:moveTo>
                                  <a:pt x="1034" y="112"/>
                                </a:moveTo>
                                <a:lnTo>
                                  <a:pt x="1266" y="35"/>
                                </a:lnTo>
                                <a:lnTo>
                                  <a:pt x="1315" y="35"/>
                                </a:lnTo>
                                <a:lnTo>
                                  <a:pt x="1034" y="126"/>
                                </a:lnTo>
                                <a:lnTo>
                                  <a:pt x="1034" y="112"/>
                                </a:lnTo>
                                <a:close/>
                                <a:moveTo>
                                  <a:pt x="1266" y="35"/>
                                </a:moveTo>
                                <a:lnTo>
                                  <a:pt x="1379" y="0"/>
                                </a:lnTo>
                                <a:lnTo>
                                  <a:pt x="1379" y="14"/>
                                </a:lnTo>
                                <a:lnTo>
                                  <a:pt x="1315" y="35"/>
                                </a:lnTo>
                                <a:lnTo>
                                  <a:pt x="1266" y="35"/>
                                </a:lnTo>
                                <a:close/>
                              </a:path>
                            </a:pathLst>
                          </a:custGeom>
                          <a:solidFill>
                            <a:srgbClr val="E3F1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208"/>
                        <wps:cNvSpPr>
                          <a:spLocks noEditPoints="1"/>
                        </wps:cNvSpPr>
                        <wps:spPr bwMode="auto">
                          <a:xfrm>
                            <a:off x="650" y="12504"/>
                            <a:ext cx="1379" cy="471"/>
                          </a:xfrm>
                          <a:custGeom>
                            <a:avLst/>
                            <a:gdLst>
                              <a:gd name="T0" fmla="*/ 0 w 1379"/>
                              <a:gd name="T1" fmla="*/ 457 h 471"/>
                              <a:gd name="T2" fmla="*/ 345 w 1379"/>
                              <a:gd name="T3" fmla="*/ 344 h 471"/>
                              <a:gd name="T4" fmla="*/ 345 w 1379"/>
                              <a:gd name="T5" fmla="*/ 358 h 471"/>
                              <a:gd name="T6" fmla="*/ 0 w 1379"/>
                              <a:gd name="T7" fmla="*/ 471 h 471"/>
                              <a:gd name="T8" fmla="*/ 0 w 1379"/>
                              <a:gd name="T9" fmla="*/ 457 h 471"/>
                              <a:gd name="T10" fmla="*/ 345 w 1379"/>
                              <a:gd name="T11" fmla="*/ 344 h 471"/>
                              <a:gd name="T12" fmla="*/ 689 w 1379"/>
                              <a:gd name="T13" fmla="*/ 225 h 471"/>
                              <a:gd name="T14" fmla="*/ 689 w 1379"/>
                              <a:gd name="T15" fmla="*/ 239 h 471"/>
                              <a:gd name="T16" fmla="*/ 345 w 1379"/>
                              <a:gd name="T17" fmla="*/ 358 h 471"/>
                              <a:gd name="T18" fmla="*/ 345 w 1379"/>
                              <a:gd name="T19" fmla="*/ 344 h 471"/>
                              <a:gd name="T20" fmla="*/ 689 w 1379"/>
                              <a:gd name="T21" fmla="*/ 225 h 471"/>
                              <a:gd name="T22" fmla="*/ 1034 w 1379"/>
                              <a:gd name="T23" fmla="*/ 112 h 471"/>
                              <a:gd name="T24" fmla="*/ 1034 w 1379"/>
                              <a:gd name="T25" fmla="*/ 127 h 471"/>
                              <a:gd name="T26" fmla="*/ 689 w 1379"/>
                              <a:gd name="T27" fmla="*/ 239 h 471"/>
                              <a:gd name="T28" fmla="*/ 689 w 1379"/>
                              <a:gd name="T29" fmla="*/ 225 h 471"/>
                              <a:gd name="T30" fmla="*/ 1034 w 1379"/>
                              <a:gd name="T31" fmla="*/ 112 h 471"/>
                              <a:gd name="T32" fmla="*/ 1294 w 1379"/>
                              <a:gd name="T33" fmla="*/ 28 h 471"/>
                              <a:gd name="T34" fmla="*/ 1337 w 1379"/>
                              <a:gd name="T35" fmla="*/ 28 h 471"/>
                              <a:gd name="T36" fmla="*/ 1034 w 1379"/>
                              <a:gd name="T37" fmla="*/ 127 h 471"/>
                              <a:gd name="T38" fmla="*/ 1034 w 1379"/>
                              <a:gd name="T39" fmla="*/ 112 h 471"/>
                              <a:gd name="T40" fmla="*/ 1294 w 1379"/>
                              <a:gd name="T41" fmla="*/ 28 h 471"/>
                              <a:gd name="T42" fmla="*/ 1379 w 1379"/>
                              <a:gd name="T43" fmla="*/ 0 h 471"/>
                              <a:gd name="T44" fmla="*/ 1379 w 1379"/>
                              <a:gd name="T45" fmla="*/ 14 h 471"/>
                              <a:gd name="T46" fmla="*/ 1337 w 1379"/>
                              <a:gd name="T47" fmla="*/ 28 h 471"/>
                              <a:gd name="T48" fmla="*/ 1294 w 1379"/>
                              <a:gd name="T49" fmla="*/ 28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345" y="344"/>
                                </a:lnTo>
                                <a:lnTo>
                                  <a:pt x="345" y="358"/>
                                </a:lnTo>
                                <a:lnTo>
                                  <a:pt x="0" y="471"/>
                                </a:lnTo>
                                <a:lnTo>
                                  <a:pt x="0" y="457"/>
                                </a:lnTo>
                                <a:close/>
                                <a:moveTo>
                                  <a:pt x="345" y="344"/>
                                </a:moveTo>
                                <a:lnTo>
                                  <a:pt x="689" y="225"/>
                                </a:lnTo>
                                <a:lnTo>
                                  <a:pt x="689" y="239"/>
                                </a:lnTo>
                                <a:lnTo>
                                  <a:pt x="345" y="358"/>
                                </a:lnTo>
                                <a:lnTo>
                                  <a:pt x="345" y="344"/>
                                </a:lnTo>
                                <a:close/>
                                <a:moveTo>
                                  <a:pt x="689" y="225"/>
                                </a:moveTo>
                                <a:lnTo>
                                  <a:pt x="1034" y="112"/>
                                </a:lnTo>
                                <a:lnTo>
                                  <a:pt x="1034" y="127"/>
                                </a:lnTo>
                                <a:lnTo>
                                  <a:pt x="689" y="239"/>
                                </a:lnTo>
                                <a:lnTo>
                                  <a:pt x="689" y="225"/>
                                </a:lnTo>
                                <a:close/>
                                <a:moveTo>
                                  <a:pt x="1034" y="112"/>
                                </a:moveTo>
                                <a:lnTo>
                                  <a:pt x="1294" y="28"/>
                                </a:lnTo>
                                <a:lnTo>
                                  <a:pt x="1337" y="28"/>
                                </a:lnTo>
                                <a:lnTo>
                                  <a:pt x="1034" y="127"/>
                                </a:lnTo>
                                <a:lnTo>
                                  <a:pt x="1034" y="112"/>
                                </a:lnTo>
                                <a:close/>
                                <a:moveTo>
                                  <a:pt x="1294" y="28"/>
                                </a:moveTo>
                                <a:lnTo>
                                  <a:pt x="1379" y="0"/>
                                </a:lnTo>
                                <a:lnTo>
                                  <a:pt x="1379" y="14"/>
                                </a:lnTo>
                                <a:lnTo>
                                  <a:pt x="1337" y="28"/>
                                </a:lnTo>
                                <a:lnTo>
                                  <a:pt x="1294" y="28"/>
                                </a:lnTo>
                                <a:close/>
                              </a:path>
                            </a:pathLst>
                          </a:custGeom>
                          <a:solidFill>
                            <a:srgbClr val="E3F1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209"/>
                        <wps:cNvSpPr>
                          <a:spLocks noEditPoints="1"/>
                        </wps:cNvSpPr>
                        <wps:spPr bwMode="auto">
                          <a:xfrm>
                            <a:off x="650" y="12511"/>
                            <a:ext cx="1379" cy="471"/>
                          </a:xfrm>
                          <a:custGeom>
                            <a:avLst/>
                            <a:gdLst>
                              <a:gd name="T0" fmla="*/ 0 w 1379"/>
                              <a:gd name="T1" fmla="*/ 457 h 471"/>
                              <a:gd name="T2" fmla="*/ 345 w 1379"/>
                              <a:gd name="T3" fmla="*/ 344 h 471"/>
                              <a:gd name="T4" fmla="*/ 345 w 1379"/>
                              <a:gd name="T5" fmla="*/ 359 h 471"/>
                              <a:gd name="T6" fmla="*/ 21 w 1379"/>
                              <a:gd name="T7" fmla="*/ 464 h 471"/>
                              <a:gd name="T8" fmla="*/ 0 w 1379"/>
                              <a:gd name="T9" fmla="*/ 464 h 471"/>
                              <a:gd name="T10" fmla="*/ 0 w 1379"/>
                              <a:gd name="T11" fmla="*/ 457 h 471"/>
                              <a:gd name="T12" fmla="*/ 345 w 1379"/>
                              <a:gd name="T13" fmla="*/ 344 h 471"/>
                              <a:gd name="T14" fmla="*/ 689 w 1379"/>
                              <a:gd name="T15" fmla="*/ 225 h 471"/>
                              <a:gd name="T16" fmla="*/ 689 w 1379"/>
                              <a:gd name="T17" fmla="*/ 246 h 471"/>
                              <a:gd name="T18" fmla="*/ 345 w 1379"/>
                              <a:gd name="T19" fmla="*/ 359 h 471"/>
                              <a:gd name="T20" fmla="*/ 345 w 1379"/>
                              <a:gd name="T21" fmla="*/ 344 h 471"/>
                              <a:gd name="T22" fmla="*/ 689 w 1379"/>
                              <a:gd name="T23" fmla="*/ 225 h 471"/>
                              <a:gd name="T24" fmla="*/ 1034 w 1379"/>
                              <a:gd name="T25" fmla="*/ 112 h 471"/>
                              <a:gd name="T26" fmla="*/ 1034 w 1379"/>
                              <a:gd name="T27" fmla="*/ 127 h 471"/>
                              <a:gd name="T28" fmla="*/ 689 w 1379"/>
                              <a:gd name="T29" fmla="*/ 246 h 471"/>
                              <a:gd name="T30" fmla="*/ 689 w 1379"/>
                              <a:gd name="T31" fmla="*/ 225 h 471"/>
                              <a:gd name="T32" fmla="*/ 1034 w 1379"/>
                              <a:gd name="T33" fmla="*/ 112 h 471"/>
                              <a:gd name="T34" fmla="*/ 1315 w 1379"/>
                              <a:gd name="T35" fmla="*/ 21 h 471"/>
                              <a:gd name="T36" fmla="*/ 1358 w 1379"/>
                              <a:gd name="T37" fmla="*/ 21 h 471"/>
                              <a:gd name="T38" fmla="*/ 1034 w 1379"/>
                              <a:gd name="T39" fmla="*/ 127 h 471"/>
                              <a:gd name="T40" fmla="*/ 1034 w 1379"/>
                              <a:gd name="T41" fmla="*/ 112 h 471"/>
                              <a:gd name="T42" fmla="*/ 1315 w 1379"/>
                              <a:gd name="T43" fmla="*/ 21 h 471"/>
                              <a:gd name="T44" fmla="*/ 1379 w 1379"/>
                              <a:gd name="T45" fmla="*/ 0 h 471"/>
                              <a:gd name="T46" fmla="*/ 1379 w 1379"/>
                              <a:gd name="T47" fmla="*/ 14 h 471"/>
                              <a:gd name="T48" fmla="*/ 1358 w 1379"/>
                              <a:gd name="T49" fmla="*/ 21 h 471"/>
                              <a:gd name="T50" fmla="*/ 1315 w 1379"/>
                              <a:gd name="T51" fmla="*/ 21 h 471"/>
                              <a:gd name="T52" fmla="*/ 21 w 1379"/>
                              <a:gd name="T53" fmla="*/ 464 h 471"/>
                              <a:gd name="T54" fmla="*/ 0 w 1379"/>
                              <a:gd name="T55" fmla="*/ 471 h 471"/>
                              <a:gd name="T56" fmla="*/ 0 w 1379"/>
                              <a:gd name="T57" fmla="*/ 464 h 471"/>
                              <a:gd name="T58" fmla="*/ 21 w 1379"/>
                              <a:gd name="T59" fmla="*/ 464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379" h="471">
                                <a:moveTo>
                                  <a:pt x="0" y="457"/>
                                </a:moveTo>
                                <a:lnTo>
                                  <a:pt x="345" y="344"/>
                                </a:lnTo>
                                <a:lnTo>
                                  <a:pt x="345" y="359"/>
                                </a:lnTo>
                                <a:lnTo>
                                  <a:pt x="21" y="464"/>
                                </a:lnTo>
                                <a:lnTo>
                                  <a:pt x="0" y="464"/>
                                </a:lnTo>
                                <a:lnTo>
                                  <a:pt x="0" y="457"/>
                                </a:lnTo>
                                <a:close/>
                                <a:moveTo>
                                  <a:pt x="345" y="344"/>
                                </a:moveTo>
                                <a:lnTo>
                                  <a:pt x="689" y="225"/>
                                </a:lnTo>
                                <a:lnTo>
                                  <a:pt x="689" y="246"/>
                                </a:lnTo>
                                <a:lnTo>
                                  <a:pt x="345" y="359"/>
                                </a:lnTo>
                                <a:lnTo>
                                  <a:pt x="345" y="344"/>
                                </a:lnTo>
                                <a:close/>
                                <a:moveTo>
                                  <a:pt x="689" y="225"/>
                                </a:moveTo>
                                <a:lnTo>
                                  <a:pt x="1034" y="112"/>
                                </a:lnTo>
                                <a:lnTo>
                                  <a:pt x="1034" y="127"/>
                                </a:lnTo>
                                <a:lnTo>
                                  <a:pt x="689" y="246"/>
                                </a:lnTo>
                                <a:lnTo>
                                  <a:pt x="689" y="225"/>
                                </a:lnTo>
                                <a:close/>
                                <a:moveTo>
                                  <a:pt x="1034" y="112"/>
                                </a:moveTo>
                                <a:lnTo>
                                  <a:pt x="1315" y="21"/>
                                </a:lnTo>
                                <a:lnTo>
                                  <a:pt x="1358" y="21"/>
                                </a:lnTo>
                                <a:lnTo>
                                  <a:pt x="1034" y="127"/>
                                </a:lnTo>
                                <a:lnTo>
                                  <a:pt x="1034" y="112"/>
                                </a:lnTo>
                                <a:close/>
                                <a:moveTo>
                                  <a:pt x="1315" y="21"/>
                                </a:moveTo>
                                <a:lnTo>
                                  <a:pt x="1379" y="0"/>
                                </a:lnTo>
                                <a:lnTo>
                                  <a:pt x="1379" y="14"/>
                                </a:lnTo>
                                <a:lnTo>
                                  <a:pt x="1358" y="21"/>
                                </a:lnTo>
                                <a:lnTo>
                                  <a:pt x="1315" y="21"/>
                                </a:lnTo>
                                <a:close/>
                                <a:moveTo>
                                  <a:pt x="21" y="464"/>
                                </a:moveTo>
                                <a:lnTo>
                                  <a:pt x="0" y="471"/>
                                </a:lnTo>
                                <a:lnTo>
                                  <a:pt x="0" y="464"/>
                                </a:lnTo>
                                <a:lnTo>
                                  <a:pt x="21" y="464"/>
                                </a:lnTo>
                                <a:close/>
                              </a:path>
                            </a:pathLst>
                          </a:custGeom>
                          <a:solidFill>
                            <a:srgbClr val="E3F1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210"/>
                        <wps:cNvSpPr>
                          <a:spLocks noEditPoints="1"/>
                        </wps:cNvSpPr>
                        <wps:spPr bwMode="auto">
                          <a:xfrm>
                            <a:off x="650" y="12518"/>
                            <a:ext cx="1379" cy="471"/>
                          </a:xfrm>
                          <a:custGeom>
                            <a:avLst/>
                            <a:gdLst>
                              <a:gd name="T0" fmla="*/ 0 w 1379"/>
                              <a:gd name="T1" fmla="*/ 457 h 471"/>
                              <a:gd name="T2" fmla="*/ 345 w 1379"/>
                              <a:gd name="T3" fmla="*/ 344 h 471"/>
                              <a:gd name="T4" fmla="*/ 345 w 1379"/>
                              <a:gd name="T5" fmla="*/ 359 h 471"/>
                              <a:gd name="T6" fmla="*/ 42 w 1379"/>
                              <a:gd name="T7" fmla="*/ 457 h 471"/>
                              <a:gd name="T8" fmla="*/ 0 w 1379"/>
                              <a:gd name="T9" fmla="*/ 457 h 471"/>
                              <a:gd name="T10" fmla="*/ 0 w 1379"/>
                              <a:gd name="T11" fmla="*/ 457 h 471"/>
                              <a:gd name="T12" fmla="*/ 345 w 1379"/>
                              <a:gd name="T13" fmla="*/ 344 h 471"/>
                              <a:gd name="T14" fmla="*/ 689 w 1379"/>
                              <a:gd name="T15" fmla="*/ 225 h 471"/>
                              <a:gd name="T16" fmla="*/ 689 w 1379"/>
                              <a:gd name="T17" fmla="*/ 246 h 471"/>
                              <a:gd name="T18" fmla="*/ 345 w 1379"/>
                              <a:gd name="T19" fmla="*/ 359 h 471"/>
                              <a:gd name="T20" fmla="*/ 345 w 1379"/>
                              <a:gd name="T21" fmla="*/ 344 h 471"/>
                              <a:gd name="T22" fmla="*/ 689 w 1379"/>
                              <a:gd name="T23" fmla="*/ 225 h 471"/>
                              <a:gd name="T24" fmla="*/ 1034 w 1379"/>
                              <a:gd name="T25" fmla="*/ 113 h 471"/>
                              <a:gd name="T26" fmla="*/ 1034 w 1379"/>
                              <a:gd name="T27" fmla="*/ 127 h 471"/>
                              <a:gd name="T28" fmla="*/ 689 w 1379"/>
                              <a:gd name="T29" fmla="*/ 246 h 471"/>
                              <a:gd name="T30" fmla="*/ 689 w 1379"/>
                              <a:gd name="T31" fmla="*/ 225 h 471"/>
                              <a:gd name="T32" fmla="*/ 1034 w 1379"/>
                              <a:gd name="T33" fmla="*/ 113 h 471"/>
                              <a:gd name="T34" fmla="*/ 1337 w 1379"/>
                              <a:gd name="T35" fmla="*/ 14 h 471"/>
                              <a:gd name="T36" fmla="*/ 1379 w 1379"/>
                              <a:gd name="T37" fmla="*/ 14 h 471"/>
                              <a:gd name="T38" fmla="*/ 1379 w 1379"/>
                              <a:gd name="T39" fmla="*/ 0 h 471"/>
                              <a:gd name="T40" fmla="*/ 1337 w 1379"/>
                              <a:gd name="T41" fmla="*/ 14 h 471"/>
                              <a:gd name="T42" fmla="*/ 1379 w 1379"/>
                              <a:gd name="T43" fmla="*/ 14 h 471"/>
                              <a:gd name="T44" fmla="*/ 1379 w 1379"/>
                              <a:gd name="T45" fmla="*/ 14 h 471"/>
                              <a:gd name="T46" fmla="*/ 1034 w 1379"/>
                              <a:gd name="T47" fmla="*/ 127 h 471"/>
                              <a:gd name="T48" fmla="*/ 1034 w 1379"/>
                              <a:gd name="T49" fmla="*/ 113 h 471"/>
                              <a:gd name="T50" fmla="*/ 42 w 1379"/>
                              <a:gd name="T51" fmla="*/ 457 h 471"/>
                              <a:gd name="T52" fmla="*/ 0 w 1379"/>
                              <a:gd name="T53" fmla="*/ 471 h 471"/>
                              <a:gd name="T54" fmla="*/ 0 w 1379"/>
                              <a:gd name="T55" fmla="*/ 457 h 471"/>
                              <a:gd name="T56" fmla="*/ 42 w 1379"/>
                              <a:gd name="T57" fmla="*/ 457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379" h="471">
                                <a:moveTo>
                                  <a:pt x="0" y="457"/>
                                </a:moveTo>
                                <a:lnTo>
                                  <a:pt x="345" y="344"/>
                                </a:lnTo>
                                <a:lnTo>
                                  <a:pt x="345" y="359"/>
                                </a:lnTo>
                                <a:lnTo>
                                  <a:pt x="42" y="457"/>
                                </a:lnTo>
                                <a:lnTo>
                                  <a:pt x="0" y="457"/>
                                </a:lnTo>
                                <a:lnTo>
                                  <a:pt x="0" y="457"/>
                                </a:lnTo>
                                <a:close/>
                                <a:moveTo>
                                  <a:pt x="345" y="344"/>
                                </a:moveTo>
                                <a:lnTo>
                                  <a:pt x="689" y="225"/>
                                </a:lnTo>
                                <a:lnTo>
                                  <a:pt x="689" y="246"/>
                                </a:lnTo>
                                <a:lnTo>
                                  <a:pt x="345" y="359"/>
                                </a:lnTo>
                                <a:lnTo>
                                  <a:pt x="345" y="344"/>
                                </a:lnTo>
                                <a:close/>
                                <a:moveTo>
                                  <a:pt x="689" y="225"/>
                                </a:moveTo>
                                <a:lnTo>
                                  <a:pt x="1034" y="113"/>
                                </a:lnTo>
                                <a:lnTo>
                                  <a:pt x="1034" y="127"/>
                                </a:lnTo>
                                <a:lnTo>
                                  <a:pt x="689" y="246"/>
                                </a:lnTo>
                                <a:lnTo>
                                  <a:pt x="689" y="225"/>
                                </a:lnTo>
                                <a:close/>
                                <a:moveTo>
                                  <a:pt x="1034" y="113"/>
                                </a:moveTo>
                                <a:lnTo>
                                  <a:pt x="1337" y="14"/>
                                </a:lnTo>
                                <a:lnTo>
                                  <a:pt x="1379" y="14"/>
                                </a:lnTo>
                                <a:lnTo>
                                  <a:pt x="1379" y="0"/>
                                </a:lnTo>
                                <a:lnTo>
                                  <a:pt x="1337" y="14"/>
                                </a:lnTo>
                                <a:lnTo>
                                  <a:pt x="1379" y="14"/>
                                </a:lnTo>
                                <a:lnTo>
                                  <a:pt x="1379" y="14"/>
                                </a:lnTo>
                                <a:lnTo>
                                  <a:pt x="1034" y="127"/>
                                </a:lnTo>
                                <a:lnTo>
                                  <a:pt x="1034" y="113"/>
                                </a:lnTo>
                                <a:close/>
                                <a:moveTo>
                                  <a:pt x="42" y="457"/>
                                </a:moveTo>
                                <a:lnTo>
                                  <a:pt x="0" y="471"/>
                                </a:lnTo>
                                <a:lnTo>
                                  <a:pt x="0" y="457"/>
                                </a:lnTo>
                                <a:lnTo>
                                  <a:pt x="42" y="457"/>
                                </a:lnTo>
                                <a:close/>
                              </a:path>
                            </a:pathLst>
                          </a:custGeom>
                          <a:solidFill>
                            <a:srgbClr val="E3F1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211"/>
                        <wps:cNvSpPr>
                          <a:spLocks noEditPoints="1"/>
                        </wps:cNvSpPr>
                        <wps:spPr bwMode="auto">
                          <a:xfrm>
                            <a:off x="650" y="12525"/>
                            <a:ext cx="1379" cy="471"/>
                          </a:xfrm>
                          <a:custGeom>
                            <a:avLst/>
                            <a:gdLst>
                              <a:gd name="T0" fmla="*/ 0 w 1379"/>
                              <a:gd name="T1" fmla="*/ 457 h 471"/>
                              <a:gd name="T2" fmla="*/ 21 w 1379"/>
                              <a:gd name="T3" fmla="*/ 450 h 471"/>
                              <a:gd name="T4" fmla="*/ 64 w 1379"/>
                              <a:gd name="T5" fmla="*/ 450 h 471"/>
                              <a:gd name="T6" fmla="*/ 0 w 1379"/>
                              <a:gd name="T7" fmla="*/ 471 h 471"/>
                              <a:gd name="T8" fmla="*/ 0 w 1379"/>
                              <a:gd name="T9" fmla="*/ 457 h 471"/>
                              <a:gd name="T10" fmla="*/ 21 w 1379"/>
                              <a:gd name="T11" fmla="*/ 450 h 471"/>
                              <a:gd name="T12" fmla="*/ 345 w 1379"/>
                              <a:gd name="T13" fmla="*/ 345 h 471"/>
                              <a:gd name="T14" fmla="*/ 345 w 1379"/>
                              <a:gd name="T15" fmla="*/ 359 h 471"/>
                              <a:gd name="T16" fmla="*/ 64 w 1379"/>
                              <a:gd name="T17" fmla="*/ 450 h 471"/>
                              <a:gd name="T18" fmla="*/ 21 w 1379"/>
                              <a:gd name="T19" fmla="*/ 450 h 471"/>
                              <a:gd name="T20" fmla="*/ 345 w 1379"/>
                              <a:gd name="T21" fmla="*/ 345 h 471"/>
                              <a:gd name="T22" fmla="*/ 689 w 1379"/>
                              <a:gd name="T23" fmla="*/ 232 h 471"/>
                              <a:gd name="T24" fmla="*/ 689 w 1379"/>
                              <a:gd name="T25" fmla="*/ 246 h 471"/>
                              <a:gd name="T26" fmla="*/ 345 w 1379"/>
                              <a:gd name="T27" fmla="*/ 359 h 471"/>
                              <a:gd name="T28" fmla="*/ 345 w 1379"/>
                              <a:gd name="T29" fmla="*/ 345 h 471"/>
                              <a:gd name="T30" fmla="*/ 689 w 1379"/>
                              <a:gd name="T31" fmla="*/ 232 h 471"/>
                              <a:gd name="T32" fmla="*/ 1034 w 1379"/>
                              <a:gd name="T33" fmla="*/ 113 h 471"/>
                              <a:gd name="T34" fmla="*/ 1034 w 1379"/>
                              <a:gd name="T35" fmla="*/ 127 h 471"/>
                              <a:gd name="T36" fmla="*/ 689 w 1379"/>
                              <a:gd name="T37" fmla="*/ 246 h 471"/>
                              <a:gd name="T38" fmla="*/ 689 w 1379"/>
                              <a:gd name="T39" fmla="*/ 232 h 471"/>
                              <a:gd name="T40" fmla="*/ 1034 w 1379"/>
                              <a:gd name="T41" fmla="*/ 113 h 471"/>
                              <a:gd name="T42" fmla="*/ 1358 w 1379"/>
                              <a:gd name="T43" fmla="*/ 7 h 471"/>
                              <a:gd name="T44" fmla="*/ 1379 w 1379"/>
                              <a:gd name="T45" fmla="*/ 7 h 471"/>
                              <a:gd name="T46" fmla="*/ 1379 w 1379"/>
                              <a:gd name="T47" fmla="*/ 0 h 471"/>
                              <a:gd name="T48" fmla="*/ 1358 w 1379"/>
                              <a:gd name="T49" fmla="*/ 7 h 471"/>
                              <a:gd name="T50" fmla="*/ 1379 w 1379"/>
                              <a:gd name="T51" fmla="*/ 7 h 471"/>
                              <a:gd name="T52" fmla="*/ 1379 w 1379"/>
                              <a:gd name="T53" fmla="*/ 14 h 471"/>
                              <a:gd name="T54" fmla="*/ 1034 w 1379"/>
                              <a:gd name="T55" fmla="*/ 127 h 471"/>
                              <a:gd name="T56" fmla="*/ 1034 w 1379"/>
                              <a:gd name="T57" fmla="*/ 113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379" h="471">
                                <a:moveTo>
                                  <a:pt x="0" y="457"/>
                                </a:moveTo>
                                <a:lnTo>
                                  <a:pt x="21" y="450"/>
                                </a:lnTo>
                                <a:lnTo>
                                  <a:pt x="64" y="450"/>
                                </a:lnTo>
                                <a:lnTo>
                                  <a:pt x="0" y="471"/>
                                </a:lnTo>
                                <a:lnTo>
                                  <a:pt x="0" y="457"/>
                                </a:lnTo>
                                <a:close/>
                                <a:moveTo>
                                  <a:pt x="21" y="450"/>
                                </a:moveTo>
                                <a:lnTo>
                                  <a:pt x="345" y="345"/>
                                </a:lnTo>
                                <a:lnTo>
                                  <a:pt x="345" y="359"/>
                                </a:lnTo>
                                <a:lnTo>
                                  <a:pt x="64" y="450"/>
                                </a:lnTo>
                                <a:lnTo>
                                  <a:pt x="21" y="450"/>
                                </a:lnTo>
                                <a:close/>
                                <a:moveTo>
                                  <a:pt x="345" y="345"/>
                                </a:moveTo>
                                <a:lnTo>
                                  <a:pt x="689" y="232"/>
                                </a:lnTo>
                                <a:lnTo>
                                  <a:pt x="689" y="246"/>
                                </a:lnTo>
                                <a:lnTo>
                                  <a:pt x="345" y="359"/>
                                </a:lnTo>
                                <a:lnTo>
                                  <a:pt x="345" y="345"/>
                                </a:lnTo>
                                <a:close/>
                                <a:moveTo>
                                  <a:pt x="689" y="232"/>
                                </a:moveTo>
                                <a:lnTo>
                                  <a:pt x="1034" y="113"/>
                                </a:lnTo>
                                <a:lnTo>
                                  <a:pt x="1034" y="127"/>
                                </a:lnTo>
                                <a:lnTo>
                                  <a:pt x="689" y="246"/>
                                </a:lnTo>
                                <a:lnTo>
                                  <a:pt x="689" y="232"/>
                                </a:lnTo>
                                <a:close/>
                                <a:moveTo>
                                  <a:pt x="1034" y="113"/>
                                </a:moveTo>
                                <a:lnTo>
                                  <a:pt x="1358" y="7"/>
                                </a:lnTo>
                                <a:lnTo>
                                  <a:pt x="1379" y="7"/>
                                </a:lnTo>
                                <a:lnTo>
                                  <a:pt x="1379" y="0"/>
                                </a:lnTo>
                                <a:lnTo>
                                  <a:pt x="1358" y="7"/>
                                </a:lnTo>
                                <a:lnTo>
                                  <a:pt x="1379" y="7"/>
                                </a:lnTo>
                                <a:lnTo>
                                  <a:pt x="1379" y="14"/>
                                </a:lnTo>
                                <a:lnTo>
                                  <a:pt x="1034" y="127"/>
                                </a:lnTo>
                                <a:lnTo>
                                  <a:pt x="1034" y="113"/>
                                </a:lnTo>
                                <a:close/>
                              </a:path>
                            </a:pathLst>
                          </a:custGeom>
                          <a:solidFill>
                            <a:srgbClr val="E3F1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212"/>
                        <wps:cNvSpPr>
                          <a:spLocks noEditPoints="1"/>
                        </wps:cNvSpPr>
                        <wps:spPr bwMode="auto">
                          <a:xfrm>
                            <a:off x="650" y="12532"/>
                            <a:ext cx="1379" cy="471"/>
                          </a:xfrm>
                          <a:custGeom>
                            <a:avLst/>
                            <a:gdLst>
                              <a:gd name="T0" fmla="*/ 0 w 1379"/>
                              <a:gd name="T1" fmla="*/ 457 h 471"/>
                              <a:gd name="T2" fmla="*/ 42 w 1379"/>
                              <a:gd name="T3" fmla="*/ 443 h 471"/>
                              <a:gd name="T4" fmla="*/ 85 w 1379"/>
                              <a:gd name="T5" fmla="*/ 443 h 471"/>
                              <a:gd name="T6" fmla="*/ 0 w 1379"/>
                              <a:gd name="T7" fmla="*/ 471 h 471"/>
                              <a:gd name="T8" fmla="*/ 0 w 1379"/>
                              <a:gd name="T9" fmla="*/ 457 h 471"/>
                              <a:gd name="T10" fmla="*/ 42 w 1379"/>
                              <a:gd name="T11" fmla="*/ 443 h 471"/>
                              <a:gd name="T12" fmla="*/ 345 w 1379"/>
                              <a:gd name="T13" fmla="*/ 345 h 471"/>
                              <a:gd name="T14" fmla="*/ 345 w 1379"/>
                              <a:gd name="T15" fmla="*/ 359 h 471"/>
                              <a:gd name="T16" fmla="*/ 85 w 1379"/>
                              <a:gd name="T17" fmla="*/ 443 h 471"/>
                              <a:gd name="T18" fmla="*/ 42 w 1379"/>
                              <a:gd name="T19" fmla="*/ 443 h 471"/>
                              <a:gd name="T20" fmla="*/ 345 w 1379"/>
                              <a:gd name="T21" fmla="*/ 345 h 471"/>
                              <a:gd name="T22" fmla="*/ 689 w 1379"/>
                              <a:gd name="T23" fmla="*/ 232 h 471"/>
                              <a:gd name="T24" fmla="*/ 689 w 1379"/>
                              <a:gd name="T25" fmla="*/ 246 h 471"/>
                              <a:gd name="T26" fmla="*/ 345 w 1379"/>
                              <a:gd name="T27" fmla="*/ 359 h 471"/>
                              <a:gd name="T28" fmla="*/ 345 w 1379"/>
                              <a:gd name="T29" fmla="*/ 345 h 471"/>
                              <a:gd name="T30" fmla="*/ 689 w 1379"/>
                              <a:gd name="T31" fmla="*/ 232 h 471"/>
                              <a:gd name="T32" fmla="*/ 1034 w 1379"/>
                              <a:gd name="T33" fmla="*/ 113 h 471"/>
                              <a:gd name="T34" fmla="*/ 1034 w 1379"/>
                              <a:gd name="T35" fmla="*/ 127 h 471"/>
                              <a:gd name="T36" fmla="*/ 689 w 1379"/>
                              <a:gd name="T37" fmla="*/ 246 h 471"/>
                              <a:gd name="T38" fmla="*/ 689 w 1379"/>
                              <a:gd name="T39" fmla="*/ 232 h 471"/>
                              <a:gd name="T40" fmla="*/ 1034 w 1379"/>
                              <a:gd name="T41" fmla="*/ 113 h 471"/>
                              <a:gd name="T42" fmla="*/ 1379 w 1379"/>
                              <a:gd name="T43" fmla="*/ 0 h 471"/>
                              <a:gd name="T44" fmla="*/ 1379 w 1379"/>
                              <a:gd name="T45" fmla="*/ 14 h 471"/>
                              <a:gd name="T46" fmla="*/ 1034 w 1379"/>
                              <a:gd name="T47" fmla="*/ 127 h 471"/>
                              <a:gd name="T48" fmla="*/ 1034 w 1379"/>
                              <a:gd name="T49" fmla="*/ 113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42" y="443"/>
                                </a:lnTo>
                                <a:lnTo>
                                  <a:pt x="85" y="443"/>
                                </a:lnTo>
                                <a:lnTo>
                                  <a:pt x="0" y="471"/>
                                </a:lnTo>
                                <a:lnTo>
                                  <a:pt x="0" y="457"/>
                                </a:lnTo>
                                <a:close/>
                                <a:moveTo>
                                  <a:pt x="42" y="443"/>
                                </a:moveTo>
                                <a:lnTo>
                                  <a:pt x="345" y="345"/>
                                </a:lnTo>
                                <a:lnTo>
                                  <a:pt x="345" y="359"/>
                                </a:lnTo>
                                <a:lnTo>
                                  <a:pt x="85" y="443"/>
                                </a:lnTo>
                                <a:lnTo>
                                  <a:pt x="42" y="443"/>
                                </a:lnTo>
                                <a:close/>
                                <a:moveTo>
                                  <a:pt x="345" y="345"/>
                                </a:moveTo>
                                <a:lnTo>
                                  <a:pt x="689" y="232"/>
                                </a:lnTo>
                                <a:lnTo>
                                  <a:pt x="689" y="246"/>
                                </a:lnTo>
                                <a:lnTo>
                                  <a:pt x="345" y="359"/>
                                </a:lnTo>
                                <a:lnTo>
                                  <a:pt x="345" y="345"/>
                                </a:lnTo>
                                <a:close/>
                                <a:moveTo>
                                  <a:pt x="689" y="232"/>
                                </a:moveTo>
                                <a:lnTo>
                                  <a:pt x="1034" y="113"/>
                                </a:lnTo>
                                <a:lnTo>
                                  <a:pt x="1034" y="127"/>
                                </a:lnTo>
                                <a:lnTo>
                                  <a:pt x="689" y="246"/>
                                </a:lnTo>
                                <a:lnTo>
                                  <a:pt x="689" y="232"/>
                                </a:lnTo>
                                <a:close/>
                                <a:moveTo>
                                  <a:pt x="1034" y="113"/>
                                </a:moveTo>
                                <a:lnTo>
                                  <a:pt x="1379" y="0"/>
                                </a:lnTo>
                                <a:lnTo>
                                  <a:pt x="1379" y="14"/>
                                </a:lnTo>
                                <a:lnTo>
                                  <a:pt x="1034" y="127"/>
                                </a:lnTo>
                                <a:lnTo>
                                  <a:pt x="1034" y="113"/>
                                </a:lnTo>
                                <a:close/>
                              </a:path>
                            </a:pathLst>
                          </a:custGeom>
                          <a:solidFill>
                            <a:srgbClr val="E3F1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213"/>
                        <wps:cNvSpPr>
                          <a:spLocks noEditPoints="1"/>
                        </wps:cNvSpPr>
                        <wps:spPr bwMode="auto">
                          <a:xfrm>
                            <a:off x="650" y="12539"/>
                            <a:ext cx="1379" cy="471"/>
                          </a:xfrm>
                          <a:custGeom>
                            <a:avLst/>
                            <a:gdLst>
                              <a:gd name="T0" fmla="*/ 0 w 1379"/>
                              <a:gd name="T1" fmla="*/ 457 h 471"/>
                              <a:gd name="T2" fmla="*/ 64 w 1379"/>
                              <a:gd name="T3" fmla="*/ 436 h 471"/>
                              <a:gd name="T4" fmla="*/ 113 w 1379"/>
                              <a:gd name="T5" fmla="*/ 436 h 471"/>
                              <a:gd name="T6" fmla="*/ 0 w 1379"/>
                              <a:gd name="T7" fmla="*/ 471 h 471"/>
                              <a:gd name="T8" fmla="*/ 0 w 1379"/>
                              <a:gd name="T9" fmla="*/ 457 h 471"/>
                              <a:gd name="T10" fmla="*/ 64 w 1379"/>
                              <a:gd name="T11" fmla="*/ 436 h 471"/>
                              <a:gd name="T12" fmla="*/ 345 w 1379"/>
                              <a:gd name="T13" fmla="*/ 345 h 471"/>
                              <a:gd name="T14" fmla="*/ 345 w 1379"/>
                              <a:gd name="T15" fmla="*/ 359 h 471"/>
                              <a:gd name="T16" fmla="*/ 113 w 1379"/>
                              <a:gd name="T17" fmla="*/ 436 h 471"/>
                              <a:gd name="T18" fmla="*/ 64 w 1379"/>
                              <a:gd name="T19" fmla="*/ 436 h 471"/>
                              <a:gd name="T20" fmla="*/ 345 w 1379"/>
                              <a:gd name="T21" fmla="*/ 345 h 471"/>
                              <a:gd name="T22" fmla="*/ 689 w 1379"/>
                              <a:gd name="T23" fmla="*/ 232 h 471"/>
                              <a:gd name="T24" fmla="*/ 689 w 1379"/>
                              <a:gd name="T25" fmla="*/ 246 h 471"/>
                              <a:gd name="T26" fmla="*/ 345 w 1379"/>
                              <a:gd name="T27" fmla="*/ 359 h 471"/>
                              <a:gd name="T28" fmla="*/ 345 w 1379"/>
                              <a:gd name="T29" fmla="*/ 345 h 471"/>
                              <a:gd name="T30" fmla="*/ 689 w 1379"/>
                              <a:gd name="T31" fmla="*/ 232 h 471"/>
                              <a:gd name="T32" fmla="*/ 1034 w 1379"/>
                              <a:gd name="T33" fmla="*/ 113 h 471"/>
                              <a:gd name="T34" fmla="*/ 1034 w 1379"/>
                              <a:gd name="T35" fmla="*/ 134 h 471"/>
                              <a:gd name="T36" fmla="*/ 689 w 1379"/>
                              <a:gd name="T37" fmla="*/ 246 h 471"/>
                              <a:gd name="T38" fmla="*/ 689 w 1379"/>
                              <a:gd name="T39" fmla="*/ 232 h 471"/>
                              <a:gd name="T40" fmla="*/ 1034 w 1379"/>
                              <a:gd name="T41" fmla="*/ 113 h 471"/>
                              <a:gd name="T42" fmla="*/ 1379 w 1379"/>
                              <a:gd name="T43" fmla="*/ 0 h 471"/>
                              <a:gd name="T44" fmla="*/ 1379 w 1379"/>
                              <a:gd name="T45" fmla="*/ 14 h 471"/>
                              <a:gd name="T46" fmla="*/ 1034 w 1379"/>
                              <a:gd name="T47" fmla="*/ 134 h 471"/>
                              <a:gd name="T48" fmla="*/ 1034 w 1379"/>
                              <a:gd name="T49" fmla="*/ 113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64" y="436"/>
                                </a:lnTo>
                                <a:lnTo>
                                  <a:pt x="113" y="436"/>
                                </a:lnTo>
                                <a:lnTo>
                                  <a:pt x="0" y="471"/>
                                </a:lnTo>
                                <a:lnTo>
                                  <a:pt x="0" y="457"/>
                                </a:lnTo>
                                <a:close/>
                                <a:moveTo>
                                  <a:pt x="64" y="436"/>
                                </a:moveTo>
                                <a:lnTo>
                                  <a:pt x="345" y="345"/>
                                </a:lnTo>
                                <a:lnTo>
                                  <a:pt x="345" y="359"/>
                                </a:lnTo>
                                <a:lnTo>
                                  <a:pt x="113" y="436"/>
                                </a:lnTo>
                                <a:lnTo>
                                  <a:pt x="64" y="436"/>
                                </a:lnTo>
                                <a:close/>
                                <a:moveTo>
                                  <a:pt x="345" y="345"/>
                                </a:moveTo>
                                <a:lnTo>
                                  <a:pt x="689" y="232"/>
                                </a:lnTo>
                                <a:lnTo>
                                  <a:pt x="689" y="246"/>
                                </a:lnTo>
                                <a:lnTo>
                                  <a:pt x="345" y="359"/>
                                </a:lnTo>
                                <a:lnTo>
                                  <a:pt x="345" y="345"/>
                                </a:lnTo>
                                <a:close/>
                                <a:moveTo>
                                  <a:pt x="689" y="232"/>
                                </a:moveTo>
                                <a:lnTo>
                                  <a:pt x="1034" y="113"/>
                                </a:lnTo>
                                <a:lnTo>
                                  <a:pt x="1034" y="134"/>
                                </a:lnTo>
                                <a:lnTo>
                                  <a:pt x="689" y="246"/>
                                </a:lnTo>
                                <a:lnTo>
                                  <a:pt x="689" y="232"/>
                                </a:lnTo>
                                <a:close/>
                                <a:moveTo>
                                  <a:pt x="1034" y="113"/>
                                </a:moveTo>
                                <a:lnTo>
                                  <a:pt x="1379" y="0"/>
                                </a:lnTo>
                                <a:lnTo>
                                  <a:pt x="1379" y="14"/>
                                </a:lnTo>
                                <a:lnTo>
                                  <a:pt x="1034" y="134"/>
                                </a:lnTo>
                                <a:lnTo>
                                  <a:pt x="1034" y="113"/>
                                </a:lnTo>
                                <a:close/>
                              </a:path>
                            </a:pathLst>
                          </a:custGeom>
                          <a:solidFill>
                            <a:srgbClr val="E0F0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214"/>
                        <wps:cNvSpPr>
                          <a:spLocks noEditPoints="1"/>
                        </wps:cNvSpPr>
                        <wps:spPr bwMode="auto">
                          <a:xfrm>
                            <a:off x="650" y="12546"/>
                            <a:ext cx="1379" cy="471"/>
                          </a:xfrm>
                          <a:custGeom>
                            <a:avLst/>
                            <a:gdLst>
                              <a:gd name="T0" fmla="*/ 0 w 1379"/>
                              <a:gd name="T1" fmla="*/ 457 h 471"/>
                              <a:gd name="T2" fmla="*/ 85 w 1379"/>
                              <a:gd name="T3" fmla="*/ 429 h 471"/>
                              <a:gd name="T4" fmla="*/ 134 w 1379"/>
                              <a:gd name="T5" fmla="*/ 429 h 471"/>
                              <a:gd name="T6" fmla="*/ 0 w 1379"/>
                              <a:gd name="T7" fmla="*/ 471 h 471"/>
                              <a:gd name="T8" fmla="*/ 0 w 1379"/>
                              <a:gd name="T9" fmla="*/ 457 h 471"/>
                              <a:gd name="T10" fmla="*/ 85 w 1379"/>
                              <a:gd name="T11" fmla="*/ 429 h 471"/>
                              <a:gd name="T12" fmla="*/ 345 w 1379"/>
                              <a:gd name="T13" fmla="*/ 345 h 471"/>
                              <a:gd name="T14" fmla="*/ 345 w 1379"/>
                              <a:gd name="T15" fmla="*/ 359 h 471"/>
                              <a:gd name="T16" fmla="*/ 134 w 1379"/>
                              <a:gd name="T17" fmla="*/ 429 h 471"/>
                              <a:gd name="T18" fmla="*/ 85 w 1379"/>
                              <a:gd name="T19" fmla="*/ 429 h 471"/>
                              <a:gd name="T20" fmla="*/ 345 w 1379"/>
                              <a:gd name="T21" fmla="*/ 345 h 471"/>
                              <a:gd name="T22" fmla="*/ 689 w 1379"/>
                              <a:gd name="T23" fmla="*/ 232 h 471"/>
                              <a:gd name="T24" fmla="*/ 689 w 1379"/>
                              <a:gd name="T25" fmla="*/ 246 h 471"/>
                              <a:gd name="T26" fmla="*/ 345 w 1379"/>
                              <a:gd name="T27" fmla="*/ 359 h 471"/>
                              <a:gd name="T28" fmla="*/ 345 w 1379"/>
                              <a:gd name="T29" fmla="*/ 345 h 471"/>
                              <a:gd name="T30" fmla="*/ 689 w 1379"/>
                              <a:gd name="T31" fmla="*/ 232 h 471"/>
                              <a:gd name="T32" fmla="*/ 1034 w 1379"/>
                              <a:gd name="T33" fmla="*/ 113 h 471"/>
                              <a:gd name="T34" fmla="*/ 1034 w 1379"/>
                              <a:gd name="T35" fmla="*/ 134 h 471"/>
                              <a:gd name="T36" fmla="*/ 689 w 1379"/>
                              <a:gd name="T37" fmla="*/ 246 h 471"/>
                              <a:gd name="T38" fmla="*/ 689 w 1379"/>
                              <a:gd name="T39" fmla="*/ 232 h 471"/>
                              <a:gd name="T40" fmla="*/ 1034 w 1379"/>
                              <a:gd name="T41" fmla="*/ 113 h 471"/>
                              <a:gd name="T42" fmla="*/ 1379 w 1379"/>
                              <a:gd name="T43" fmla="*/ 0 h 471"/>
                              <a:gd name="T44" fmla="*/ 1379 w 1379"/>
                              <a:gd name="T45" fmla="*/ 14 h 471"/>
                              <a:gd name="T46" fmla="*/ 1034 w 1379"/>
                              <a:gd name="T47" fmla="*/ 134 h 471"/>
                              <a:gd name="T48" fmla="*/ 1034 w 1379"/>
                              <a:gd name="T49" fmla="*/ 113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85" y="429"/>
                                </a:lnTo>
                                <a:lnTo>
                                  <a:pt x="134" y="429"/>
                                </a:lnTo>
                                <a:lnTo>
                                  <a:pt x="0" y="471"/>
                                </a:lnTo>
                                <a:lnTo>
                                  <a:pt x="0" y="457"/>
                                </a:lnTo>
                                <a:close/>
                                <a:moveTo>
                                  <a:pt x="85" y="429"/>
                                </a:moveTo>
                                <a:lnTo>
                                  <a:pt x="345" y="345"/>
                                </a:lnTo>
                                <a:lnTo>
                                  <a:pt x="345" y="359"/>
                                </a:lnTo>
                                <a:lnTo>
                                  <a:pt x="134" y="429"/>
                                </a:lnTo>
                                <a:lnTo>
                                  <a:pt x="85" y="429"/>
                                </a:lnTo>
                                <a:close/>
                                <a:moveTo>
                                  <a:pt x="345" y="345"/>
                                </a:moveTo>
                                <a:lnTo>
                                  <a:pt x="689" y="232"/>
                                </a:lnTo>
                                <a:lnTo>
                                  <a:pt x="689" y="246"/>
                                </a:lnTo>
                                <a:lnTo>
                                  <a:pt x="345" y="359"/>
                                </a:lnTo>
                                <a:lnTo>
                                  <a:pt x="345" y="345"/>
                                </a:lnTo>
                                <a:close/>
                                <a:moveTo>
                                  <a:pt x="689" y="232"/>
                                </a:moveTo>
                                <a:lnTo>
                                  <a:pt x="1034" y="113"/>
                                </a:lnTo>
                                <a:lnTo>
                                  <a:pt x="1034" y="134"/>
                                </a:lnTo>
                                <a:lnTo>
                                  <a:pt x="689" y="246"/>
                                </a:lnTo>
                                <a:lnTo>
                                  <a:pt x="689" y="232"/>
                                </a:lnTo>
                                <a:close/>
                                <a:moveTo>
                                  <a:pt x="1034" y="113"/>
                                </a:moveTo>
                                <a:lnTo>
                                  <a:pt x="1379" y="0"/>
                                </a:lnTo>
                                <a:lnTo>
                                  <a:pt x="1379" y="14"/>
                                </a:lnTo>
                                <a:lnTo>
                                  <a:pt x="1034" y="134"/>
                                </a:lnTo>
                                <a:lnTo>
                                  <a:pt x="1034" y="113"/>
                                </a:lnTo>
                                <a:close/>
                              </a:path>
                            </a:pathLst>
                          </a:custGeom>
                          <a:solidFill>
                            <a:srgbClr val="E0F0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215"/>
                        <wps:cNvSpPr>
                          <a:spLocks noEditPoints="1"/>
                        </wps:cNvSpPr>
                        <wps:spPr bwMode="auto">
                          <a:xfrm>
                            <a:off x="650" y="12553"/>
                            <a:ext cx="1379" cy="471"/>
                          </a:xfrm>
                          <a:custGeom>
                            <a:avLst/>
                            <a:gdLst>
                              <a:gd name="T0" fmla="*/ 0 w 1379"/>
                              <a:gd name="T1" fmla="*/ 457 h 471"/>
                              <a:gd name="T2" fmla="*/ 113 w 1379"/>
                              <a:gd name="T3" fmla="*/ 422 h 471"/>
                              <a:gd name="T4" fmla="*/ 155 w 1379"/>
                              <a:gd name="T5" fmla="*/ 422 h 471"/>
                              <a:gd name="T6" fmla="*/ 0 w 1379"/>
                              <a:gd name="T7" fmla="*/ 471 h 471"/>
                              <a:gd name="T8" fmla="*/ 0 w 1379"/>
                              <a:gd name="T9" fmla="*/ 457 h 471"/>
                              <a:gd name="T10" fmla="*/ 113 w 1379"/>
                              <a:gd name="T11" fmla="*/ 422 h 471"/>
                              <a:gd name="T12" fmla="*/ 345 w 1379"/>
                              <a:gd name="T13" fmla="*/ 345 h 471"/>
                              <a:gd name="T14" fmla="*/ 345 w 1379"/>
                              <a:gd name="T15" fmla="*/ 359 h 471"/>
                              <a:gd name="T16" fmla="*/ 155 w 1379"/>
                              <a:gd name="T17" fmla="*/ 422 h 471"/>
                              <a:gd name="T18" fmla="*/ 113 w 1379"/>
                              <a:gd name="T19" fmla="*/ 422 h 471"/>
                              <a:gd name="T20" fmla="*/ 345 w 1379"/>
                              <a:gd name="T21" fmla="*/ 345 h 471"/>
                              <a:gd name="T22" fmla="*/ 689 w 1379"/>
                              <a:gd name="T23" fmla="*/ 232 h 471"/>
                              <a:gd name="T24" fmla="*/ 689 w 1379"/>
                              <a:gd name="T25" fmla="*/ 246 h 471"/>
                              <a:gd name="T26" fmla="*/ 345 w 1379"/>
                              <a:gd name="T27" fmla="*/ 359 h 471"/>
                              <a:gd name="T28" fmla="*/ 345 w 1379"/>
                              <a:gd name="T29" fmla="*/ 345 h 471"/>
                              <a:gd name="T30" fmla="*/ 689 w 1379"/>
                              <a:gd name="T31" fmla="*/ 232 h 471"/>
                              <a:gd name="T32" fmla="*/ 1034 w 1379"/>
                              <a:gd name="T33" fmla="*/ 120 h 471"/>
                              <a:gd name="T34" fmla="*/ 1034 w 1379"/>
                              <a:gd name="T35" fmla="*/ 134 h 471"/>
                              <a:gd name="T36" fmla="*/ 689 w 1379"/>
                              <a:gd name="T37" fmla="*/ 246 h 471"/>
                              <a:gd name="T38" fmla="*/ 689 w 1379"/>
                              <a:gd name="T39" fmla="*/ 232 h 471"/>
                              <a:gd name="T40" fmla="*/ 1034 w 1379"/>
                              <a:gd name="T41" fmla="*/ 120 h 471"/>
                              <a:gd name="T42" fmla="*/ 1379 w 1379"/>
                              <a:gd name="T43" fmla="*/ 0 h 471"/>
                              <a:gd name="T44" fmla="*/ 1379 w 1379"/>
                              <a:gd name="T45" fmla="*/ 14 h 471"/>
                              <a:gd name="T46" fmla="*/ 1034 w 1379"/>
                              <a:gd name="T47" fmla="*/ 134 h 471"/>
                              <a:gd name="T48" fmla="*/ 1034 w 1379"/>
                              <a:gd name="T49" fmla="*/ 120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113" y="422"/>
                                </a:lnTo>
                                <a:lnTo>
                                  <a:pt x="155" y="422"/>
                                </a:lnTo>
                                <a:lnTo>
                                  <a:pt x="0" y="471"/>
                                </a:lnTo>
                                <a:lnTo>
                                  <a:pt x="0" y="457"/>
                                </a:lnTo>
                                <a:close/>
                                <a:moveTo>
                                  <a:pt x="113" y="422"/>
                                </a:moveTo>
                                <a:lnTo>
                                  <a:pt x="345" y="345"/>
                                </a:lnTo>
                                <a:lnTo>
                                  <a:pt x="345" y="359"/>
                                </a:lnTo>
                                <a:lnTo>
                                  <a:pt x="155" y="422"/>
                                </a:lnTo>
                                <a:lnTo>
                                  <a:pt x="113" y="422"/>
                                </a:lnTo>
                                <a:close/>
                                <a:moveTo>
                                  <a:pt x="345" y="345"/>
                                </a:moveTo>
                                <a:lnTo>
                                  <a:pt x="689" y="232"/>
                                </a:lnTo>
                                <a:lnTo>
                                  <a:pt x="689" y="246"/>
                                </a:lnTo>
                                <a:lnTo>
                                  <a:pt x="345" y="359"/>
                                </a:lnTo>
                                <a:lnTo>
                                  <a:pt x="345" y="345"/>
                                </a:lnTo>
                                <a:close/>
                                <a:moveTo>
                                  <a:pt x="689" y="232"/>
                                </a:moveTo>
                                <a:lnTo>
                                  <a:pt x="1034" y="120"/>
                                </a:lnTo>
                                <a:lnTo>
                                  <a:pt x="1034" y="134"/>
                                </a:lnTo>
                                <a:lnTo>
                                  <a:pt x="689" y="246"/>
                                </a:lnTo>
                                <a:lnTo>
                                  <a:pt x="689" y="232"/>
                                </a:lnTo>
                                <a:close/>
                                <a:moveTo>
                                  <a:pt x="1034" y="120"/>
                                </a:moveTo>
                                <a:lnTo>
                                  <a:pt x="1379" y="0"/>
                                </a:lnTo>
                                <a:lnTo>
                                  <a:pt x="1379" y="14"/>
                                </a:lnTo>
                                <a:lnTo>
                                  <a:pt x="1034" y="134"/>
                                </a:lnTo>
                                <a:lnTo>
                                  <a:pt x="1034" y="120"/>
                                </a:lnTo>
                                <a:close/>
                              </a:path>
                            </a:pathLst>
                          </a:custGeom>
                          <a:solidFill>
                            <a:srgbClr val="E0F0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216"/>
                        <wps:cNvSpPr>
                          <a:spLocks noEditPoints="1"/>
                        </wps:cNvSpPr>
                        <wps:spPr bwMode="auto">
                          <a:xfrm>
                            <a:off x="650" y="12560"/>
                            <a:ext cx="1379" cy="471"/>
                          </a:xfrm>
                          <a:custGeom>
                            <a:avLst/>
                            <a:gdLst>
                              <a:gd name="T0" fmla="*/ 0 w 1379"/>
                              <a:gd name="T1" fmla="*/ 457 h 471"/>
                              <a:gd name="T2" fmla="*/ 134 w 1379"/>
                              <a:gd name="T3" fmla="*/ 415 h 471"/>
                              <a:gd name="T4" fmla="*/ 176 w 1379"/>
                              <a:gd name="T5" fmla="*/ 415 h 471"/>
                              <a:gd name="T6" fmla="*/ 0 w 1379"/>
                              <a:gd name="T7" fmla="*/ 471 h 471"/>
                              <a:gd name="T8" fmla="*/ 0 w 1379"/>
                              <a:gd name="T9" fmla="*/ 457 h 471"/>
                              <a:gd name="T10" fmla="*/ 134 w 1379"/>
                              <a:gd name="T11" fmla="*/ 415 h 471"/>
                              <a:gd name="T12" fmla="*/ 345 w 1379"/>
                              <a:gd name="T13" fmla="*/ 345 h 471"/>
                              <a:gd name="T14" fmla="*/ 345 w 1379"/>
                              <a:gd name="T15" fmla="*/ 359 h 471"/>
                              <a:gd name="T16" fmla="*/ 176 w 1379"/>
                              <a:gd name="T17" fmla="*/ 415 h 471"/>
                              <a:gd name="T18" fmla="*/ 134 w 1379"/>
                              <a:gd name="T19" fmla="*/ 415 h 471"/>
                              <a:gd name="T20" fmla="*/ 345 w 1379"/>
                              <a:gd name="T21" fmla="*/ 345 h 471"/>
                              <a:gd name="T22" fmla="*/ 689 w 1379"/>
                              <a:gd name="T23" fmla="*/ 232 h 471"/>
                              <a:gd name="T24" fmla="*/ 689 w 1379"/>
                              <a:gd name="T25" fmla="*/ 246 h 471"/>
                              <a:gd name="T26" fmla="*/ 345 w 1379"/>
                              <a:gd name="T27" fmla="*/ 359 h 471"/>
                              <a:gd name="T28" fmla="*/ 345 w 1379"/>
                              <a:gd name="T29" fmla="*/ 345 h 471"/>
                              <a:gd name="T30" fmla="*/ 689 w 1379"/>
                              <a:gd name="T31" fmla="*/ 232 h 471"/>
                              <a:gd name="T32" fmla="*/ 1034 w 1379"/>
                              <a:gd name="T33" fmla="*/ 120 h 471"/>
                              <a:gd name="T34" fmla="*/ 1034 w 1379"/>
                              <a:gd name="T35" fmla="*/ 134 h 471"/>
                              <a:gd name="T36" fmla="*/ 689 w 1379"/>
                              <a:gd name="T37" fmla="*/ 246 h 471"/>
                              <a:gd name="T38" fmla="*/ 689 w 1379"/>
                              <a:gd name="T39" fmla="*/ 232 h 471"/>
                              <a:gd name="T40" fmla="*/ 1034 w 1379"/>
                              <a:gd name="T41" fmla="*/ 120 h 471"/>
                              <a:gd name="T42" fmla="*/ 1379 w 1379"/>
                              <a:gd name="T43" fmla="*/ 0 h 471"/>
                              <a:gd name="T44" fmla="*/ 1379 w 1379"/>
                              <a:gd name="T45" fmla="*/ 14 h 471"/>
                              <a:gd name="T46" fmla="*/ 1034 w 1379"/>
                              <a:gd name="T47" fmla="*/ 134 h 471"/>
                              <a:gd name="T48" fmla="*/ 1034 w 1379"/>
                              <a:gd name="T49" fmla="*/ 120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134" y="415"/>
                                </a:lnTo>
                                <a:lnTo>
                                  <a:pt x="176" y="415"/>
                                </a:lnTo>
                                <a:lnTo>
                                  <a:pt x="0" y="471"/>
                                </a:lnTo>
                                <a:lnTo>
                                  <a:pt x="0" y="457"/>
                                </a:lnTo>
                                <a:close/>
                                <a:moveTo>
                                  <a:pt x="134" y="415"/>
                                </a:moveTo>
                                <a:lnTo>
                                  <a:pt x="345" y="345"/>
                                </a:lnTo>
                                <a:lnTo>
                                  <a:pt x="345" y="359"/>
                                </a:lnTo>
                                <a:lnTo>
                                  <a:pt x="176" y="415"/>
                                </a:lnTo>
                                <a:lnTo>
                                  <a:pt x="134" y="415"/>
                                </a:lnTo>
                                <a:close/>
                                <a:moveTo>
                                  <a:pt x="345" y="345"/>
                                </a:moveTo>
                                <a:lnTo>
                                  <a:pt x="689" y="232"/>
                                </a:lnTo>
                                <a:lnTo>
                                  <a:pt x="689" y="246"/>
                                </a:lnTo>
                                <a:lnTo>
                                  <a:pt x="345" y="359"/>
                                </a:lnTo>
                                <a:lnTo>
                                  <a:pt x="345" y="345"/>
                                </a:lnTo>
                                <a:close/>
                                <a:moveTo>
                                  <a:pt x="689" y="232"/>
                                </a:moveTo>
                                <a:lnTo>
                                  <a:pt x="1034" y="120"/>
                                </a:lnTo>
                                <a:lnTo>
                                  <a:pt x="1034" y="134"/>
                                </a:lnTo>
                                <a:lnTo>
                                  <a:pt x="689" y="246"/>
                                </a:lnTo>
                                <a:lnTo>
                                  <a:pt x="689" y="232"/>
                                </a:lnTo>
                                <a:close/>
                                <a:moveTo>
                                  <a:pt x="1034" y="120"/>
                                </a:moveTo>
                                <a:lnTo>
                                  <a:pt x="1379" y="0"/>
                                </a:lnTo>
                                <a:lnTo>
                                  <a:pt x="1379" y="14"/>
                                </a:lnTo>
                                <a:lnTo>
                                  <a:pt x="1034" y="134"/>
                                </a:lnTo>
                                <a:lnTo>
                                  <a:pt x="1034" y="120"/>
                                </a:lnTo>
                                <a:close/>
                              </a:path>
                            </a:pathLst>
                          </a:custGeom>
                          <a:solidFill>
                            <a:srgbClr val="E0F0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217"/>
                        <wps:cNvSpPr>
                          <a:spLocks noEditPoints="1"/>
                        </wps:cNvSpPr>
                        <wps:spPr bwMode="auto">
                          <a:xfrm>
                            <a:off x="650" y="12567"/>
                            <a:ext cx="1379" cy="471"/>
                          </a:xfrm>
                          <a:custGeom>
                            <a:avLst/>
                            <a:gdLst>
                              <a:gd name="T0" fmla="*/ 0 w 1379"/>
                              <a:gd name="T1" fmla="*/ 457 h 471"/>
                              <a:gd name="T2" fmla="*/ 155 w 1379"/>
                              <a:gd name="T3" fmla="*/ 408 h 471"/>
                              <a:gd name="T4" fmla="*/ 197 w 1379"/>
                              <a:gd name="T5" fmla="*/ 408 h 471"/>
                              <a:gd name="T6" fmla="*/ 0 w 1379"/>
                              <a:gd name="T7" fmla="*/ 471 h 471"/>
                              <a:gd name="T8" fmla="*/ 0 w 1379"/>
                              <a:gd name="T9" fmla="*/ 457 h 471"/>
                              <a:gd name="T10" fmla="*/ 155 w 1379"/>
                              <a:gd name="T11" fmla="*/ 408 h 471"/>
                              <a:gd name="T12" fmla="*/ 345 w 1379"/>
                              <a:gd name="T13" fmla="*/ 345 h 471"/>
                              <a:gd name="T14" fmla="*/ 345 w 1379"/>
                              <a:gd name="T15" fmla="*/ 359 h 471"/>
                              <a:gd name="T16" fmla="*/ 197 w 1379"/>
                              <a:gd name="T17" fmla="*/ 408 h 471"/>
                              <a:gd name="T18" fmla="*/ 155 w 1379"/>
                              <a:gd name="T19" fmla="*/ 408 h 471"/>
                              <a:gd name="T20" fmla="*/ 345 w 1379"/>
                              <a:gd name="T21" fmla="*/ 345 h 471"/>
                              <a:gd name="T22" fmla="*/ 689 w 1379"/>
                              <a:gd name="T23" fmla="*/ 232 h 471"/>
                              <a:gd name="T24" fmla="*/ 689 w 1379"/>
                              <a:gd name="T25" fmla="*/ 246 h 471"/>
                              <a:gd name="T26" fmla="*/ 345 w 1379"/>
                              <a:gd name="T27" fmla="*/ 359 h 471"/>
                              <a:gd name="T28" fmla="*/ 345 w 1379"/>
                              <a:gd name="T29" fmla="*/ 345 h 471"/>
                              <a:gd name="T30" fmla="*/ 689 w 1379"/>
                              <a:gd name="T31" fmla="*/ 232 h 471"/>
                              <a:gd name="T32" fmla="*/ 1034 w 1379"/>
                              <a:gd name="T33" fmla="*/ 120 h 471"/>
                              <a:gd name="T34" fmla="*/ 1034 w 1379"/>
                              <a:gd name="T35" fmla="*/ 134 h 471"/>
                              <a:gd name="T36" fmla="*/ 689 w 1379"/>
                              <a:gd name="T37" fmla="*/ 246 h 471"/>
                              <a:gd name="T38" fmla="*/ 689 w 1379"/>
                              <a:gd name="T39" fmla="*/ 232 h 471"/>
                              <a:gd name="T40" fmla="*/ 1034 w 1379"/>
                              <a:gd name="T41" fmla="*/ 120 h 471"/>
                              <a:gd name="T42" fmla="*/ 1379 w 1379"/>
                              <a:gd name="T43" fmla="*/ 0 h 471"/>
                              <a:gd name="T44" fmla="*/ 1379 w 1379"/>
                              <a:gd name="T45" fmla="*/ 21 h 471"/>
                              <a:gd name="T46" fmla="*/ 1034 w 1379"/>
                              <a:gd name="T47" fmla="*/ 134 h 471"/>
                              <a:gd name="T48" fmla="*/ 1034 w 1379"/>
                              <a:gd name="T49" fmla="*/ 120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155" y="408"/>
                                </a:lnTo>
                                <a:lnTo>
                                  <a:pt x="197" y="408"/>
                                </a:lnTo>
                                <a:lnTo>
                                  <a:pt x="0" y="471"/>
                                </a:lnTo>
                                <a:lnTo>
                                  <a:pt x="0" y="457"/>
                                </a:lnTo>
                                <a:close/>
                                <a:moveTo>
                                  <a:pt x="155" y="408"/>
                                </a:moveTo>
                                <a:lnTo>
                                  <a:pt x="345" y="345"/>
                                </a:lnTo>
                                <a:lnTo>
                                  <a:pt x="345" y="359"/>
                                </a:lnTo>
                                <a:lnTo>
                                  <a:pt x="197" y="408"/>
                                </a:lnTo>
                                <a:lnTo>
                                  <a:pt x="155" y="408"/>
                                </a:lnTo>
                                <a:close/>
                                <a:moveTo>
                                  <a:pt x="345" y="345"/>
                                </a:moveTo>
                                <a:lnTo>
                                  <a:pt x="689" y="232"/>
                                </a:lnTo>
                                <a:lnTo>
                                  <a:pt x="689" y="246"/>
                                </a:lnTo>
                                <a:lnTo>
                                  <a:pt x="345" y="359"/>
                                </a:lnTo>
                                <a:lnTo>
                                  <a:pt x="345" y="345"/>
                                </a:lnTo>
                                <a:close/>
                                <a:moveTo>
                                  <a:pt x="689" y="232"/>
                                </a:moveTo>
                                <a:lnTo>
                                  <a:pt x="1034" y="120"/>
                                </a:lnTo>
                                <a:lnTo>
                                  <a:pt x="1034" y="134"/>
                                </a:lnTo>
                                <a:lnTo>
                                  <a:pt x="689" y="246"/>
                                </a:lnTo>
                                <a:lnTo>
                                  <a:pt x="689" y="232"/>
                                </a:lnTo>
                                <a:close/>
                                <a:moveTo>
                                  <a:pt x="1034" y="120"/>
                                </a:moveTo>
                                <a:lnTo>
                                  <a:pt x="1379" y="0"/>
                                </a:lnTo>
                                <a:lnTo>
                                  <a:pt x="1379" y="21"/>
                                </a:lnTo>
                                <a:lnTo>
                                  <a:pt x="1034" y="134"/>
                                </a:lnTo>
                                <a:lnTo>
                                  <a:pt x="1034" y="120"/>
                                </a:lnTo>
                                <a:close/>
                              </a:path>
                            </a:pathLst>
                          </a:custGeom>
                          <a:solidFill>
                            <a:srgbClr val="E0F0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18"/>
                        <wps:cNvSpPr>
                          <a:spLocks noEditPoints="1"/>
                        </wps:cNvSpPr>
                        <wps:spPr bwMode="auto">
                          <a:xfrm>
                            <a:off x="650" y="12574"/>
                            <a:ext cx="1379" cy="478"/>
                          </a:xfrm>
                          <a:custGeom>
                            <a:avLst/>
                            <a:gdLst>
                              <a:gd name="T0" fmla="*/ 0 w 1379"/>
                              <a:gd name="T1" fmla="*/ 457 h 478"/>
                              <a:gd name="T2" fmla="*/ 176 w 1379"/>
                              <a:gd name="T3" fmla="*/ 401 h 478"/>
                              <a:gd name="T4" fmla="*/ 225 w 1379"/>
                              <a:gd name="T5" fmla="*/ 401 h 478"/>
                              <a:gd name="T6" fmla="*/ 0 w 1379"/>
                              <a:gd name="T7" fmla="*/ 478 h 478"/>
                              <a:gd name="T8" fmla="*/ 0 w 1379"/>
                              <a:gd name="T9" fmla="*/ 457 h 478"/>
                              <a:gd name="T10" fmla="*/ 176 w 1379"/>
                              <a:gd name="T11" fmla="*/ 401 h 478"/>
                              <a:gd name="T12" fmla="*/ 345 w 1379"/>
                              <a:gd name="T13" fmla="*/ 345 h 478"/>
                              <a:gd name="T14" fmla="*/ 345 w 1379"/>
                              <a:gd name="T15" fmla="*/ 359 h 478"/>
                              <a:gd name="T16" fmla="*/ 225 w 1379"/>
                              <a:gd name="T17" fmla="*/ 401 h 478"/>
                              <a:gd name="T18" fmla="*/ 176 w 1379"/>
                              <a:gd name="T19" fmla="*/ 401 h 478"/>
                              <a:gd name="T20" fmla="*/ 345 w 1379"/>
                              <a:gd name="T21" fmla="*/ 345 h 478"/>
                              <a:gd name="T22" fmla="*/ 689 w 1379"/>
                              <a:gd name="T23" fmla="*/ 232 h 478"/>
                              <a:gd name="T24" fmla="*/ 689 w 1379"/>
                              <a:gd name="T25" fmla="*/ 246 h 478"/>
                              <a:gd name="T26" fmla="*/ 345 w 1379"/>
                              <a:gd name="T27" fmla="*/ 359 h 478"/>
                              <a:gd name="T28" fmla="*/ 345 w 1379"/>
                              <a:gd name="T29" fmla="*/ 345 h 478"/>
                              <a:gd name="T30" fmla="*/ 689 w 1379"/>
                              <a:gd name="T31" fmla="*/ 232 h 478"/>
                              <a:gd name="T32" fmla="*/ 1034 w 1379"/>
                              <a:gd name="T33" fmla="*/ 120 h 478"/>
                              <a:gd name="T34" fmla="*/ 1034 w 1379"/>
                              <a:gd name="T35" fmla="*/ 134 h 478"/>
                              <a:gd name="T36" fmla="*/ 689 w 1379"/>
                              <a:gd name="T37" fmla="*/ 246 h 478"/>
                              <a:gd name="T38" fmla="*/ 689 w 1379"/>
                              <a:gd name="T39" fmla="*/ 232 h 478"/>
                              <a:gd name="T40" fmla="*/ 1034 w 1379"/>
                              <a:gd name="T41" fmla="*/ 120 h 478"/>
                              <a:gd name="T42" fmla="*/ 1379 w 1379"/>
                              <a:gd name="T43" fmla="*/ 0 h 478"/>
                              <a:gd name="T44" fmla="*/ 1379 w 1379"/>
                              <a:gd name="T45" fmla="*/ 21 h 478"/>
                              <a:gd name="T46" fmla="*/ 1034 w 1379"/>
                              <a:gd name="T47" fmla="*/ 134 h 478"/>
                              <a:gd name="T48" fmla="*/ 1034 w 1379"/>
                              <a:gd name="T49" fmla="*/ 120 h 4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8">
                                <a:moveTo>
                                  <a:pt x="0" y="457"/>
                                </a:moveTo>
                                <a:lnTo>
                                  <a:pt x="176" y="401"/>
                                </a:lnTo>
                                <a:lnTo>
                                  <a:pt x="225" y="401"/>
                                </a:lnTo>
                                <a:lnTo>
                                  <a:pt x="0" y="478"/>
                                </a:lnTo>
                                <a:lnTo>
                                  <a:pt x="0" y="457"/>
                                </a:lnTo>
                                <a:close/>
                                <a:moveTo>
                                  <a:pt x="176" y="401"/>
                                </a:moveTo>
                                <a:lnTo>
                                  <a:pt x="345" y="345"/>
                                </a:lnTo>
                                <a:lnTo>
                                  <a:pt x="345" y="359"/>
                                </a:lnTo>
                                <a:lnTo>
                                  <a:pt x="225" y="401"/>
                                </a:lnTo>
                                <a:lnTo>
                                  <a:pt x="176" y="401"/>
                                </a:lnTo>
                                <a:close/>
                                <a:moveTo>
                                  <a:pt x="345" y="345"/>
                                </a:moveTo>
                                <a:lnTo>
                                  <a:pt x="689" y="232"/>
                                </a:lnTo>
                                <a:lnTo>
                                  <a:pt x="689" y="246"/>
                                </a:lnTo>
                                <a:lnTo>
                                  <a:pt x="345" y="359"/>
                                </a:lnTo>
                                <a:lnTo>
                                  <a:pt x="345" y="345"/>
                                </a:lnTo>
                                <a:close/>
                                <a:moveTo>
                                  <a:pt x="689" y="232"/>
                                </a:moveTo>
                                <a:lnTo>
                                  <a:pt x="1034" y="120"/>
                                </a:lnTo>
                                <a:lnTo>
                                  <a:pt x="1034" y="134"/>
                                </a:lnTo>
                                <a:lnTo>
                                  <a:pt x="689" y="246"/>
                                </a:lnTo>
                                <a:lnTo>
                                  <a:pt x="689" y="232"/>
                                </a:lnTo>
                                <a:close/>
                                <a:moveTo>
                                  <a:pt x="1034" y="120"/>
                                </a:moveTo>
                                <a:lnTo>
                                  <a:pt x="1379" y="0"/>
                                </a:lnTo>
                                <a:lnTo>
                                  <a:pt x="1379" y="21"/>
                                </a:lnTo>
                                <a:lnTo>
                                  <a:pt x="1034" y="134"/>
                                </a:lnTo>
                                <a:lnTo>
                                  <a:pt x="1034" y="120"/>
                                </a:lnTo>
                                <a:close/>
                              </a:path>
                            </a:pathLst>
                          </a:custGeom>
                          <a:solidFill>
                            <a:srgbClr val="E0F0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219"/>
                        <wps:cNvSpPr>
                          <a:spLocks noEditPoints="1"/>
                        </wps:cNvSpPr>
                        <wps:spPr bwMode="auto">
                          <a:xfrm>
                            <a:off x="650" y="12588"/>
                            <a:ext cx="1379" cy="471"/>
                          </a:xfrm>
                          <a:custGeom>
                            <a:avLst/>
                            <a:gdLst>
                              <a:gd name="T0" fmla="*/ 0 w 1379"/>
                              <a:gd name="T1" fmla="*/ 450 h 471"/>
                              <a:gd name="T2" fmla="*/ 197 w 1379"/>
                              <a:gd name="T3" fmla="*/ 387 h 471"/>
                              <a:gd name="T4" fmla="*/ 246 w 1379"/>
                              <a:gd name="T5" fmla="*/ 387 h 471"/>
                              <a:gd name="T6" fmla="*/ 0 w 1379"/>
                              <a:gd name="T7" fmla="*/ 471 h 471"/>
                              <a:gd name="T8" fmla="*/ 0 w 1379"/>
                              <a:gd name="T9" fmla="*/ 450 h 471"/>
                              <a:gd name="T10" fmla="*/ 197 w 1379"/>
                              <a:gd name="T11" fmla="*/ 387 h 471"/>
                              <a:gd name="T12" fmla="*/ 345 w 1379"/>
                              <a:gd name="T13" fmla="*/ 338 h 471"/>
                              <a:gd name="T14" fmla="*/ 345 w 1379"/>
                              <a:gd name="T15" fmla="*/ 352 h 471"/>
                              <a:gd name="T16" fmla="*/ 246 w 1379"/>
                              <a:gd name="T17" fmla="*/ 387 h 471"/>
                              <a:gd name="T18" fmla="*/ 197 w 1379"/>
                              <a:gd name="T19" fmla="*/ 387 h 471"/>
                              <a:gd name="T20" fmla="*/ 345 w 1379"/>
                              <a:gd name="T21" fmla="*/ 338 h 471"/>
                              <a:gd name="T22" fmla="*/ 689 w 1379"/>
                              <a:gd name="T23" fmla="*/ 225 h 471"/>
                              <a:gd name="T24" fmla="*/ 689 w 1379"/>
                              <a:gd name="T25" fmla="*/ 239 h 471"/>
                              <a:gd name="T26" fmla="*/ 345 w 1379"/>
                              <a:gd name="T27" fmla="*/ 352 h 471"/>
                              <a:gd name="T28" fmla="*/ 345 w 1379"/>
                              <a:gd name="T29" fmla="*/ 338 h 471"/>
                              <a:gd name="T30" fmla="*/ 689 w 1379"/>
                              <a:gd name="T31" fmla="*/ 225 h 471"/>
                              <a:gd name="T32" fmla="*/ 1034 w 1379"/>
                              <a:gd name="T33" fmla="*/ 113 h 471"/>
                              <a:gd name="T34" fmla="*/ 1034 w 1379"/>
                              <a:gd name="T35" fmla="*/ 127 h 471"/>
                              <a:gd name="T36" fmla="*/ 689 w 1379"/>
                              <a:gd name="T37" fmla="*/ 239 h 471"/>
                              <a:gd name="T38" fmla="*/ 689 w 1379"/>
                              <a:gd name="T39" fmla="*/ 225 h 471"/>
                              <a:gd name="T40" fmla="*/ 1034 w 1379"/>
                              <a:gd name="T41" fmla="*/ 113 h 471"/>
                              <a:gd name="T42" fmla="*/ 1379 w 1379"/>
                              <a:gd name="T43" fmla="*/ 0 h 471"/>
                              <a:gd name="T44" fmla="*/ 1379 w 1379"/>
                              <a:gd name="T45" fmla="*/ 14 h 471"/>
                              <a:gd name="T46" fmla="*/ 1034 w 1379"/>
                              <a:gd name="T47" fmla="*/ 127 h 471"/>
                              <a:gd name="T48" fmla="*/ 1034 w 1379"/>
                              <a:gd name="T49" fmla="*/ 113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0"/>
                                </a:moveTo>
                                <a:lnTo>
                                  <a:pt x="197" y="387"/>
                                </a:lnTo>
                                <a:lnTo>
                                  <a:pt x="246" y="387"/>
                                </a:lnTo>
                                <a:lnTo>
                                  <a:pt x="0" y="471"/>
                                </a:lnTo>
                                <a:lnTo>
                                  <a:pt x="0" y="450"/>
                                </a:lnTo>
                                <a:close/>
                                <a:moveTo>
                                  <a:pt x="197" y="387"/>
                                </a:moveTo>
                                <a:lnTo>
                                  <a:pt x="345" y="338"/>
                                </a:lnTo>
                                <a:lnTo>
                                  <a:pt x="345" y="352"/>
                                </a:lnTo>
                                <a:lnTo>
                                  <a:pt x="246" y="387"/>
                                </a:lnTo>
                                <a:lnTo>
                                  <a:pt x="197" y="387"/>
                                </a:lnTo>
                                <a:close/>
                                <a:moveTo>
                                  <a:pt x="345" y="338"/>
                                </a:moveTo>
                                <a:lnTo>
                                  <a:pt x="689" y="225"/>
                                </a:lnTo>
                                <a:lnTo>
                                  <a:pt x="689" y="239"/>
                                </a:lnTo>
                                <a:lnTo>
                                  <a:pt x="345" y="352"/>
                                </a:lnTo>
                                <a:lnTo>
                                  <a:pt x="345" y="338"/>
                                </a:lnTo>
                                <a:close/>
                                <a:moveTo>
                                  <a:pt x="689" y="225"/>
                                </a:moveTo>
                                <a:lnTo>
                                  <a:pt x="1034" y="113"/>
                                </a:lnTo>
                                <a:lnTo>
                                  <a:pt x="1034" y="127"/>
                                </a:lnTo>
                                <a:lnTo>
                                  <a:pt x="689" y="239"/>
                                </a:lnTo>
                                <a:lnTo>
                                  <a:pt x="689" y="225"/>
                                </a:lnTo>
                                <a:close/>
                                <a:moveTo>
                                  <a:pt x="1034" y="113"/>
                                </a:moveTo>
                                <a:lnTo>
                                  <a:pt x="1379" y="0"/>
                                </a:lnTo>
                                <a:lnTo>
                                  <a:pt x="1379" y="14"/>
                                </a:lnTo>
                                <a:lnTo>
                                  <a:pt x="1034" y="127"/>
                                </a:lnTo>
                                <a:lnTo>
                                  <a:pt x="1034" y="113"/>
                                </a:lnTo>
                                <a:close/>
                              </a:path>
                            </a:pathLst>
                          </a:custGeom>
                          <a:solidFill>
                            <a:srgbClr val="E0F0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220"/>
                        <wps:cNvSpPr>
                          <a:spLocks noEditPoints="1"/>
                        </wps:cNvSpPr>
                        <wps:spPr bwMode="auto">
                          <a:xfrm>
                            <a:off x="650" y="12595"/>
                            <a:ext cx="1379" cy="471"/>
                          </a:xfrm>
                          <a:custGeom>
                            <a:avLst/>
                            <a:gdLst>
                              <a:gd name="T0" fmla="*/ 0 w 1379"/>
                              <a:gd name="T1" fmla="*/ 457 h 471"/>
                              <a:gd name="T2" fmla="*/ 225 w 1379"/>
                              <a:gd name="T3" fmla="*/ 380 h 471"/>
                              <a:gd name="T4" fmla="*/ 267 w 1379"/>
                              <a:gd name="T5" fmla="*/ 380 h 471"/>
                              <a:gd name="T6" fmla="*/ 0 w 1379"/>
                              <a:gd name="T7" fmla="*/ 471 h 471"/>
                              <a:gd name="T8" fmla="*/ 0 w 1379"/>
                              <a:gd name="T9" fmla="*/ 457 h 471"/>
                              <a:gd name="T10" fmla="*/ 225 w 1379"/>
                              <a:gd name="T11" fmla="*/ 380 h 471"/>
                              <a:gd name="T12" fmla="*/ 345 w 1379"/>
                              <a:gd name="T13" fmla="*/ 338 h 471"/>
                              <a:gd name="T14" fmla="*/ 345 w 1379"/>
                              <a:gd name="T15" fmla="*/ 352 h 471"/>
                              <a:gd name="T16" fmla="*/ 267 w 1379"/>
                              <a:gd name="T17" fmla="*/ 380 h 471"/>
                              <a:gd name="T18" fmla="*/ 225 w 1379"/>
                              <a:gd name="T19" fmla="*/ 380 h 471"/>
                              <a:gd name="T20" fmla="*/ 345 w 1379"/>
                              <a:gd name="T21" fmla="*/ 338 h 471"/>
                              <a:gd name="T22" fmla="*/ 689 w 1379"/>
                              <a:gd name="T23" fmla="*/ 225 h 471"/>
                              <a:gd name="T24" fmla="*/ 689 w 1379"/>
                              <a:gd name="T25" fmla="*/ 239 h 471"/>
                              <a:gd name="T26" fmla="*/ 345 w 1379"/>
                              <a:gd name="T27" fmla="*/ 352 h 471"/>
                              <a:gd name="T28" fmla="*/ 345 w 1379"/>
                              <a:gd name="T29" fmla="*/ 338 h 471"/>
                              <a:gd name="T30" fmla="*/ 689 w 1379"/>
                              <a:gd name="T31" fmla="*/ 225 h 471"/>
                              <a:gd name="T32" fmla="*/ 1034 w 1379"/>
                              <a:gd name="T33" fmla="*/ 113 h 471"/>
                              <a:gd name="T34" fmla="*/ 1034 w 1379"/>
                              <a:gd name="T35" fmla="*/ 127 h 471"/>
                              <a:gd name="T36" fmla="*/ 689 w 1379"/>
                              <a:gd name="T37" fmla="*/ 239 h 471"/>
                              <a:gd name="T38" fmla="*/ 689 w 1379"/>
                              <a:gd name="T39" fmla="*/ 225 h 471"/>
                              <a:gd name="T40" fmla="*/ 1034 w 1379"/>
                              <a:gd name="T41" fmla="*/ 113 h 471"/>
                              <a:gd name="T42" fmla="*/ 1379 w 1379"/>
                              <a:gd name="T43" fmla="*/ 0 h 471"/>
                              <a:gd name="T44" fmla="*/ 1379 w 1379"/>
                              <a:gd name="T45" fmla="*/ 14 h 471"/>
                              <a:gd name="T46" fmla="*/ 1034 w 1379"/>
                              <a:gd name="T47" fmla="*/ 127 h 471"/>
                              <a:gd name="T48" fmla="*/ 1034 w 1379"/>
                              <a:gd name="T49" fmla="*/ 113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225" y="380"/>
                                </a:lnTo>
                                <a:lnTo>
                                  <a:pt x="267" y="380"/>
                                </a:lnTo>
                                <a:lnTo>
                                  <a:pt x="0" y="471"/>
                                </a:lnTo>
                                <a:lnTo>
                                  <a:pt x="0" y="457"/>
                                </a:lnTo>
                                <a:close/>
                                <a:moveTo>
                                  <a:pt x="225" y="380"/>
                                </a:moveTo>
                                <a:lnTo>
                                  <a:pt x="345" y="338"/>
                                </a:lnTo>
                                <a:lnTo>
                                  <a:pt x="345" y="352"/>
                                </a:lnTo>
                                <a:lnTo>
                                  <a:pt x="267" y="380"/>
                                </a:lnTo>
                                <a:lnTo>
                                  <a:pt x="225" y="380"/>
                                </a:lnTo>
                                <a:close/>
                                <a:moveTo>
                                  <a:pt x="345" y="338"/>
                                </a:moveTo>
                                <a:lnTo>
                                  <a:pt x="689" y="225"/>
                                </a:lnTo>
                                <a:lnTo>
                                  <a:pt x="689" y="239"/>
                                </a:lnTo>
                                <a:lnTo>
                                  <a:pt x="345" y="352"/>
                                </a:lnTo>
                                <a:lnTo>
                                  <a:pt x="345" y="338"/>
                                </a:lnTo>
                                <a:close/>
                                <a:moveTo>
                                  <a:pt x="689" y="225"/>
                                </a:moveTo>
                                <a:lnTo>
                                  <a:pt x="1034" y="113"/>
                                </a:lnTo>
                                <a:lnTo>
                                  <a:pt x="1034" y="127"/>
                                </a:lnTo>
                                <a:lnTo>
                                  <a:pt x="689" y="239"/>
                                </a:lnTo>
                                <a:lnTo>
                                  <a:pt x="689" y="225"/>
                                </a:lnTo>
                                <a:close/>
                                <a:moveTo>
                                  <a:pt x="1034" y="113"/>
                                </a:moveTo>
                                <a:lnTo>
                                  <a:pt x="1379" y="0"/>
                                </a:lnTo>
                                <a:lnTo>
                                  <a:pt x="1379" y="14"/>
                                </a:lnTo>
                                <a:lnTo>
                                  <a:pt x="1034" y="127"/>
                                </a:lnTo>
                                <a:lnTo>
                                  <a:pt x="1034" y="113"/>
                                </a:lnTo>
                                <a:close/>
                              </a:path>
                            </a:pathLst>
                          </a:custGeom>
                          <a:solidFill>
                            <a:srgbClr val="E0F0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221"/>
                        <wps:cNvSpPr>
                          <a:spLocks noEditPoints="1"/>
                        </wps:cNvSpPr>
                        <wps:spPr bwMode="auto">
                          <a:xfrm>
                            <a:off x="650" y="12602"/>
                            <a:ext cx="1379" cy="471"/>
                          </a:xfrm>
                          <a:custGeom>
                            <a:avLst/>
                            <a:gdLst>
                              <a:gd name="T0" fmla="*/ 0 w 1379"/>
                              <a:gd name="T1" fmla="*/ 457 h 471"/>
                              <a:gd name="T2" fmla="*/ 246 w 1379"/>
                              <a:gd name="T3" fmla="*/ 373 h 471"/>
                              <a:gd name="T4" fmla="*/ 289 w 1379"/>
                              <a:gd name="T5" fmla="*/ 373 h 471"/>
                              <a:gd name="T6" fmla="*/ 0 w 1379"/>
                              <a:gd name="T7" fmla="*/ 471 h 471"/>
                              <a:gd name="T8" fmla="*/ 0 w 1379"/>
                              <a:gd name="T9" fmla="*/ 457 h 471"/>
                              <a:gd name="T10" fmla="*/ 246 w 1379"/>
                              <a:gd name="T11" fmla="*/ 373 h 471"/>
                              <a:gd name="T12" fmla="*/ 345 w 1379"/>
                              <a:gd name="T13" fmla="*/ 338 h 471"/>
                              <a:gd name="T14" fmla="*/ 345 w 1379"/>
                              <a:gd name="T15" fmla="*/ 352 h 471"/>
                              <a:gd name="T16" fmla="*/ 289 w 1379"/>
                              <a:gd name="T17" fmla="*/ 373 h 471"/>
                              <a:gd name="T18" fmla="*/ 246 w 1379"/>
                              <a:gd name="T19" fmla="*/ 373 h 471"/>
                              <a:gd name="T20" fmla="*/ 345 w 1379"/>
                              <a:gd name="T21" fmla="*/ 338 h 471"/>
                              <a:gd name="T22" fmla="*/ 689 w 1379"/>
                              <a:gd name="T23" fmla="*/ 225 h 471"/>
                              <a:gd name="T24" fmla="*/ 689 w 1379"/>
                              <a:gd name="T25" fmla="*/ 239 h 471"/>
                              <a:gd name="T26" fmla="*/ 345 w 1379"/>
                              <a:gd name="T27" fmla="*/ 352 h 471"/>
                              <a:gd name="T28" fmla="*/ 345 w 1379"/>
                              <a:gd name="T29" fmla="*/ 338 h 471"/>
                              <a:gd name="T30" fmla="*/ 689 w 1379"/>
                              <a:gd name="T31" fmla="*/ 225 h 471"/>
                              <a:gd name="T32" fmla="*/ 1034 w 1379"/>
                              <a:gd name="T33" fmla="*/ 113 h 471"/>
                              <a:gd name="T34" fmla="*/ 1034 w 1379"/>
                              <a:gd name="T35" fmla="*/ 127 h 471"/>
                              <a:gd name="T36" fmla="*/ 689 w 1379"/>
                              <a:gd name="T37" fmla="*/ 239 h 471"/>
                              <a:gd name="T38" fmla="*/ 689 w 1379"/>
                              <a:gd name="T39" fmla="*/ 225 h 471"/>
                              <a:gd name="T40" fmla="*/ 1034 w 1379"/>
                              <a:gd name="T41" fmla="*/ 113 h 471"/>
                              <a:gd name="T42" fmla="*/ 1379 w 1379"/>
                              <a:gd name="T43" fmla="*/ 0 h 471"/>
                              <a:gd name="T44" fmla="*/ 1379 w 1379"/>
                              <a:gd name="T45" fmla="*/ 14 h 471"/>
                              <a:gd name="T46" fmla="*/ 1034 w 1379"/>
                              <a:gd name="T47" fmla="*/ 127 h 471"/>
                              <a:gd name="T48" fmla="*/ 1034 w 1379"/>
                              <a:gd name="T49" fmla="*/ 113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246" y="373"/>
                                </a:lnTo>
                                <a:lnTo>
                                  <a:pt x="289" y="373"/>
                                </a:lnTo>
                                <a:lnTo>
                                  <a:pt x="0" y="471"/>
                                </a:lnTo>
                                <a:lnTo>
                                  <a:pt x="0" y="457"/>
                                </a:lnTo>
                                <a:close/>
                                <a:moveTo>
                                  <a:pt x="246" y="373"/>
                                </a:moveTo>
                                <a:lnTo>
                                  <a:pt x="345" y="338"/>
                                </a:lnTo>
                                <a:lnTo>
                                  <a:pt x="345" y="352"/>
                                </a:lnTo>
                                <a:lnTo>
                                  <a:pt x="289" y="373"/>
                                </a:lnTo>
                                <a:lnTo>
                                  <a:pt x="246" y="373"/>
                                </a:lnTo>
                                <a:close/>
                                <a:moveTo>
                                  <a:pt x="345" y="338"/>
                                </a:moveTo>
                                <a:lnTo>
                                  <a:pt x="689" y="225"/>
                                </a:lnTo>
                                <a:lnTo>
                                  <a:pt x="689" y="239"/>
                                </a:lnTo>
                                <a:lnTo>
                                  <a:pt x="345" y="352"/>
                                </a:lnTo>
                                <a:lnTo>
                                  <a:pt x="345" y="338"/>
                                </a:lnTo>
                                <a:close/>
                                <a:moveTo>
                                  <a:pt x="689" y="225"/>
                                </a:moveTo>
                                <a:lnTo>
                                  <a:pt x="1034" y="113"/>
                                </a:lnTo>
                                <a:lnTo>
                                  <a:pt x="1034" y="127"/>
                                </a:lnTo>
                                <a:lnTo>
                                  <a:pt x="689" y="239"/>
                                </a:lnTo>
                                <a:lnTo>
                                  <a:pt x="689" y="225"/>
                                </a:lnTo>
                                <a:close/>
                                <a:moveTo>
                                  <a:pt x="1034" y="113"/>
                                </a:moveTo>
                                <a:lnTo>
                                  <a:pt x="1379" y="0"/>
                                </a:lnTo>
                                <a:lnTo>
                                  <a:pt x="1379" y="14"/>
                                </a:lnTo>
                                <a:lnTo>
                                  <a:pt x="1034" y="127"/>
                                </a:lnTo>
                                <a:lnTo>
                                  <a:pt x="1034" y="113"/>
                                </a:lnTo>
                                <a:close/>
                              </a:path>
                            </a:pathLst>
                          </a:custGeom>
                          <a:solidFill>
                            <a:srgbClr val="DBEE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222"/>
                        <wps:cNvSpPr>
                          <a:spLocks noEditPoints="1"/>
                        </wps:cNvSpPr>
                        <wps:spPr bwMode="auto">
                          <a:xfrm>
                            <a:off x="650" y="12609"/>
                            <a:ext cx="1379" cy="471"/>
                          </a:xfrm>
                          <a:custGeom>
                            <a:avLst/>
                            <a:gdLst>
                              <a:gd name="T0" fmla="*/ 0 w 1379"/>
                              <a:gd name="T1" fmla="*/ 457 h 471"/>
                              <a:gd name="T2" fmla="*/ 267 w 1379"/>
                              <a:gd name="T3" fmla="*/ 366 h 471"/>
                              <a:gd name="T4" fmla="*/ 310 w 1379"/>
                              <a:gd name="T5" fmla="*/ 366 h 471"/>
                              <a:gd name="T6" fmla="*/ 0 w 1379"/>
                              <a:gd name="T7" fmla="*/ 471 h 471"/>
                              <a:gd name="T8" fmla="*/ 0 w 1379"/>
                              <a:gd name="T9" fmla="*/ 457 h 471"/>
                              <a:gd name="T10" fmla="*/ 267 w 1379"/>
                              <a:gd name="T11" fmla="*/ 366 h 471"/>
                              <a:gd name="T12" fmla="*/ 345 w 1379"/>
                              <a:gd name="T13" fmla="*/ 338 h 471"/>
                              <a:gd name="T14" fmla="*/ 345 w 1379"/>
                              <a:gd name="T15" fmla="*/ 359 h 471"/>
                              <a:gd name="T16" fmla="*/ 310 w 1379"/>
                              <a:gd name="T17" fmla="*/ 366 h 471"/>
                              <a:gd name="T18" fmla="*/ 267 w 1379"/>
                              <a:gd name="T19" fmla="*/ 366 h 471"/>
                              <a:gd name="T20" fmla="*/ 345 w 1379"/>
                              <a:gd name="T21" fmla="*/ 338 h 471"/>
                              <a:gd name="T22" fmla="*/ 689 w 1379"/>
                              <a:gd name="T23" fmla="*/ 225 h 471"/>
                              <a:gd name="T24" fmla="*/ 689 w 1379"/>
                              <a:gd name="T25" fmla="*/ 239 h 471"/>
                              <a:gd name="T26" fmla="*/ 345 w 1379"/>
                              <a:gd name="T27" fmla="*/ 359 h 471"/>
                              <a:gd name="T28" fmla="*/ 345 w 1379"/>
                              <a:gd name="T29" fmla="*/ 338 h 471"/>
                              <a:gd name="T30" fmla="*/ 689 w 1379"/>
                              <a:gd name="T31" fmla="*/ 225 h 471"/>
                              <a:gd name="T32" fmla="*/ 1034 w 1379"/>
                              <a:gd name="T33" fmla="*/ 113 h 471"/>
                              <a:gd name="T34" fmla="*/ 1034 w 1379"/>
                              <a:gd name="T35" fmla="*/ 127 h 471"/>
                              <a:gd name="T36" fmla="*/ 689 w 1379"/>
                              <a:gd name="T37" fmla="*/ 239 h 471"/>
                              <a:gd name="T38" fmla="*/ 689 w 1379"/>
                              <a:gd name="T39" fmla="*/ 225 h 471"/>
                              <a:gd name="T40" fmla="*/ 1034 w 1379"/>
                              <a:gd name="T41" fmla="*/ 113 h 471"/>
                              <a:gd name="T42" fmla="*/ 1379 w 1379"/>
                              <a:gd name="T43" fmla="*/ 0 h 471"/>
                              <a:gd name="T44" fmla="*/ 1379 w 1379"/>
                              <a:gd name="T45" fmla="*/ 14 h 471"/>
                              <a:gd name="T46" fmla="*/ 1034 w 1379"/>
                              <a:gd name="T47" fmla="*/ 127 h 471"/>
                              <a:gd name="T48" fmla="*/ 1034 w 1379"/>
                              <a:gd name="T49" fmla="*/ 113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267" y="366"/>
                                </a:lnTo>
                                <a:lnTo>
                                  <a:pt x="310" y="366"/>
                                </a:lnTo>
                                <a:lnTo>
                                  <a:pt x="0" y="471"/>
                                </a:lnTo>
                                <a:lnTo>
                                  <a:pt x="0" y="457"/>
                                </a:lnTo>
                                <a:close/>
                                <a:moveTo>
                                  <a:pt x="267" y="366"/>
                                </a:moveTo>
                                <a:lnTo>
                                  <a:pt x="345" y="338"/>
                                </a:lnTo>
                                <a:lnTo>
                                  <a:pt x="345" y="359"/>
                                </a:lnTo>
                                <a:lnTo>
                                  <a:pt x="310" y="366"/>
                                </a:lnTo>
                                <a:lnTo>
                                  <a:pt x="267" y="366"/>
                                </a:lnTo>
                                <a:close/>
                                <a:moveTo>
                                  <a:pt x="345" y="338"/>
                                </a:moveTo>
                                <a:lnTo>
                                  <a:pt x="689" y="225"/>
                                </a:lnTo>
                                <a:lnTo>
                                  <a:pt x="689" y="239"/>
                                </a:lnTo>
                                <a:lnTo>
                                  <a:pt x="345" y="359"/>
                                </a:lnTo>
                                <a:lnTo>
                                  <a:pt x="345" y="338"/>
                                </a:lnTo>
                                <a:close/>
                                <a:moveTo>
                                  <a:pt x="689" y="225"/>
                                </a:moveTo>
                                <a:lnTo>
                                  <a:pt x="1034" y="113"/>
                                </a:lnTo>
                                <a:lnTo>
                                  <a:pt x="1034" y="127"/>
                                </a:lnTo>
                                <a:lnTo>
                                  <a:pt x="689" y="239"/>
                                </a:lnTo>
                                <a:lnTo>
                                  <a:pt x="689" y="225"/>
                                </a:lnTo>
                                <a:close/>
                                <a:moveTo>
                                  <a:pt x="1034" y="113"/>
                                </a:moveTo>
                                <a:lnTo>
                                  <a:pt x="1379" y="0"/>
                                </a:lnTo>
                                <a:lnTo>
                                  <a:pt x="1379" y="14"/>
                                </a:lnTo>
                                <a:lnTo>
                                  <a:pt x="1034" y="127"/>
                                </a:lnTo>
                                <a:lnTo>
                                  <a:pt x="1034" y="113"/>
                                </a:lnTo>
                                <a:close/>
                              </a:path>
                            </a:pathLst>
                          </a:custGeom>
                          <a:solidFill>
                            <a:srgbClr val="DBEE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223"/>
                        <wps:cNvSpPr>
                          <a:spLocks noEditPoints="1"/>
                        </wps:cNvSpPr>
                        <wps:spPr bwMode="auto">
                          <a:xfrm>
                            <a:off x="650" y="12616"/>
                            <a:ext cx="1379" cy="471"/>
                          </a:xfrm>
                          <a:custGeom>
                            <a:avLst/>
                            <a:gdLst>
                              <a:gd name="T0" fmla="*/ 0 w 1379"/>
                              <a:gd name="T1" fmla="*/ 457 h 471"/>
                              <a:gd name="T2" fmla="*/ 289 w 1379"/>
                              <a:gd name="T3" fmla="*/ 359 h 471"/>
                              <a:gd name="T4" fmla="*/ 338 w 1379"/>
                              <a:gd name="T5" fmla="*/ 359 h 471"/>
                              <a:gd name="T6" fmla="*/ 0 w 1379"/>
                              <a:gd name="T7" fmla="*/ 471 h 471"/>
                              <a:gd name="T8" fmla="*/ 0 w 1379"/>
                              <a:gd name="T9" fmla="*/ 457 h 471"/>
                              <a:gd name="T10" fmla="*/ 289 w 1379"/>
                              <a:gd name="T11" fmla="*/ 359 h 471"/>
                              <a:gd name="T12" fmla="*/ 345 w 1379"/>
                              <a:gd name="T13" fmla="*/ 338 h 471"/>
                              <a:gd name="T14" fmla="*/ 345 w 1379"/>
                              <a:gd name="T15" fmla="*/ 359 h 471"/>
                              <a:gd name="T16" fmla="*/ 338 w 1379"/>
                              <a:gd name="T17" fmla="*/ 359 h 471"/>
                              <a:gd name="T18" fmla="*/ 289 w 1379"/>
                              <a:gd name="T19" fmla="*/ 359 h 471"/>
                              <a:gd name="T20" fmla="*/ 345 w 1379"/>
                              <a:gd name="T21" fmla="*/ 338 h 471"/>
                              <a:gd name="T22" fmla="*/ 689 w 1379"/>
                              <a:gd name="T23" fmla="*/ 225 h 471"/>
                              <a:gd name="T24" fmla="*/ 689 w 1379"/>
                              <a:gd name="T25" fmla="*/ 239 h 471"/>
                              <a:gd name="T26" fmla="*/ 345 w 1379"/>
                              <a:gd name="T27" fmla="*/ 359 h 471"/>
                              <a:gd name="T28" fmla="*/ 345 w 1379"/>
                              <a:gd name="T29" fmla="*/ 338 h 471"/>
                              <a:gd name="T30" fmla="*/ 689 w 1379"/>
                              <a:gd name="T31" fmla="*/ 225 h 471"/>
                              <a:gd name="T32" fmla="*/ 1034 w 1379"/>
                              <a:gd name="T33" fmla="*/ 113 h 471"/>
                              <a:gd name="T34" fmla="*/ 1034 w 1379"/>
                              <a:gd name="T35" fmla="*/ 127 h 471"/>
                              <a:gd name="T36" fmla="*/ 689 w 1379"/>
                              <a:gd name="T37" fmla="*/ 239 h 471"/>
                              <a:gd name="T38" fmla="*/ 689 w 1379"/>
                              <a:gd name="T39" fmla="*/ 225 h 471"/>
                              <a:gd name="T40" fmla="*/ 1034 w 1379"/>
                              <a:gd name="T41" fmla="*/ 113 h 471"/>
                              <a:gd name="T42" fmla="*/ 1379 w 1379"/>
                              <a:gd name="T43" fmla="*/ 0 h 471"/>
                              <a:gd name="T44" fmla="*/ 1379 w 1379"/>
                              <a:gd name="T45" fmla="*/ 15 h 471"/>
                              <a:gd name="T46" fmla="*/ 1034 w 1379"/>
                              <a:gd name="T47" fmla="*/ 127 h 471"/>
                              <a:gd name="T48" fmla="*/ 1034 w 1379"/>
                              <a:gd name="T49" fmla="*/ 113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289" y="359"/>
                                </a:lnTo>
                                <a:lnTo>
                                  <a:pt x="338" y="359"/>
                                </a:lnTo>
                                <a:lnTo>
                                  <a:pt x="0" y="471"/>
                                </a:lnTo>
                                <a:lnTo>
                                  <a:pt x="0" y="457"/>
                                </a:lnTo>
                                <a:close/>
                                <a:moveTo>
                                  <a:pt x="289" y="359"/>
                                </a:moveTo>
                                <a:lnTo>
                                  <a:pt x="345" y="338"/>
                                </a:lnTo>
                                <a:lnTo>
                                  <a:pt x="345" y="359"/>
                                </a:lnTo>
                                <a:lnTo>
                                  <a:pt x="338" y="359"/>
                                </a:lnTo>
                                <a:lnTo>
                                  <a:pt x="289" y="359"/>
                                </a:lnTo>
                                <a:close/>
                                <a:moveTo>
                                  <a:pt x="345" y="338"/>
                                </a:moveTo>
                                <a:lnTo>
                                  <a:pt x="689" y="225"/>
                                </a:lnTo>
                                <a:lnTo>
                                  <a:pt x="689" y="239"/>
                                </a:lnTo>
                                <a:lnTo>
                                  <a:pt x="345" y="359"/>
                                </a:lnTo>
                                <a:lnTo>
                                  <a:pt x="345" y="338"/>
                                </a:lnTo>
                                <a:close/>
                                <a:moveTo>
                                  <a:pt x="689" y="225"/>
                                </a:moveTo>
                                <a:lnTo>
                                  <a:pt x="1034" y="113"/>
                                </a:lnTo>
                                <a:lnTo>
                                  <a:pt x="1034" y="127"/>
                                </a:lnTo>
                                <a:lnTo>
                                  <a:pt x="689" y="239"/>
                                </a:lnTo>
                                <a:lnTo>
                                  <a:pt x="689" y="225"/>
                                </a:lnTo>
                                <a:close/>
                                <a:moveTo>
                                  <a:pt x="1034" y="113"/>
                                </a:moveTo>
                                <a:lnTo>
                                  <a:pt x="1379" y="0"/>
                                </a:lnTo>
                                <a:lnTo>
                                  <a:pt x="1379" y="15"/>
                                </a:lnTo>
                                <a:lnTo>
                                  <a:pt x="1034" y="127"/>
                                </a:lnTo>
                                <a:lnTo>
                                  <a:pt x="1034" y="113"/>
                                </a:lnTo>
                                <a:close/>
                              </a:path>
                            </a:pathLst>
                          </a:custGeom>
                          <a:solidFill>
                            <a:srgbClr val="DBEE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224"/>
                        <wps:cNvSpPr>
                          <a:spLocks noEditPoints="1"/>
                        </wps:cNvSpPr>
                        <wps:spPr bwMode="auto">
                          <a:xfrm>
                            <a:off x="650" y="12623"/>
                            <a:ext cx="1379" cy="471"/>
                          </a:xfrm>
                          <a:custGeom>
                            <a:avLst/>
                            <a:gdLst>
                              <a:gd name="T0" fmla="*/ 0 w 1379"/>
                              <a:gd name="T1" fmla="*/ 457 h 471"/>
                              <a:gd name="T2" fmla="*/ 310 w 1379"/>
                              <a:gd name="T3" fmla="*/ 352 h 471"/>
                              <a:gd name="T4" fmla="*/ 345 w 1379"/>
                              <a:gd name="T5" fmla="*/ 352 h 471"/>
                              <a:gd name="T6" fmla="*/ 345 w 1379"/>
                              <a:gd name="T7" fmla="*/ 345 h 471"/>
                              <a:gd name="T8" fmla="*/ 689 w 1379"/>
                              <a:gd name="T9" fmla="*/ 225 h 471"/>
                              <a:gd name="T10" fmla="*/ 689 w 1379"/>
                              <a:gd name="T11" fmla="*/ 239 h 471"/>
                              <a:gd name="T12" fmla="*/ 359 w 1379"/>
                              <a:gd name="T13" fmla="*/ 352 h 471"/>
                              <a:gd name="T14" fmla="*/ 345 w 1379"/>
                              <a:gd name="T15" fmla="*/ 352 h 471"/>
                              <a:gd name="T16" fmla="*/ 345 w 1379"/>
                              <a:gd name="T17" fmla="*/ 345 h 471"/>
                              <a:gd name="T18" fmla="*/ 310 w 1379"/>
                              <a:gd name="T19" fmla="*/ 352 h 471"/>
                              <a:gd name="T20" fmla="*/ 345 w 1379"/>
                              <a:gd name="T21" fmla="*/ 352 h 471"/>
                              <a:gd name="T22" fmla="*/ 345 w 1379"/>
                              <a:gd name="T23" fmla="*/ 359 h 471"/>
                              <a:gd name="T24" fmla="*/ 0 w 1379"/>
                              <a:gd name="T25" fmla="*/ 471 h 471"/>
                              <a:gd name="T26" fmla="*/ 0 w 1379"/>
                              <a:gd name="T27" fmla="*/ 457 h 471"/>
                              <a:gd name="T28" fmla="*/ 689 w 1379"/>
                              <a:gd name="T29" fmla="*/ 225 h 471"/>
                              <a:gd name="T30" fmla="*/ 1034 w 1379"/>
                              <a:gd name="T31" fmla="*/ 113 h 471"/>
                              <a:gd name="T32" fmla="*/ 1034 w 1379"/>
                              <a:gd name="T33" fmla="*/ 127 h 471"/>
                              <a:gd name="T34" fmla="*/ 689 w 1379"/>
                              <a:gd name="T35" fmla="*/ 239 h 471"/>
                              <a:gd name="T36" fmla="*/ 689 w 1379"/>
                              <a:gd name="T37" fmla="*/ 225 h 471"/>
                              <a:gd name="T38" fmla="*/ 1034 w 1379"/>
                              <a:gd name="T39" fmla="*/ 113 h 471"/>
                              <a:gd name="T40" fmla="*/ 1379 w 1379"/>
                              <a:gd name="T41" fmla="*/ 0 h 471"/>
                              <a:gd name="T42" fmla="*/ 1379 w 1379"/>
                              <a:gd name="T43" fmla="*/ 15 h 471"/>
                              <a:gd name="T44" fmla="*/ 1034 w 1379"/>
                              <a:gd name="T45" fmla="*/ 127 h 471"/>
                              <a:gd name="T46" fmla="*/ 1034 w 1379"/>
                              <a:gd name="T47" fmla="*/ 113 h 471"/>
                              <a:gd name="T48" fmla="*/ 359 w 1379"/>
                              <a:gd name="T49" fmla="*/ 352 h 471"/>
                              <a:gd name="T50" fmla="*/ 345 w 1379"/>
                              <a:gd name="T51" fmla="*/ 359 h 471"/>
                              <a:gd name="T52" fmla="*/ 345 w 1379"/>
                              <a:gd name="T53" fmla="*/ 352 h 471"/>
                              <a:gd name="T54" fmla="*/ 359 w 1379"/>
                              <a:gd name="T55" fmla="*/ 352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379" h="471">
                                <a:moveTo>
                                  <a:pt x="0" y="457"/>
                                </a:moveTo>
                                <a:lnTo>
                                  <a:pt x="310" y="352"/>
                                </a:lnTo>
                                <a:lnTo>
                                  <a:pt x="345" y="352"/>
                                </a:lnTo>
                                <a:lnTo>
                                  <a:pt x="345" y="345"/>
                                </a:lnTo>
                                <a:lnTo>
                                  <a:pt x="689" y="225"/>
                                </a:lnTo>
                                <a:lnTo>
                                  <a:pt x="689" y="239"/>
                                </a:lnTo>
                                <a:lnTo>
                                  <a:pt x="359" y="352"/>
                                </a:lnTo>
                                <a:lnTo>
                                  <a:pt x="345" y="352"/>
                                </a:lnTo>
                                <a:lnTo>
                                  <a:pt x="345" y="345"/>
                                </a:lnTo>
                                <a:lnTo>
                                  <a:pt x="310" y="352"/>
                                </a:lnTo>
                                <a:lnTo>
                                  <a:pt x="345" y="352"/>
                                </a:lnTo>
                                <a:lnTo>
                                  <a:pt x="345" y="359"/>
                                </a:lnTo>
                                <a:lnTo>
                                  <a:pt x="0" y="471"/>
                                </a:lnTo>
                                <a:lnTo>
                                  <a:pt x="0" y="457"/>
                                </a:lnTo>
                                <a:close/>
                                <a:moveTo>
                                  <a:pt x="689" y="225"/>
                                </a:moveTo>
                                <a:lnTo>
                                  <a:pt x="1034" y="113"/>
                                </a:lnTo>
                                <a:lnTo>
                                  <a:pt x="1034" y="127"/>
                                </a:lnTo>
                                <a:lnTo>
                                  <a:pt x="689" y="239"/>
                                </a:lnTo>
                                <a:lnTo>
                                  <a:pt x="689" y="225"/>
                                </a:lnTo>
                                <a:close/>
                                <a:moveTo>
                                  <a:pt x="1034" y="113"/>
                                </a:moveTo>
                                <a:lnTo>
                                  <a:pt x="1379" y="0"/>
                                </a:lnTo>
                                <a:lnTo>
                                  <a:pt x="1379" y="15"/>
                                </a:lnTo>
                                <a:lnTo>
                                  <a:pt x="1034" y="127"/>
                                </a:lnTo>
                                <a:lnTo>
                                  <a:pt x="1034" y="113"/>
                                </a:lnTo>
                                <a:close/>
                                <a:moveTo>
                                  <a:pt x="359" y="352"/>
                                </a:moveTo>
                                <a:lnTo>
                                  <a:pt x="345" y="359"/>
                                </a:lnTo>
                                <a:lnTo>
                                  <a:pt x="345" y="352"/>
                                </a:lnTo>
                                <a:lnTo>
                                  <a:pt x="359" y="352"/>
                                </a:lnTo>
                                <a:close/>
                              </a:path>
                            </a:pathLst>
                          </a:custGeom>
                          <a:solidFill>
                            <a:srgbClr val="DBEE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225"/>
                        <wps:cNvSpPr>
                          <a:spLocks noEditPoints="1"/>
                        </wps:cNvSpPr>
                        <wps:spPr bwMode="auto">
                          <a:xfrm>
                            <a:off x="650" y="12631"/>
                            <a:ext cx="1379" cy="470"/>
                          </a:xfrm>
                          <a:custGeom>
                            <a:avLst/>
                            <a:gdLst>
                              <a:gd name="T0" fmla="*/ 0 w 1379"/>
                              <a:gd name="T1" fmla="*/ 456 h 470"/>
                              <a:gd name="T2" fmla="*/ 338 w 1379"/>
                              <a:gd name="T3" fmla="*/ 344 h 470"/>
                              <a:gd name="T4" fmla="*/ 345 w 1379"/>
                              <a:gd name="T5" fmla="*/ 344 h 470"/>
                              <a:gd name="T6" fmla="*/ 345 w 1379"/>
                              <a:gd name="T7" fmla="*/ 344 h 470"/>
                              <a:gd name="T8" fmla="*/ 689 w 1379"/>
                              <a:gd name="T9" fmla="*/ 224 h 470"/>
                              <a:gd name="T10" fmla="*/ 689 w 1379"/>
                              <a:gd name="T11" fmla="*/ 239 h 470"/>
                              <a:gd name="T12" fmla="*/ 380 w 1379"/>
                              <a:gd name="T13" fmla="*/ 344 h 470"/>
                              <a:gd name="T14" fmla="*/ 345 w 1379"/>
                              <a:gd name="T15" fmla="*/ 344 h 470"/>
                              <a:gd name="T16" fmla="*/ 345 w 1379"/>
                              <a:gd name="T17" fmla="*/ 344 h 470"/>
                              <a:gd name="T18" fmla="*/ 338 w 1379"/>
                              <a:gd name="T19" fmla="*/ 344 h 470"/>
                              <a:gd name="T20" fmla="*/ 345 w 1379"/>
                              <a:gd name="T21" fmla="*/ 344 h 470"/>
                              <a:gd name="T22" fmla="*/ 345 w 1379"/>
                              <a:gd name="T23" fmla="*/ 358 h 470"/>
                              <a:gd name="T24" fmla="*/ 0 w 1379"/>
                              <a:gd name="T25" fmla="*/ 470 h 470"/>
                              <a:gd name="T26" fmla="*/ 0 w 1379"/>
                              <a:gd name="T27" fmla="*/ 456 h 470"/>
                              <a:gd name="T28" fmla="*/ 689 w 1379"/>
                              <a:gd name="T29" fmla="*/ 224 h 470"/>
                              <a:gd name="T30" fmla="*/ 1034 w 1379"/>
                              <a:gd name="T31" fmla="*/ 112 h 470"/>
                              <a:gd name="T32" fmla="*/ 1034 w 1379"/>
                              <a:gd name="T33" fmla="*/ 126 h 470"/>
                              <a:gd name="T34" fmla="*/ 689 w 1379"/>
                              <a:gd name="T35" fmla="*/ 239 h 470"/>
                              <a:gd name="T36" fmla="*/ 689 w 1379"/>
                              <a:gd name="T37" fmla="*/ 224 h 470"/>
                              <a:gd name="T38" fmla="*/ 1034 w 1379"/>
                              <a:gd name="T39" fmla="*/ 112 h 470"/>
                              <a:gd name="T40" fmla="*/ 1379 w 1379"/>
                              <a:gd name="T41" fmla="*/ 0 h 470"/>
                              <a:gd name="T42" fmla="*/ 1379 w 1379"/>
                              <a:gd name="T43" fmla="*/ 14 h 470"/>
                              <a:gd name="T44" fmla="*/ 1034 w 1379"/>
                              <a:gd name="T45" fmla="*/ 126 h 470"/>
                              <a:gd name="T46" fmla="*/ 1034 w 1379"/>
                              <a:gd name="T47" fmla="*/ 112 h 470"/>
                              <a:gd name="T48" fmla="*/ 380 w 1379"/>
                              <a:gd name="T49" fmla="*/ 344 h 470"/>
                              <a:gd name="T50" fmla="*/ 345 w 1379"/>
                              <a:gd name="T51" fmla="*/ 358 h 470"/>
                              <a:gd name="T52" fmla="*/ 345 w 1379"/>
                              <a:gd name="T53" fmla="*/ 344 h 470"/>
                              <a:gd name="T54" fmla="*/ 380 w 1379"/>
                              <a:gd name="T55" fmla="*/ 344 h 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379" h="470">
                                <a:moveTo>
                                  <a:pt x="0" y="456"/>
                                </a:moveTo>
                                <a:lnTo>
                                  <a:pt x="338" y="344"/>
                                </a:lnTo>
                                <a:lnTo>
                                  <a:pt x="345" y="344"/>
                                </a:lnTo>
                                <a:lnTo>
                                  <a:pt x="345" y="344"/>
                                </a:lnTo>
                                <a:lnTo>
                                  <a:pt x="689" y="224"/>
                                </a:lnTo>
                                <a:lnTo>
                                  <a:pt x="689" y="239"/>
                                </a:lnTo>
                                <a:lnTo>
                                  <a:pt x="380" y="344"/>
                                </a:lnTo>
                                <a:lnTo>
                                  <a:pt x="345" y="344"/>
                                </a:lnTo>
                                <a:lnTo>
                                  <a:pt x="345" y="344"/>
                                </a:lnTo>
                                <a:lnTo>
                                  <a:pt x="338" y="344"/>
                                </a:lnTo>
                                <a:lnTo>
                                  <a:pt x="345" y="344"/>
                                </a:lnTo>
                                <a:lnTo>
                                  <a:pt x="345" y="358"/>
                                </a:lnTo>
                                <a:lnTo>
                                  <a:pt x="0" y="470"/>
                                </a:lnTo>
                                <a:lnTo>
                                  <a:pt x="0" y="456"/>
                                </a:lnTo>
                                <a:close/>
                                <a:moveTo>
                                  <a:pt x="689" y="224"/>
                                </a:moveTo>
                                <a:lnTo>
                                  <a:pt x="1034" y="112"/>
                                </a:lnTo>
                                <a:lnTo>
                                  <a:pt x="1034" y="126"/>
                                </a:lnTo>
                                <a:lnTo>
                                  <a:pt x="689" y="239"/>
                                </a:lnTo>
                                <a:lnTo>
                                  <a:pt x="689" y="224"/>
                                </a:lnTo>
                                <a:close/>
                                <a:moveTo>
                                  <a:pt x="1034" y="112"/>
                                </a:moveTo>
                                <a:lnTo>
                                  <a:pt x="1379" y="0"/>
                                </a:lnTo>
                                <a:lnTo>
                                  <a:pt x="1379" y="14"/>
                                </a:lnTo>
                                <a:lnTo>
                                  <a:pt x="1034" y="126"/>
                                </a:lnTo>
                                <a:lnTo>
                                  <a:pt x="1034" y="112"/>
                                </a:lnTo>
                                <a:close/>
                                <a:moveTo>
                                  <a:pt x="380" y="344"/>
                                </a:moveTo>
                                <a:lnTo>
                                  <a:pt x="345" y="358"/>
                                </a:lnTo>
                                <a:lnTo>
                                  <a:pt x="345" y="344"/>
                                </a:lnTo>
                                <a:lnTo>
                                  <a:pt x="380" y="344"/>
                                </a:lnTo>
                                <a:close/>
                              </a:path>
                            </a:pathLst>
                          </a:custGeom>
                          <a:solidFill>
                            <a:srgbClr val="DBEE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226"/>
                        <wps:cNvSpPr>
                          <a:spLocks noEditPoints="1"/>
                        </wps:cNvSpPr>
                        <wps:spPr bwMode="auto">
                          <a:xfrm>
                            <a:off x="650" y="12638"/>
                            <a:ext cx="1379" cy="471"/>
                          </a:xfrm>
                          <a:custGeom>
                            <a:avLst/>
                            <a:gdLst>
                              <a:gd name="T0" fmla="*/ 0 w 1379"/>
                              <a:gd name="T1" fmla="*/ 456 h 471"/>
                              <a:gd name="T2" fmla="*/ 345 w 1379"/>
                              <a:gd name="T3" fmla="*/ 344 h 471"/>
                              <a:gd name="T4" fmla="*/ 345 w 1379"/>
                              <a:gd name="T5" fmla="*/ 358 h 471"/>
                              <a:gd name="T6" fmla="*/ 0 w 1379"/>
                              <a:gd name="T7" fmla="*/ 471 h 471"/>
                              <a:gd name="T8" fmla="*/ 0 w 1379"/>
                              <a:gd name="T9" fmla="*/ 456 h 471"/>
                              <a:gd name="T10" fmla="*/ 345 w 1379"/>
                              <a:gd name="T11" fmla="*/ 344 h 471"/>
                              <a:gd name="T12" fmla="*/ 359 w 1379"/>
                              <a:gd name="T13" fmla="*/ 337 h 471"/>
                              <a:gd name="T14" fmla="*/ 401 w 1379"/>
                              <a:gd name="T15" fmla="*/ 337 h 471"/>
                              <a:gd name="T16" fmla="*/ 345 w 1379"/>
                              <a:gd name="T17" fmla="*/ 358 h 471"/>
                              <a:gd name="T18" fmla="*/ 345 w 1379"/>
                              <a:gd name="T19" fmla="*/ 344 h 471"/>
                              <a:gd name="T20" fmla="*/ 359 w 1379"/>
                              <a:gd name="T21" fmla="*/ 337 h 471"/>
                              <a:gd name="T22" fmla="*/ 689 w 1379"/>
                              <a:gd name="T23" fmla="*/ 224 h 471"/>
                              <a:gd name="T24" fmla="*/ 689 w 1379"/>
                              <a:gd name="T25" fmla="*/ 246 h 471"/>
                              <a:gd name="T26" fmla="*/ 401 w 1379"/>
                              <a:gd name="T27" fmla="*/ 337 h 471"/>
                              <a:gd name="T28" fmla="*/ 359 w 1379"/>
                              <a:gd name="T29" fmla="*/ 337 h 471"/>
                              <a:gd name="T30" fmla="*/ 689 w 1379"/>
                              <a:gd name="T31" fmla="*/ 224 h 471"/>
                              <a:gd name="T32" fmla="*/ 1034 w 1379"/>
                              <a:gd name="T33" fmla="*/ 112 h 471"/>
                              <a:gd name="T34" fmla="*/ 1034 w 1379"/>
                              <a:gd name="T35" fmla="*/ 126 h 471"/>
                              <a:gd name="T36" fmla="*/ 689 w 1379"/>
                              <a:gd name="T37" fmla="*/ 246 h 471"/>
                              <a:gd name="T38" fmla="*/ 689 w 1379"/>
                              <a:gd name="T39" fmla="*/ 224 h 471"/>
                              <a:gd name="T40" fmla="*/ 1034 w 1379"/>
                              <a:gd name="T41" fmla="*/ 112 h 471"/>
                              <a:gd name="T42" fmla="*/ 1379 w 1379"/>
                              <a:gd name="T43" fmla="*/ 0 h 471"/>
                              <a:gd name="T44" fmla="*/ 1379 w 1379"/>
                              <a:gd name="T45" fmla="*/ 14 h 471"/>
                              <a:gd name="T46" fmla="*/ 1034 w 1379"/>
                              <a:gd name="T47" fmla="*/ 126 h 471"/>
                              <a:gd name="T48" fmla="*/ 1034 w 1379"/>
                              <a:gd name="T49" fmla="*/ 112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6"/>
                                </a:moveTo>
                                <a:lnTo>
                                  <a:pt x="345" y="344"/>
                                </a:lnTo>
                                <a:lnTo>
                                  <a:pt x="345" y="358"/>
                                </a:lnTo>
                                <a:lnTo>
                                  <a:pt x="0" y="471"/>
                                </a:lnTo>
                                <a:lnTo>
                                  <a:pt x="0" y="456"/>
                                </a:lnTo>
                                <a:close/>
                                <a:moveTo>
                                  <a:pt x="345" y="344"/>
                                </a:moveTo>
                                <a:lnTo>
                                  <a:pt x="359" y="337"/>
                                </a:lnTo>
                                <a:lnTo>
                                  <a:pt x="401" y="337"/>
                                </a:lnTo>
                                <a:lnTo>
                                  <a:pt x="345" y="358"/>
                                </a:lnTo>
                                <a:lnTo>
                                  <a:pt x="345" y="344"/>
                                </a:lnTo>
                                <a:close/>
                                <a:moveTo>
                                  <a:pt x="359" y="337"/>
                                </a:moveTo>
                                <a:lnTo>
                                  <a:pt x="689" y="224"/>
                                </a:lnTo>
                                <a:lnTo>
                                  <a:pt x="689" y="246"/>
                                </a:lnTo>
                                <a:lnTo>
                                  <a:pt x="401" y="337"/>
                                </a:lnTo>
                                <a:lnTo>
                                  <a:pt x="359" y="337"/>
                                </a:lnTo>
                                <a:close/>
                                <a:moveTo>
                                  <a:pt x="689" y="224"/>
                                </a:moveTo>
                                <a:lnTo>
                                  <a:pt x="1034" y="112"/>
                                </a:lnTo>
                                <a:lnTo>
                                  <a:pt x="1034" y="126"/>
                                </a:lnTo>
                                <a:lnTo>
                                  <a:pt x="689" y="246"/>
                                </a:lnTo>
                                <a:lnTo>
                                  <a:pt x="689" y="224"/>
                                </a:lnTo>
                                <a:close/>
                                <a:moveTo>
                                  <a:pt x="1034" y="112"/>
                                </a:moveTo>
                                <a:lnTo>
                                  <a:pt x="1379" y="0"/>
                                </a:lnTo>
                                <a:lnTo>
                                  <a:pt x="1379" y="14"/>
                                </a:lnTo>
                                <a:lnTo>
                                  <a:pt x="1034" y="126"/>
                                </a:lnTo>
                                <a:lnTo>
                                  <a:pt x="1034" y="112"/>
                                </a:lnTo>
                                <a:close/>
                              </a:path>
                            </a:pathLst>
                          </a:custGeom>
                          <a:solidFill>
                            <a:srgbClr val="DBEE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227"/>
                        <wps:cNvSpPr>
                          <a:spLocks noEditPoints="1"/>
                        </wps:cNvSpPr>
                        <wps:spPr bwMode="auto">
                          <a:xfrm>
                            <a:off x="650" y="12645"/>
                            <a:ext cx="1379" cy="471"/>
                          </a:xfrm>
                          <a:custGeom>
                            <a:avLst/>
                            <a:gdLst>
                              <a:gd name="T0" fmla="*/ 0 w 1379"/>
                              <a:gd name="T1" fmla="*/ 456 h 471"/>
                              <a:gd name="T2" fmla="*/ 345 w 1379"/>
                              <a:gd name="T3" fmla="*/ 344 h 471"/>
                              <a:gd name="T4" fmla="*/ 345 w 1379"/>
                              <a:gd name="T5" fmla="*/ 358 h 471"/>
                              <a:gd name="T6" fmla="*/ 0 w 1379"/>
                              <a:gd name="T7" fmla="*/ 471 h 471"/>
                              <a:gd name="T8" fmla="*/ 0 w 1379"/>
                              <a:gd name="T9" fmla="*/ 456 h 471"/>
                              <a:gd name="T10" fmla="*/ 345 w 1379"/>
                              <a:gd name="T11" fmla="*/ 344 h 471"/>
                              <a:gd name="T12" fmla="*/ 380 w 1379"/>
                              <a:gd name="T13" fmla="*/ 330 h 471"/>
                              <a:gd name="T14" fmla="*/ 422 w 1379"/>
                              <a:gd name="T15" fmla="*/ 330 h 471"/>
                              <a:gd name="T16" fmla="*/ 345 w 1379"/>
                              <a:gd name="T17" fmla="*/ 358 h 471"/>
                              <a:gd name="T18" fmla="*/ 345 w 1379"/>
                              <a:gd name="T19" fmla="*/ 344 h 471"/>
                              <a:gd name="T20" fmla="*/ 380 w 1379"/>
                              <a:gd name="T21" fmla="*/ 330 h 471"/>
                              <a:gd name="T22" fmla="*/ 689 w 1379"/>
                              <a:gd name="T23" fmla="*/ 225 h 471"/>
                              <a:gd name="T24" fmla="*/ 689 w 1379"/>
                              <a:gd name="T25" fmla="*/ 246 h 471"/>
                              <a:gd name="T26" fmla="*/ 422 w 1379"/>
                              <a:gd name="T27" fmla="*/ 330 h 471"/>
                              <a:gd name="T28" fmla="*/ 380 w 1379"/>
                              <a:gd name="T29" fmla="*/ 330 h 471"/>
                              <a:gd name="T30" fmla="*/ 689 w 1379"/>
                              <a:gd name="T31" fmla="*/ 225 h 471"/>
                              <a:gd name="T32" fmla="*/ 1034 w 1379"/>
                              <a:gd name="T33" fmla="*/ 112 h 471"/>
                              <a:gd name="T34" fmla="*/ 1034 w 1379"/>
                              <a:gd name="T35" fmla="*/ 126 h 471"/>
                              <a:gd name="T36" fmla="*/ 689 w 1379"/>
                              <a:gd name="T37" fmla="*/ 246 h 471"/>
                              <a:gd name="T38" fmla="*/ 689 w 1379"/>
                              <a:gd name="T39" fmla="*/ 225 h 471"/>
                              <a:gd name="T40" fmla="*/ 1034 w 1379"/>
                              <a:gd name="T41" fmla="*/ 112 h 471"/>
                              <a:gd name="T42" fmla="*/ 1379 w 1379"/>
                              <a:gd name="T43" fmla="*/ 0 h 471"/>
                              <a:gd name="T44" fmla="*/ 1379 w 1379"/>
                              <a:gd name="T45" fmla="*/ 14 h 471"/>
                              <a:gd name="T46" fmla="*/ 1034 w 1379"/>
                              <a:gd name="T47" fmla="*/ 126 h 471"/>
                              <a:gd name="T48" fmla="*/ 1034 w 1379"/>
                              <a:gd name="T49" fmla="*/ 112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6"/>
                                </a:moveTo>
                                <a:lnTo>
                                  <a:pt x="345" y="344"/>
                                </a:lnTo>
                                <a:lnTo>
                                  <a:pt x="345" y="358"/>
                                </a:lnTo>
                                <a:lnTo>
                                  <a:pt x="0" y="471"/>
                                </a:lnTo>
                                <a:lnTo>
                                  <a:pt x="0" y="456"/>
                                </a:lnTo>
                                <a:close/>
                                <a:moveTo>
                                  <a:pt x="345" y="344"/>
                                </a:moveTo>
                                <a:lnTo>
                                  <a:pt x="380" y="330"/>
                                </a:lnTo>
                                <a:lnTo>
                                  <a:pt x="422" y="330"/>
                                </a:lnTo>
                                <a:lnTo>
                                  <a:pt x="345" y="358"/>
                                </a:lnTo>
                                <a:lnTo>
                                  <a:pt x="345" y="344"/>
                                </a:lnTo>
                                <a:close/>
                                <a:moveTo>
                                  <a:pt x="380" y="330"/>
                                </a:moveTo>
                                <a:lnTo>
                                  <a:pt x="689" y="225"/>
                                </a:lnTo>
                                <a:lnTo>
                                  <a:pt x="689" y="246"/>
                                </a:lnTo>
                                <a:lnTo>
                                  <a:pt x="422" y="330"/>
                                </a:lnTo>
                                <a:lnTo>
                                  <a:pt x="380" y="330"/>
                                </a:lnTo>
                                <a:close/>
                                <a:moveTo>
                                  <a:pt x="689" y="225"/>
                                </a:moveTo>
                                <a:lnTo>
                                  <a:pt x="1034" y="112"/>
                                </a:lnTo>
                                <a:lnTo>
                                  <a:pt x="1034" y="126"/>
                                </a:lnTo>
                                <a:lnTo>
                                  <a:pt x="689" y="246"/>
                                </a:lnTo>
                                <a:lnTo>
                                  <a:pt x="689" y="225"/>
                                </a:lnTo>
                                <a:close/>
                                <a:moveTo>
                                  <a:pt x="1034" y="112"/>
                                </a:moveTo>
                                <a:lnTo>
                                  <a:pt x="1379" y="0"/>
                                </a:lnTo>
                                <a:lnTo>
                                  <a:pt x="1379" y="14"/>
                                </a:lnTo>
                                <a:lnTo>
                                  <a:pt x="1034" y="126"/>
                                </a:lnTo>
                                <a:lnTo>
                                  <a:pt x="1034" y="112"/>
                                </a:lnTo>
                                <a:close/>
                              </a:path>
                            </a:pathLst>
                          </a:custGeom>
                          <a:solidFill>
                            <a:srgbClr val="DBEE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228"/>
                        <wps:cNvSpPr>
                          <a:spLocks noEditPoints="1"/>
                        </wps:cNvSpPr>
                        <wps:spPr bwMode="auto">
                          <a:xfrm>
                            <a:off x="650" y="12652"/>
                            <a:ext cx="1379" cy="471"/>
                          </a:xfrm>
                          <a:custGeom>
                            <a:avLst/>
                            <a:gdLst>
                              <a:gd name="T0" fmla="*/ 0 w 1379"/>
                              <a:gd name="T1" fmla="*/ 457 h 471"/>
                              <a:gd name="T2" fmla="*/ 345 w 1379"/>
                              <a:gd name="T3" fmla="*/ 344 h 471"/>
                              <a:gd name="T4" fmla="*/ 345 w 1379"/>
                              <a:gd name="T5" fmla="*/ 358 h 471"/>
                              <a:gd name="T6" fmla="*/ 0 w 1379"/>
                              <a:gd name="T7" fmla="*/ 471 h 471"/>
                              <a:gd name="T8" fmla="*/ 0 w 1379"/>
                              <a:gd name="T9" fmla="*/ 457 h 471"/>
                              <a:gd name="T10" fmla="*/ 345 w 1379"/>
                              <a:gd name="T11" fmla="*/ 344 h 471"/>
                              <a:gd name="T12" fmla="*/ 401 w 1379"/>
                              <a:gd name="T13" fmla="*/ 323 h 471"/>
                              <a:gd name="T14" fmla="*/ 443 w 1379"/>
                              <a:gd name="T15" fmla="*/ 323 h 471"/>
                              <a:gd name="T16" fmla="*/ 345 w 1379"/>
                              <a:gd name="T17" fmla="*/ 358 h 471"/>
                              <a:gd name="T18" fmla="*/ 345 w 1379"/>
                              <a:gd name="T19" fmla="*/ 344 h 471"/>
                              <a:gd name="T20" fmla="*/ 401 w 1379"/>
                              <a:gd name="T21" fmla="*/ 323 h 471"/>
                              <a:gd name="T22" fmla="*/ 689 w 1379"/>
                              <a:gd name="T23" fmla="*/ 232 h 471"/>
                              <a:gd name="T24" fmla="*/ 689 w 1379"/>
                              <a:gd name="T25" fmla="*/ 246 h 471"/>
                              <a:gd name="T26" fmla="*/ 443 w 1379"/>
                              <a:gd name="T27" fmla="*/ 323 h 471"/>
                              <a:gd name="T28" fmla="*/ 401 w 1379"/>
                              <a:gd name="T29" fmla="*/ 323 h 471"/>
                              <a:gd name="T30" fmla="*/ 689 w 1379"/>
                              <a:gd name="T31" fmla="*/ 232 h 471"/>
                              <a:gd name="T32" fmla="*/ 1034 w 1379"/>
                              <a:gd name="T33" fmla="*/ 112 h 471"/>
                              <a:gd name="T34" fmla="*/ 1034 w 1379"/>
                              <a:gd name="T35" fmla="*/ 126 h 471"/>
                              <a:gd name="T36" fmla="*/ 689 w 1379"/>
                              <a:gd name="T37" fmla="*/ 246 h 471"/>
                              <a:gd name="T38" fmla="*/ 689 w 1379"/>
                              <a:gd name="T39" fmla="*/ 232 h 471"/>
                              <a:gd name="T40" fmla="*/ 1034 w 1379"/>
                              <a:gd name="T41" fmla="*/ 112 h 471"/>
                              <a:gd name="T42" fmla="*/ 1379 w 1379"/>
                              <a:gd name="T43" fmla="*/ 0 h 471"/>
                              <a:gd name="T44" fmla="*/ 1379 w 1379"/>
                              <a:gd name="T45" fmla="*/ 14 h 471"/>
                              <a:gd name="T46" fmla="*/ 1034 w 1379"/>
                              <a:gd name="T47" fmla="*/ 126 h 471"/>
                              <a:gd name="T48" fmla="*/ 1034 w 1379"/>
                              <a:gd name="T49" fmla="*/ 112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345" y="344"/>
                                </a:lnTo>
                                <a:lnTo>
                                  <a:pt x="345" y="358"/>
                                </a:lnTo>
                                <a:lnTo>
                                  <a:pt x="0" y="471"/>
                                </a:lnTo>
                                <a:lnTo>
                                  <a:pt x="0" y="457"/>
                                </a:lnTo>
                                <a:close/>
                                <a:moveTo>
                                  <a:pt x="345" y="344"/>
                                </a:moveTo>
                                <a:lnTo>
                                  <a:pt x="401" y="323"/>
                                </a:lnTo>
                                <a:lnTo>
                                  <a:pt x="443" y="323"/>
                                </a:lnTo>
                                <a:lnTo>
                                  <a:pt x="345" y="358"/>
                                </a:lnTo>
                                <a:lnTo>
                                  <a:pt x="345" y="344"/>
                                </a:lnTo>
                                <a:close/>
                                <a:moveTo>
                                  <a:pt x="401" y="323"/>
                                </a:moveTo>
                                <a:lnTo>
                                  <a:pt x="689" y="232"/>
                                </a:lnTo>
                                <a:lnTo>
                                  <a:pt x="689" y="246"/>
                                </a:lnTo>
                                <a:lnTo>
                                  <a:pt x="443" y="323"/>
                                </a:lnTo>
                                <a:lnTo>
                                  <a:pt x="401" y="323"/>
                                </a:lnTo>
                                <a:close/>
                                <a:moveTo>
                                  <a:pt x="689" y="232"/>
                                </a:moveTo>
                                <a:lnTo>
                                  <a:pt x="1034" y="112"/>
                                </a:lnTo>
                                <a:lnTo>
                                  <a:pt x="1034" y="126"/>
                                </a:lnTo>
                                <a:lnTo>
                                  <a:pt x="689" y="246"/>
                                </a:lnTo>
                                <a:lnTo>
                                  <a:pt x="689" y="232"/>
                                </a:lnTo>
                                <a:close/>
                                <a:moveTo>
                                  <a:pt x="1034" y="112"/>
                                </a:moveTo>
                                <a:lnTo>
                                  <a:pt x="1379" y="0"/>
                                </a:lnTo>
                                <a:lnTo>
                                  <a:pt x="1379" y="14"/>
                                </a:lnTo>
                                <a:lnTo>
                                  <a:pt x="1034" y="126"/>
                                </a:lnTo>
                                <a:lnTo>
                                  <a:pt x="1034" y="112"/>
                                </a:lnTo>
                                <a:close/>
                              </a:path>
                            </a:pathLst>
                          </a:custGeom>
                          <a:solidFill>
                            <a:srgbClr val="D7EC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229"/>
                        <wps:cNvSpPr>
                          <a:spLocks noEditPoints="1"/>
                        </wps:cNvSpPr>
                        <wps:spPr bwMode="auto">
                          <a:xfrm>
                            <a:off x="650" y="12659"/>
                            <a:ext cx="1379" cy="471"/>
                          </a:xfrm>
                          <a:custGeom>
                            <a:avLst/>
                            <a:gdLst>
                              <a:gd name="T0" fmla="*/ 0 w 1379"/>
                              <a:gd name="T1" fmla="*/ 457 h 471"/>
                              <a:gd name="T2" fmla="*/ 345 w 1379"/>
                              <a:gd name="T3" fmla="*/ 344 h 471"/>
                              <a:gd name="T4" fmla="*/ 345 w 1379"/>
                              <a:gd name="T5" fmla="*/ 358 h 471"/>
                              <a:gd name="T6" fmla="*/ 0 w 1379"/>
                              <a:gd name="T7" fmla="*/ 471 h 471"/>
                              <a:gd name="T8" fmla="*/ 0 w 1379"/>
                              <a:gd name="T9" fmla="*/ 457 h 471"/>
                              <a:gd name="T10" fmla="*/ 345 w 1379"/>
                              <a:gd name="T11" fmla="*/ 344 h 471"/>
                              <a:gd name="T12" fmla="*/ 422 w 1379"/>
                              <a:gd name="T13" fmla="*/ 316 h 471"/>
                              <a:gd name="T14" fmla="*/ 471 w 1379"/>
                              <a:gd name="T15" fmla="*/ 316 h 471"/>
                              <a:gd name="T16" fmla="*/ 345 w 1379"/>
                              <a:gd name="T17" fmla="*/ 358 h 471"/>
                              <a:gd name="T18" fmla="*/ 345 w 1379"/>
                              <a:gd name="T19" fmla="*/ 344 h 471"/>
                              <a:gd name="T20" fmla="*/ 422 w 1379"/>
                              <a:gd name="T21" fmla="*/ 316 h 471"/>
                              <a:gd name="T22" fmla="*/ 689 w 1379"/>
                              <a:gd name="T23" fmla="*/ 232 h 471"/>
                              <a:gd name="T24" fmla="*/ 689 w 1379"/>
                              <a:gd name="T25" fmla="*/ 246 h 471"/>
                              <a:gd name="T26" fmla="*/ 471 w 1379"/>
                              <a:gd name="T27" fmla="*/ 316 h 471"/>
                              <a:gd name="T28" fmla="*/ 422 w 1379"/>
                              <a:gd name="T29" fmla="*/ 316 h 471"/>
                              <a:gd name="T30" fmla="*/ 689 w 1379"/>
                              <a:gd name="T31" fmla="*/ 232 h 471"/>
                              <a:gd name="T32" fmla="*/ 1034 w 1379"/>
                              <a:gd name="T33" fmla="*/ 112 h 471"/>
                              <a:gd name="T34" fmla="*/ 1034 w 1379"/>
                              <a:gd name="T35" fmla="*/ 133 h 471"/>
                              <a:gd name="T36" fmla="*/ 689 w 1379"/>
                              <a:gd name="T37" fmla="*/ 246 h 471"/>
                              <a:gd name="T38" fmla="*/ 689 w 1379"/>
                              <a:gd name="T39" fmla="*/ 232 h 471"/>
                              <a:gd name="T40" fmla="*/ 1034 w 1379"/>
                              <a:gd name="T41" fmla="*/ 112 h 471"/>
                              <a:gd name="T42" fmla="*/ 1379 w 1379"/>
                              <a:gd name="T43" fmla="*/ 0 h 471"/>
                              <a:gd name="T44" fmla="*/ 1379 w 1379"/>
                              <a:gd name="T45" fmla="*/ 14 h 471"/>
                              <a:gd name="T46" fmla="*/ 1034 w 1379"/>
                              <a:gd name="T47" fmla="*/ 133 h 471"/>
                              <a:gd name="T48" fmla="*/ 1034 w 1379"/>
                              <a:gd name="T49" fmla="*/ 112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345" y="344"/>
                                </a:lnTo>
                                <a:lnTo>
                                  <a:pt x="345" y="358"/>
                                </a:lnTo>
                                <a:lnTo>
                                  <a:pt x="0" y="471"/>
                                </a:lnTo>
                                <a:lnTo>
                                  <a:pt x="0" y="457"/>
                                </a:lnTo>
                                <a:close/>
                                <a:moveTo>
                                  <a:pt x="345" y="344"/>
                                </a:moveTo>
                                <a:lnTo>
                                  <a:pt x="422" y="316"/>
                                </a:lnTo>
                                <a:lnTo>
                                  <a:pt x="471" y="316"/>
                                </a:lnTo>
                                <a:lnTo>
                                  <a:pt x="345" y="358"/>
                                </a:lnTo>
                                <a:lnTo>
                                  <a:pt x="345" y="344"/>
                                </a:lnTo>
                                <a:close/>
                                <a:moveTo>
                                  <a:pt x="422" y="316"/>
                                </a:moveTo>
                                <a:lnTo>
                                  <a:pt x="689" y="232"/>
                                </a:lnTo>
                                <a:lnTo>
                                  <a:pt x="689" y="246"/>
                                </a:lnTo>
                                <a:lnTo>
                                  <a:pt x="471" y="316"/>
                                </a:lnTo>
                                <a:lnTo>
                                  <a:pt x="422" y="316"/>
                                </a:lnTo>
                                <a:close/>
                                <a:moveTo>
                                  <a:pt x="689" y="232"/>
                                </a:moveTo>
                                <a:lnTo>
                                  <a:pt x="1034" y="112"/>
                                </a:lnTo>
                                <a:lnTo>
                                  <a:pt x="1034" y="133"/>
                                </a:lnTo>
                                <a:lnTo>
                                  <a:pt x="689" y="246"/>
                                </a:lnTo>
                                <a:lnTo>
                                  <a:pt x="689" y="232"/>
                                </a:lnTo>
                                <a:close/>
                                <a:moveTo>
                                  <a:pt x="1034" y="112"/>
                                </a:moveTo>
                                <a:lnTo>
                                  <a:pt x="1379" y="0"/>
                                </a:lnTo>
                                <a:lnTo>
                                  <a:pt x="1379" y="14"/>
                                </a:lnTo>
                                <a:lnTo>
                                  <a:pt x="1034" y="133"/>
                                </a:lnTo>
                                <a:lnTo>
                                  <a:pt x="1034" y="112"/>
                                </a:lnTo>
                                <a:close/>
                              </a:path>
                            </a:pathLst>
                          </a:custGeom>
                          <a:solidFill>
                            <a:srgbClr val="D7EC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230"/>
                        <wps:cNvSpPr>
                          <a:spLocks noEditPoints="1"/>
                        </wps:cNvSpPr>
                        <wps:spPr bwMode="auto">
                          <a:xfrm>
                            <a:off x="650" y="12666"/>
                            <a:ext cx="1379" cy="471"/>
                          </a:xfrm>
                          <a:custGeom>
                            <a:avLst/>
                            <a:gdLst>
                              <a:gd name="T0" fmla="*/ 0 w 1379"/>
                              <a:gd name="T1" fmla="*/ 457 h 471"/>
                              <a:gd name="T2" fmla="*/ 345 w 1379"/>
                              <a:gd name="T3" fmla="*/ 344 h 471"/>
                              <a:gd name="T4" fmla="*/ 345 w 1379"/>
                              <a:gd name="T5" fmla="*/ 358 h 471"/>
                              <a:gd name="T6" fmla="*/ 0 w 1379"/>
                              <a:gd name="T7" fmla="*/ 471 h 471"/>
                              <a:gd name="T8" fmla="*/ 0 w 1379"/>
                              <a:gd name="T9" fmla="*/ 457 h 471"/>
                              <a:gd name="T10" fmla="*/ 345 w 1379"/>
                              <a:gd name="T11" fmla="*/ 344 h 471"/>
                              <a:gd name="T12" fmla="*/ 443 w 1379"/>
                              <a:gd name="T13" fmla="*/ 309 h 471"/>
                              <a:gd name="T14" fmla="*/ 493 w 1379"/>
                              <a:gd name="T15" fmla="*/ 309 h 471"/>
                              <a:gd name="T16" fmla="*/ 345 w 1379"/>
                              <a:gd name="T17" fmla="*/ 358 h 471"/>
                              <a:gd name="T18" fmla="*/ 345 w 1379"/>
                              <a:gd name="T19" fmla="*/ 344 h 471"/>
                              <a:gd name="T20" fmla="*/ 443 w 1379"/>
                              <a:gd name="T21" fmla="*/ 309 h 471"/>
                              <a:gd name="T22" fmla="*/ 689 w 1379"/>
                              <a:gd name="T23" fmla="*/ 232 h 471"/>
                              <a:gd name="T24" fmla="*/ 689 w 1379"/>
                              <a:gd name="T25" fmla="*/ 246 h 471"/>
                              <a:gd name="T26" fmla="*/ 493 w 1379"/>
                              <a:gd name="T27" fmla="*/ 309 h 471"/>
                              <a:gd name="T28" fmla="*/ 443 w 1379"/>
                              <a:gd name="T29" fmla="*/ 309 h 471"/>
                              <a:gd name="T30" fmla="*/ 689 w 1379"/>
                              <a:gd name="T31" fmla="*/ 232 h 471"/>
                              <a:gd name="T32" fmla="*/ 1034 w 1379"/>
                              <a:gd name="T33" fmla="*/ 112 h 471"/>
                              <a:gd name="T34" fmla="*/ 1034 w 1379"/>
                              <a:gd name="T35" fmla="*/ 133 h 471"/>
                              <a:gd name="T36" fmla="*/ 689 w 1379"/>
                              <a:gd name="T37" fmla="*/ 246 h 471"/>
                              <a:gd name="T38" fmla="*/ 689 w 1379"/>
                              <a:gd name="T39" fmla="*/ 232 h 471"/>
                              <a:gd name="T40" fmla="*/ 1034 w 1379"/>
                              <a:gd name="T41" fmla="*/ 112 h 471"/>
                              <a:gd name="T42" fmla="*/ 1379 w 1379"/>
                              <a:gd name="T43" fmla="*/ 0 h 471"/>
                              <a:gd name="T44" fmla="*/ 1379 w 1379"/>
                              <a:gd name="T45" fmla="*/ 14 h 471"/>
                              <a:gd name="T46" fmla="*/ 1034 w 1379"/>
                              <a:gd name="T47" fmla="*/ 133 h 471"/>
                              <a:gd name="T48" fmla="*/ 1034 w 1379"/>
                              <a:gd name="T49" fmla="*/ 112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345" y="344"/>
                                </a:lnTo>
                                <a:lnTo>
                                  <a:pt x="345" y="358"/>
                                </a:lnTo>
                                <a:lnTo>
                                  <a:pt x="0" y="471"/>
                                </a:lnTo>
                                <a:lnTo>
                                  <a:pt x="0" y="457"/>
                                </a:lnTo>
                                <a:close/>
                                <a:moveTo>
                                  <a:pt x="345" y="344"/>
                                </a:moveTo>
                                <a:lnTo>
                                  <a:pt x="443" y="309"/>
                                </a:lnTo>
                                <a:lnTo>
                                  <a:pt x="493" y="309"/>
                                </a:lnTo>
                                <a:lnTo>
                                  <a:pt x="345" y="358"/>
                                </a:lnTo>
                                <a:lnTo>
                                  <a:pt x="345" y="344"/>
                                </a:lnTo>
                                <a:close/>
                                <a:moveTo>
                                  <a:pt x="443" y="309"/>
                                </a:moveTo>
                                <a:lnTo>
                                  <a:pt x="689" y="232"/>
                                </a:lnTo>
                                <a:lnTo>
                                  <a:pt x="689" y="246"/>
                                </a:lnTo>
                                <a:lnTo>
                                  <a:pt x="493" y="309"/>
                                </a:lnTo>
                                <a:lnTo>
                                  <a:pt x="443" y="309"/>
                                </a:lnTo>
                                <a:close/>
                                <a:moveTo>
                                  <a:pt x="689" y="232"/>
                                </a:moveTo>
                                <a:lnTo>
                                  <a:pt x="1034" y="112"/>
                                </a:lnTo>
                                <a:lnTo>
                                  <a:pt x="1034" y="133"/>
                                </a:lnTo>
                                <a:lnTo>
                                  <a:pt x="689" y="246"/>
                                </a:lnTo>
                                <a:lnTo>
                                  <a:pt x="689" y="232"/>
                                </a:lnTo>
                                <a:close/>
                                <a:moveTo>
                                  <a:pt x="1034" y="112"/>
                                </a:moveTo>
                                <a:lnTo>
                                  <a:pt x="1379" y="0"/>
                                </a:lnTo>
                                <a:lnTo>
                                  <a:pt x="1379" y="14"/>
                                </a:lnTo>
                                <a:lnTo>
                                  <a:pt x="1034" y="133"/>
                                </a:lnTo>
                                <a:lnTo>
                                  <a:pt x="1034" y="112"/>
                                </a:lnTo>
                                <a:close/>
                              </a:path>
                            </a:pathLst>
                          </a:custGeom>
                          <a:solidFill>
                            <a:srgbClr val="D7EC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231"/>
                        <wps:cNvSpPr>
                          <a:spLocks noEditPoints="1"/>
                        </wps:cNvSpPr>
                        <wps:spPr bwMode="auto">
                          <a:xfrm>
                            <a:off x="650" y="12673"/>
                            <a:ext cx="1379" cy="471"/>
                          </a:xfrm>
                          <a:custGeom>
                            <a:avLst/>
                            <a:gdLst>
                              <a:gd name="T0" fmla="*/ 0 w 1379"/>
                              <a:gd name="T1" fmla="*/ 457 h 471"/>
                              <a:gd name="T2" fmla="*/ 345 w 1379"/>
                              <a:gd name="T3" fmla="*/ 344 h 471"/>
                              <a:gd name="T4" fmla="*/ 345 w 1379"/>
                              <a:gd name="T5" fmla="*/ 358 h 471"/>
                              <a:gd name="T6" fmla="*/ 0 w 1379"/>
                              <a:gd name="T7" fmla="*/ 471 h 471"/>
                              <a:gd name="T8" fmla="*/ 0 w 1379"/>
                              <a:gd name="T9" fmla="*/ 457 h 471"/>
                              <a:gd name="T10" fmla="*/ 345 w 1379"/>
                              <a:gd name="T11" fmla="*/ 344 h 471"/>
                              <a:gd name="T12" fmla="*/ 471 w 1379"/>
                              <a:gd name="T13" fmla="*/ 302 h 471"/>
                              <a:gd name="T14" fmla="*/ 514 w 1379"/>
                              <a:gd name="T15" fmla="*/ 302 h 471"/>
                              <a:gd name="T16" fmla="*/ 345 w 1379"/>
                              <a:gd name="T17" fmla="*/ 358 h 471"/>
                              <a:gd name="T18" fmla="*/ 345 w 1379"/>
                              <a:gd name="T19" fmla="*/ 344 h 471"/>
                              <a:gd name="T20" fmla="*/ 471 w 1379"/>
                              <a:gd name="T21" fmla="*/ 302 h 471"/>
                              <a:gd name="T22" fmla="*/ 689 w 1379"/>
                              <a:gd name="T23" fmla="*/ 232 h 471"/>
                              <a:gd name="T24" fmla="*/ 689 w 1379"/>
                              <a:gd name="T25" fmla="*/ 246 h 471"/>
                              <a:gd name="T26" fmla="*/ 514 w 1379"/>
                              <a:gd name="T27" fmla="*/ 302 h 471"/>
                              <a:gd name="T28" fmla="*/ 471 w 1379"/>
                              <a:gd name="T29" fmla="*/ 302 h 471"/>
                              <a:gd name="T30" fmla="*/ 689 w 1379"/>
                              <a:gd name="T31" fmla="*/ 232 h 471"/>
                              <a:gd name="T32" fmla="*/ 1034 w 1379"/>
                              <a:gd name="T33" fmla="*/ 119 h 471"/>
                              <a:gd name="T34" fmla="*/ 1034 w 1379"/>
                              <a:gd name="T35" fmla="*/ 133 h 471"/>
                              <a:gd name="T36" fmla="*/ 689 w 1379"/>
                              <a:gd name="T37" fmla="*/ 246 h 471"/>
                              <a:gd name="T38" fmla="*/ 689 w 1379"/>
                              <a:gd name="T39" fmla="*/ 232 h 471"/>
                              <a:gd name="T40" fmla="*/ 1034 w 1379"/>
                              <a:gd name="T41" fmla="*/ 119 h 471"/>
                              <a:gd name="T42" fmla="*/ 1379 w 1379"/>
                              <a:gd name="T43" fmla="*/ 0 h 471"/>
                              <a:gd name="T44" fmla="*/ 1379 w 1379"/>
                              <a:gd name="T45" fmla="*/ 14 h 471"/>
                              <a:gd name="T46" fmla="*/ 1034 w 1379"/>
                              <a:gd name="T47" fmla="*/ 133 h 471"/>
                              <a:gd name="T48" fmla="*/ 1034 w 1379"/>
                              <a:gd name="T49" fmla="*/ 119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345" y="344"/>
                                </a:lnTo>
                                <a:lnTo>
                                  <a:pt x="345" y="358"/>
                                </a:lnTo>
                                <a:lnTo>
                                  <a:pt x="0" y="471"/>
                                </a:lnTo>
                                <a:lnTo>
                                  <a:pt x="0" y="457"/>
                                </a:lnTo>
                                <a:close/>
                                <a:moveTo>
                                  <a:pt x="345" y="344"/>
                                </a:moveTo>
                                <a:lnTo>
                                  <a:pt x="471" y="302"/>
                                </a:lnTo>
                                <a:lnTo>
                                  <a:pt x="514" y="302"/>
                                </a:lnTo>
                                <a:lnTo>
                                  <a:pt x="345" y="358"/>
                                </a:lnTo>
                                <a:lnTo>
                                  <a:pt x="345" y="344"/>
                                </a:lnTo>
                                <a:close/>
                                <a:moveTo>
                                  <a:pt x="471" y="302"/>
                                </a:moveTo>
                                <a:lnTo>
                                  <a:pt x="689" y="232"/>
                                </a:lnTo>
                                <a:lnTo>
                                  <a:pt x="689" y="246"/>
                                </a:lnTo>
                                <a:lnTo>
                                  <a:pt x="514" y="302"/>
                                </a:lnTo>
                                <a:lnTo>
                                  <a:pt x="471" y="302"/>
                                </a:lnTo>
                                <a:close/>
                                <a:moveTo>
                                  <a:pt x="689" y="232"/>
                                </a:moveTo>
                                <a:lnTo>
                                  <a:pt x="1034" y="119"/>
                                </a:lnTo>
                                <a:lnTo>
                                  <a:pt x="1034" y="133"/>
                                </a:lnTo>
                                <a:lnTo>
                                  <a:pt x="689" y="246"/>
                                </a:lnTo>
                                <a:lnTo>
                                  <a:pt x="689" y="232"/>
                                </a:lnTo>
                                <a:close/>
                                <a:moveTo>
                                  <a:pt x="1034" y="119"/>
                                </a:moveTo>
                                <a:lnTo>
                                  <a:pt x="1379" y="0"/>
                                </a:lnTo>
                                <a:lnTo>
                                  <a:pt x="1379" y="14"/>
                                </a:lnTo>
                                <a:lnTo>
                                  <a:pt x="1034" y="133"/>
                                </a:lnTo>
                                <a:lnTo>
                                  <a:pt x="1034" y="119"/>
                                </a:lnTo>
                                <a:close/>
                              </a:path>
                            </a:pathLst>
                          </a:custGeom>
                          <a:solidFill>
                            <a:srgbClr val="D7EC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232"/>
                        <wps:cNvSpPr>
                          <a:spLocks noEditPoints="1"/>
                        </wps:cNvSpPr>
                        <wps:spPr bwMode="auto">
                          <a:xfrm>
                            <a:off x="650" y="12680"/>
                            <a:ext cx="1379" cy="471"/>
                          </a:xfrm>
                          <a:custGeom>
                            <a:avLst/>
                            <a:gdLst>
                              <a:gd name="T0" fmla="*/ 0 w 1379"/>
                              <a:gd name="T1" fmla="*/ 457 h 471"/>
                              <a:gd name="T2" fmla="*/ 345 w 1379"/>
                              <a:gd name="T3" fmla="*/ 344 h 471"/>
                              <a:gd name="T4" fmla="*/ 345 w 1379"/>
                              <a:gd name="T5" fmla="*/ 358 h 471"/>
                              <a:gd name="T6" fmla="*/ 0 w 1379"/>
                              <a:gd name="T7" fmla="*/ 471 h 471"/>
                              <a:gd name="T8" fmla="*/ 0 w 1379"/>
                              <a:gd name="T9" fmla="*/ 457 h 471"/>
                              <a:gd name="T10" fmla="*/ 345 w 1379"/>
                              <a:gd name="T11" fmla="*/ 344 h 471"/>
                              <a:gd name="T12" fmla="*/ 493 w 1379"/>
                              <a:gd name="T13" fmla="*/ 295 h 471"/>
                              <a:gd name="T14" fmla="*/ 535 w 1379"/>
                              <a:gd name="T15" fmla="*/ 295 h 471"/>
                              <a:gd name="T16" fmla="*/ 345 w 1379"/>
                              <a:gd name="T17" fmla="*/ 358 h 471"/>
                              <a:gd name="T18" fmla="*/ 345 w 1379"/>
                              <a:gd name="T19" fmla="*/ 344 h 471"/>
                              <a:gd name="T20" fmla="*/ 493 w 1379"/>
                              <a:gd name="T21" fmla="*/ 295 h 471"/>
                              <a:gd name="T22" fmla="*/ 689 w 1379"/>
                              <a:gd name="T23" fmla="*/ 232 h 471"/>
                              <a:gd name="T24" fmla="*/ 689 w 1379"/>
                              <a:gd name="T25" fmla="*/ 246 h 471"/>
                              <a:gd name="T26" fmla="*/ 535 w 1379"/>
                              <a:gd name="T27" fmla="*/ 295 h 471"/>
                              <a:gd name="T28" fmla="*/ 493 w 1379"/>
                              <a:gd name="T29" fmla="*/ 295 h 471"/>
                              <a:gd name="T30" fmla="*/ 689 w 1379"/>
                              <a:gd name="T31" fmla="*/ 232 h 471"/>
                              <a:gd name="T32" fmla="*/ 1034 w 1379"/>
                              <a:gd name="T33" fmla="*/ 119 h 471"/>
                              <a:gd name="T34" fmla="*/ 1034 w 1379"/>
                              <a:gd name="T35" fmla="*/ 133 h 471"/>
                              <a:gd name="T36" fmla="*/ 689 w 1379"/>
                              <a:gd name="T37" fmla="*/ 246 h 471"/>
                              <a:gd name="T38" fmla="*/ 689 w 1379"/>
                              <a:gd name="T39" fmla="*/ 232 h 471"/>
                              <a:gd name="T40" fmla="*/ 1034 w 1379"/>
                              <a:gd name="T41" fmla="*/ 119 h 471"/>
                              <a:gd name="T42" fmla="*/ 1379 w 1379"/>
                              <a:gd name="T43" fmla="*/ 0 h 471"/>
                              <a:gd name="T44" fmla="*/ 1379 w 1379"/>
                              <a:gd name="T45" fmla="*/ 14 h 471"/>
                              <a:gd name="T46" fmla="*/ 1034 w 1379"/>
                              <a:gd name="T47" fmla="*/ 133 h 471"/>
                              <a:gd name="T48" fmla="*/ 1034 w 1379"/>
                              <a:gd name="T49" fmla="*/ 119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345" y="344"/>
                                </a:lnTo>
                                <a:lnTo>
                                  <a:pt x="345" y="358"/>
                                </a:lnTo>
                                <a:lnTo>
                                  <a:pt x="0" y="471"/>
                                </a:lnTo>
                                <a:lnTo>
                                  <a:pt x="0" y="457"/>
                                </a:lnTo>
                                <a:close/>
                                <a:moveTo>
                                  <a:pt x="345" y="344"/>
                                </a:moveTo>
                                <a:lnTo>
                                  <a:pt x="493" y="295"/>
                                </a:lnTo>
                                <a:lnTo>
                                  <a:pt x="535" y="295"/>
                                </a:lnTo>
                                <a:lnTo>
                                  <a:pt x="345" y="358"/>
                                </a:lnTo>
                                <a:lnTo>
                                  <a:pt x="345" y="344"/>
                                </a:lnTo>
                                <a:close/>
                                <a:moveTo>
                                  <a:pt x="493" y="295"/>
                                </a:moveTo>
                                <a:lnTo>
                                  <a:pt x="689" y="232"/>
                                </a:lnTo>
                                <a:lnTo>
                                  <a:pt x="689" y="246"/>
                                </a:lnTo>
                                <a:lnTo>
                                  <a:pt x="535" y="295"/>
                                </a:lnTo>
                                <a:lnTo>
                                  <a:pt x="493" y="295"/>
                                </a:lnTo>
                                <a:close/>
                                <a:moveTo>
                                  <a:pt x="689" y="232"/>
                                </a:moveTo>
                                <a:lnTo>
                                  <a:pt x="1034" y="119"/>
                                </a:lnTo>
                                <a:lnTo>
                                  <a:pt x="1034" y="133"/>
                                </a:lnTo>
                                <a:lnTo>
                                  <a:pt x="689" y="246"/>
                                </a:lnTo>
                                <a:lnTo>
                                  <a:pt x="689" y="232"/>
                                </a:lnTo>
                                <a:close/>
                                <a:moveTo>
                                  <a:pt x="1034" y="119"/>
                                </a:moveTo>
                                <a:lnTo>
                                  <a:pt x="1379" y="0"/>
                                </a:lnTo>
                                <a:lnTo>
                                  <a:pt x="1379" y="14"/>
                                </a:lnTo>
                                <a:lnTo>
                                  <a:pt x="1034" y="133"/>
                                </a:lnTo>
                                <a:lnTo>
                                  <a:pt x="1034" y="119"/>
                                </a:lnTo>
                                <a:close/>
                              </a:path>
                            </a:pathLst>
                          </a:custGeom>
                          <a:solidFill>
                            <a:srgbClr val="D7EC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233"/>
                        <wps:cNvSpPr>
                          <a:spLocks noEditPoints="1"/>
                        </wps:cNvSpPr>
                        <wps:spPr bwMode="auto">
                          <a:xfrm>
                            <a:off x="650" y="12687"/>
                            <a:ext cx="1379" cy="471"/>
                          </a:xfrm>
                          <a:custGeom>
                            <a:avLst/>
                            <a:gdLst>
                              <a:gd name="T0" fmla="*/ 0 w 1379"/>
                              <a:gd name="T1" fmla="*/ 457 h 471"/>
                              <a:gd name="T2" fmla="*/ 345 w 1379"/>
                              <a:gd name="T3" fmla="*/ 344 h 471"/>
                              <a:gd name="T4" fmla="*/ 345 w 1379"/>
                              <a:gd name="T5" fmla="*/ 358 h 471"/>
                              <a:gd name="T6" fmla="*/ 0 w 1379"/>
                              <a:gd name="T7" fmla="*/ 471 h 471"/>
                              <a:gd name="T8" fmla="*/ 0 w 1379"/>
                              <a:gd name="T9" fmla="*/ 457 h 471"/>
                              <a:gd name="T10" fmla="*/ 345 w 1379"/>
                              <a:gd name="T11" fmla="*/ 344 h 471"/>
                              <a:gd name="T12" fmla="*/ 514 w 1379"/>
                              <a:gd name="T13" fmla="*/ 288 h 471"/>
                              <a:gd name="T14" fmla="*/ 556 w 1379"/>
                              <a:gd name="T15" fmla="*/ 288 h 471"/>
                              <a:gd name="T16" fmla="*/ 345 w 1379"/>
                              <a:gd name="T17" fmla="*/ 358 h 471"/>
                              <a:gd name="T18" fmla="*/ 345 w 1379"/>
                              <a:gd name="T19" fmla="*/ 344 h 471"/>
                              <a:gd name="T20" fmla="*/ 514 w 1379"/>
                              <a:gd name="T21" fmla="*/ 288 h 471"/>
                              <a:gd name="T22" fmla="*/ 689 w 1379"/>
                              <a:gd name="T23" fmla="*/ 232 h 471"/>
                              <a:gd name="T24" fmla="*/ 689 w 1379"/>
                              <a:gd name="T25" fmla="*/ 246 h 471"/>
                              <a:gd name="T26" fmla="*/ 556 w 1379"/>
                              <a:gd name="T27" fmla="*/ 288 h 471"/>
                              <a:gd name="T28" fmla="*/ 514 w 1379"/>
                              <a:gd name="T29" fmla="*/ 288 h 471"/>
                              <a:gd name="T30" fmla="*/ 689 w 1379"/>
                              <a:gd name="T31" fmla="*/ 232 h 471"/>
                              <a:gd name="T32" fmla="*/ 1034 w 1379"/>
                              <a:gd name="T33" fmla="*/ 119 h 471"/>
                              <a:gd name="T34" fmla="*/ 1034 w 1379"/>
                              <a:gd name="T35" fmla="*/ 133 h 471"/>
                              <a:gd name="T36" fmla="*/ 689 w 1379"/>
                              <a:gd name="T37" fmla="*/ 246 h 471"/>
                              <a:gd name="T38" fmla="*/ 689 w 1379"/>
                              <a:gd name="T39" fmla="*/ 232 h 471"/>
                              <a:gd name="T40" fmla="*/ 1034 w 1379"/>
                              <a:gd name="T41" fmla="*/ 119 h 471"/>
                              <a:gd name="T42" fmla="*/ 1379 w 1379"/>
                              <a:gd name="T43" fmla="*/ 0 h 471"/>
                              <a:gd name="T44" fmla="*/ 1379 w 1379"/>
                              <a:gd name="T45" fmla="*/ 21 h 471"/>
                              <a:gd name="T46" fmla="*/ 1034 w 1379"/>
                              <a:gd name="T47" fmla="*/ 133 h 471"/>
                              <a:gd name="T48" fmla="*/ 1034 w 1379"/>
                              <a:gd name="T49" fmla="*/ 119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345" y="344"/>
                                </a:lnTo>
                                <a:lnTo>
                                  <a:pt x="345" y="358"/>
                                </a:lnTo>
                                <a:lnTo>
                                  <a:pt x="0" y="471"/>
                                </a:lnTo>
                                <a:lnTo>
                                  <a:pt x="0" y="457"/>
                                </a:lnTo>
                                <a:close/>
                                <a:moveTo>
                                  <a:pt x="345" y="344"/>
                                </a:moveTo>
                                <a:lnTo>
                                  <a:pt x="514" y="288"/>
                                </a:lnTo>
                                <a:lnTo>
                                  <a:pt x="556" y="288"/>
                                </a:lnTo>
                                <a:lnTo>
                                  <a:pt x="345" y="358"/>
                                </a:lnTo>
                                <a:lnTo>
                                  <a:pt x="345" y="344"/>
                                </a:lnTo>
                                <a:close/>
                                <a:moveTo>
                                  <a:pt x="514" y="288"/>
                                </a:moveTo>
                                <a:lnTo>
                                  <a:pt x="689" y="232"/>
                                </a:lnTo>
                                <a:lnTo>
                                  <a:pt x="689" y="246"/>
                                </a:lnTo>
                                <a:lnTo>
                                  <a:pt x="556" y="288"/>
                                </a:lnTo>
                                <a:lnTo>
                                  <a:pt x="514" y="288"/>
                                </a:lnTo>
                                <a:close/>
                                <a:moveTo>
                                  <a:pt x="689" y="232"/>
                                </a:moveTo>
                                <a:lnTo>
                                  <a:pt x="1034" y="119"/>
                                </a:lnTo>
                                <a:lnTo>
                                  <a:pt x="1034" y="133"/>
                                </a:lnTo>
                                <a:lnTo>
                                  <a:pt x="689" y="246"/>
                                </a:lnTo>
                                <a:lnTo>
                                  <a:pt x="689" y="232"/>
                                </a:lnTo>
                                <a:close/>
                                <a:moveTo>
                                  <a:pt x="1034" y="119"/>
                                </a:moveTo>
                                <a:lnTo>
                                  <a:pt x="1379" y="0"/>
                                </a:lnTo>
                                <a:lnTo>
                                  <a:pt x="1379" y="21"/>
                                </a:lnTo>
                                <a:lnTo>
                                  <a:pt x="1034" y="133"/>
                                </a:lnTo>
                                <a:lnTo>
                                  <a:pt x="1034" y="119"/>
                                </a:lnTo>
                                <a:close/>
                              </a:path>
                            </a:pathLst>
                          </a:custGeom>
                          <a:solidFill>
                            <a:srgbClr val="D4EA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234"/>
                        <wps:cNvSpPr>
                          <a:spLocks noEditPoints="1"/>
                        </wps:cNvSpPr>
                        <wps:spPr bwMode="auto">
                          <a:xfrm>
                            <a:off x="650" y="12694"/>
                            <a:ext cx="1379" cy="478"/>
                          </a:xfrm>
                          <a:custGeom>
                            <a:avLst/>
                            <a:gdLst>
                              <a:gd name="T0" fmla="*/ 0 w 1379"/>
                              <a:gd name="T1" fmla="*/ 457 h 478"/>
                              <a:gd name="T2" fmla="*/ 345 w 1379"/>
                              <a:gd name="T3" fmla="*/ 344 h 478"/>
                              <a:gd name="T4" fmla="*/ 345 w 1379"/>
                              <a:gd name="T5" fmla="*/ 358 h 478"/>
                              <a:gd name="T6" fmla="*/ 0 w 1379"/>
                              <a:gd name="T7" fmla="*/ 478 h 478"/>
                              <a:gd name="T8" fmla="*/ 0 w 1379"/>
                              <a:gd name="T9" fmla="*/ 457 h 478"/>
                              <a:gd name="T10" fmla="*/ 345 w 1379"/>
                              <a:gd name="T11" fmla="*/ 344 h 478"/>
                              <a:gd name="T12" fmla="*/ 535 w 1379"/>
                              <a:gd name="T13" fmla="*/ 281 h 478"/>
                              <a:gd name="T14" fmla="*/ 584 w 1379"/>
                              <a:gd name="T15" fmla="*/ 281 h 478"/>
                              <a:gd name="T16" fmla="*/ 345 w 1379"/>
                              <a:gd name="T17" fmla="*/ 358 h 478"/>
                              <a:gd name="T18" fmla="*/ 345 w 1379"/>
                              <a:gd name="T19" fmla="*/ 344 h 478"/>
                              <a:gd name="T20" fmla="*/ 535 w 1379"/>
                              <a:gd name="T21" fmla="*/ 281 h 478"/>
                              <a:gd name="T22" fmla="*/ 689 w 1379"/>
                              <a:gd name="T23" fmla="*/ 232 h 478"/>
                              <a:gd name="T24" fmla="*/ 689 w 1379"/>
                              <a:gd name="T25" fmla="*/ 246 h 478"/>
                              <a:gd name="T26" fmla="*/ 584 w 1379"/>
                              <a:gd name="T27" fmla="*/ 281 h 478"/>
                              <a:gd name="T28" fmla="*/ 535 w 1379"/>
                              <a:gd name="T29" fmla="*/ 281 h 478"/>
                              <a:gd name="T30" fmla="*/ 689 w 1379"/>
                              <a:gd name="T31" fmla="*/ 232 h 478"/>
                              <a:gd name="T32" fmla="*/ 1034 w 1379"/>
                              <a:gd name="T33" fmla="*/ 119 h 478"/>
                              <a:gd name="T34" fmla="*/ 1034 w 1379"/>
                              <a:gd name="T35" fmla="*/ 133 h 478"/>
                              <a:gd name="T36" fmla="*/ 689 w 1379"/>
                              <a:gd name="T37" fmla="*/ 246 h 478"/>
                              <a:gd name="T38" fmla="*/ 689 w 1379"/>
                              <a:gd name="T39" fmla="*/ 232 h 478"/>
                              <a:gd name="T40" fmla="*/ 1034 w 1379"/>
                              <a:gd name="T41" fmla="*/ 119 h 478"/>
                              <a:gd name="T42" fmla="*/ 1379 w 1379"/>
                              <a:gd name="T43" fmla="*/ 0 h 478"/>
                              <a:gd name="T44" fmla="*/ 1379 w 1379"/>
                              <a:gd name="T45" fmla="*/ 21 h 478"/>
                              <a:gd name="T46" fmla="*/ 1034 w 1379"/>
                              <a:gd name="T47" fmla="*/ 133 h 478"/>
                              <a:gd name="T48" fmla="*/ 1034 w 1379"/>
                              <a:gd name="T49" fmla="*/ 119 h 4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8">
                                <a:moveTo>
                                  <a:pt x="0" y="457"/>
                                </a:moveTo>
                                <a:lnTo>
                                  <a:pt x="345" y="344"/>
                                </a:lnTo>
                                <a:lnTo>
                                  <a:pt x="345" y="358"/>
                                </a:lnTo>
                                <a:lnTo>
                                  <a:pt x="0" y="478"/>
                                </a:lnTo>
                                <a:lnTo>
                                  <a:pt x="0" y="457"/>
                                </a:lnTo>
                                <a:close/>
                                <a:moveTo>
                                  <a:pt x="345" y="344"/>
                                </a:moveTo>
                                <a:lnTo>
                                  <a:pt x="535" y="281"/>
                                </a:lnTo>
                                <a:lnTo>
                                  <a:pt x="584" y="281"/>
                                </a:lnTo>
                                <a:lnTo>
                                  <a:pt x="345" y="358"/>
                                </a:lnTo>
                                <a:lnTo>
                                  <a:pt x="345" y="344"/>
                                </a:lnTo>
                                <a:close/>
                                <a:moveTo>
                                  <a:pt x="535" y="281"/>
                                </a:moveTo>
                                <a:lnTo>
                                  <a:pt x="689" y="232"/>
                                </a:lnTo>
                                <a:lnTo>
                                  <a:pt x="689" y="246"/>
                                </a:lnTo>
                                <a:lnTo>
                                  <a:pt x="584" y="281"/>
                                </a:lnTo>
                                <a:lnTo>
                                  <a:pt x="535" y="281"/>
                                </a:lnTo>
                                <a:close/>
                                <a:moveTo>
                                  <a:pt x="689" y="232"/>
                                </a:moveTo>
                                <a:lnTo>
                                  <a:pt x="1034" y="119"/>
                                </a:lnTo>
                                <a:lnTo>
                                  <a:pt x="1034" y="133"/>
                                </a:lnTo>
                                <a:lnTo>
                                  <a:pt x="689" y="246"/>
                                </a:lnTo>
                                <a:lnTo>
                                  <a:pt x="689" y="232"/>
                                </a:lnTo>
                                <a:close/>
                                <a:moveTo>
                                  <a:pt x="1034" y="119"/>
                                </a:moveTo>
                                <a:lnTo>
                                  <a:pt x="1379" y="0"/>
                                </a:lnTo>
                                <a:lnTo>
                                  <a:pt x="1379" y="21"/>
                                </a:lnTo>
                                <a:lnTo>
                                  <a:pt x="1034" y="133"/>
                                </a:lnTo>
                                <a:lnTo>
                                  <a:pt x="1034" y="119"/>
                                </a:lnTo>
                                <a:close/>
                              </a:path>
                            </a:pathLst>
                          </a:custGeom>
                          <a:solidFill>
                            <a:srgbClr val="D4EA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235"/>
                        <wps:cNvSpPr>
                          <a:spLocks noEditPoints="1"/>
                        </wps:cNvSpPr>
                        <wps:spPr bwMode="auto">
                          <a:xfrm>
                            <a:off x="650" y="12708"/>
                            <a:ext cx="1379" cy="471"/>
                          </a:xfrm>
                          <a:custGeom>
                            <a:avLst/>
                            <a:gdLst>
                              <a:gd name="T0" fmla="*/ 0 w 1379"/>
                              <a:gd name="T1" fmla="*/ 450 h 471"/>
                              <a:gd name="T2" fmla="*/ 345 w 1379"/>
                              <a:gd name="T3" fmla="*/ 337 h 471"/>
                              <a:gd name="T4" fmla="*/ 345 w 1379"/>
                              <a:gd name="T5" fmla="*/ 351 h 471"/>
                              <a:gd name="T6" fmla="*/ 0 w 1379"/>
                              <a:gd name="T7" fmla="*/ 471 h 471"/>
                              <a:gd name="T8" fmla="*/ 0 w 1379"/>
                              <a:gd name="T9" fmla="*/ 450 h 471"/>
                              <a:gd name="T10" fmla="*/ 345 w 1379"/>
                              <a:gd name="T11" fmla="*/ 337 h 471"/>
                              <a:gd name="T12" fmla="*/ 556 w 1379"/>
                              <a:gd name="T13" fmla="*/ 267 h 471"/>
                              <a:gd name="T14" fmla="*/ 605 w 1379"/>
                              <a:gd name="T15" fmla="*/ 267 h 471"/>
                              <a:gd name="T16" fmla="*/ 345 w 1379"/>
                              <a:gd name="T17" fmla="*/ 351 h 471"/>
                              <a:gd name="T18" fmla="*/ 345 w 1379"/>
                              <a:gd name="T19" fmla="*/ 337 h 471"/>
                              <a:gd name="T20" fmla="*/ 556 w 1379"/>
                              <a:gd name="T21" fmla="*/ 267 h 471"/>
                              <a:gd name="T22" fmla="*/ 689 w 1379"/>
                              <a:gd name="T23" fmla="*/ 225 h 471"/>
                              <a:gd name="T24" fmla="*/ 689 w 1379"/>
                              <a:gd name="T25" fmla="*/ 239 h 471"/>
                              <a:gd name="T26" fmla="*/ 605 w 1379"/>
                              <a:gd name="T27" fmla="*/ 267 h 471"/>
                              <a:gd name="T28" fmla="*/ 556 w 1379"/>
                              <a:gd name="T29" fmla="*/ 267 h 471"/>
                              <a:gd name="T30" fmla="*/ 689 w 1379"/>
                              <a:gd name="T31" fmla="*/ 225 h 471"/>
                              <a:gd name="T32" fmla="*/ 1034 w 1379"/>
                              <a:gd name="T33" fmla="*/ 112 h 471"/>
                              <a:gd name="T34" fmla="*/ 1034 w 1379"/>
                              <a:gd name="T35" fmla="*/ 126 h 471"/>
                              <a:gd name="T36" fmla="*/ 689 w 1379"/>
                              <a:gd name="T37" fmla="*/ 239 h 471"/>
                              <a:gd name="T38" fmla="*/ 689 w 1379"/>
                              <a:gd name="T39" fmla="*/ 225 h 471"/>
                              <a:gd name="T40" fmla="*/ 1034 w 1379"/>
                              <a:gd name="T41" fmla="*/ 112 h 471"/>
                              <a:gd name="T42" fmla="*/ 1379 w 1379"/>
                              <a:gd name="T43" fmla="*/ 0 h 471"/>
                              <a:gd name="T44" fmla="*/ 1379 w 1379"/>
                              <a:gd name="T45" fmla="*/ 14 h 471"/>
                              <a:gd name="T46" fmla="*/ 1034 w 1379"/>
                              <a:gd name="T47" fmla="*/ 126 h 471"/>
                              <a:gd name="T48" fmla="*/ 1034 w 1379"/>
                              <a:gd name="T49" fmla="*/ 112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0"/>
                                </a:moveTo>
                                <a:lnTo>
                                  <a:pt x="345" y="337"/>
                                </a:lnTo>
                                <a:lnTo>
                                  <a:pt x="345" y="351"/>
                                </a:lnTo>
                                <a:lnTo>
                                  <a:pt x="0" y="471"/>
                                </a:lnTo>
                                <a:lnTo>
                                  <a:pt x="0" y="450"/>
                                </a:lnTo>
                                <a:close/>
                                <a:moveTo>
                                  <a:pt x="345" y="337"/>
                                </a:moveTo>
                                <a:lnTo>
                                  <a:pt x="556" y="267"/>
                                </a:lnTo>
                                <a:lnTo>
                                  <a:pt x="605" y="267"/>
                                </a:lnTo>
                                <a:lnTo>
                                  <a:pt x="345" y="351"/>
                                </a:lnTo>
                                <a:lnTo>
                                  <a:pt x="345" y="337"/>
                                </a:lnTo>
                                <a:close/>
                                <a:moveTo>
                                  <a:pt x="556" y="267"/>
                                </a:moveTo>
                                <a:lnTo>
                                  <a:pt x="689" y="225"/>
                                </a:lnTo>
                                <a:lnTo>
                                  <a:pt x="689" y="239"/>
                                </a:lnTo>
                                <a:lnTo>
                                  <a:pt x="605" y="267"/>
                                </a:lnTo>
                                <a:lnTo>
                                  <a:pt x="556" y="267"/>
                                </a:lnTo>
                                <a:close/>
                                <a:moveTo>
                                  <a:pt x="689" y="225"/>
                                </a:moveTo>
                                <a:lnTo>
                                  <a:pt x="1034" y="112"/>
                                </a:lnTo>
                                <a:lnTo>
                                  <a:pt x="1034" y="126"/>
                                </a:lnTo>
                                <a:lnTo>
                                  <a:pt x="689" y="239"/>
                                </a:lnTo>
                                <a:lnTo>
                                  <a:pt x="689" y="225"/>
                                </a:lnTo>
                                <a:close/>
                                <a:moveTo>
                                  <a:pt x="1034" y="112"/>
                                </a:moveTo>
                                <a:lnTo>
                                  <a:pt x="1379" y="0"/>
                                </a:lnTo>
                                <a:lnTo>
                                  <a:pt x="1379" y="14"/>
                                </a:lnTo>
                                <a:lnTo>
                                  <a:pt x="1034" y="126"/>
                                </a:lnTo>
                                <a:lnTo>
                                  <a:pt x="1034" y="112"/>
                                </a:lnTo>
                                <a:close/>
                              </a:path>
                            </a:pathLst>
                          </a:custGeom>
                          <a:solidFill>
                            <a:srgbClr val="D4EA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236"/>
                        <wps:cNvSpPr>
                          <a:spLocks noEditPoints="1"/>
                        </wps:cNvSpPr>
                        <wps:spPr bwMode="auto">
                          <a:xfrm>
                            <a:off x="650" y="12715"/>
                            <a:ext cx="1379" cy="471"/>
                          </a:xfrm>
                          <a:custGeom>
                            <a:avLst/>
                            <a:gdLst>
                              <a:gd name="T0" fmla="*/ 0 w 1379"/>
                              <a:gd name="T1" fmla="*/ 457 h 471"/>
                              <a:gd name="T2" fmla="*/ 345 w 1379"/>
                              <a:gd name="T3" fmla="*/ 337 h 471"/>
                              <a:gd name="T4" fmla="*/ 345 w 1379"/>
                              <a:gd name="T5" fmla="*/ 351 h 471"/>
                              <a:gd name="T6" fmla="*/ 0 w 1379"/>
                              <a:gd name="T7" fmla="*/ 471 h 471"/>
                              <a:gd name="T8" fmla="*/ 0 w 1379"/>
                              <a:gd name="T9" fmla="*/ 457 h 471"/>
                              <a:gd name="T10" fmla="*/ 345 w 1379"/>
                              <a:gd name="T11" fmla="*/ 337 h 471"/>
                              <a:gd name="T12" fmla="*/ 584 w 1379"/>
                              <a:gd name="T13" fmla="*/ 260 h 471"/>
                              <a:gd name="T14" fmla="*/ 626 w 1379"/>
                              <a:gd name="T15" fmla="*/ 260 h 471"/>
                              <a:gd name="T16" fmla="*/ 345 w 1379"/>
                              <a:gd name="T17" fmla="*/ 351 h 471"/>
                              <a:gd name="T18" fmla="*/ 345 w 1379"/>
                              <a:gd name="T19" fmla="*/ 337 h 471"/>
                              <a:gd name="T20" fmla="*/ 584 w 1379"/>
                              <a:gd name="T21" fmla="*/ 260 h 471"/>
                              <a:gd name="T22" fmla="*/ 689 w 1379"/>
                              <a:gd name="T23" fmla="*/ 225 h 471"/>
                              <a:gd name="T24" fmla="*/ 689 w 1379"/>
                              <a:gd name="T25" fmla="*/ 239 h 471"/>
                              <a:gd name="T26" fmla="*/ 626 w 1379"/>
                              <a:gd name="T27" fmla="*/ 260 h 471"/>
                              <a:gd name="T28" fmla="*/ 584 w 1379"/>
                              <a:gd name="T29" fmla="*/ 260 h 471"/>
                              <a:gd name="T30" fmla="*/ 689 w 1379"/>
                              <a:gd name="T31" fmla="*/ 225 h 471"/>
                              <a:gd name="T32" fmla="*/ 1034 w 1379"/>
                              <a:gd name="T33" fmla="*/ 112 h 471"/>
                              <a:gd name="T34" fmla="*/ 1034 w 1379"/>
                              <a:gd name="T35" fmla="*/ 126 h 471"/>
                              <a:gd name="T36" fmla="*/ 689 w 1379"/>
                              <a:gd name="T37" fmla="*/ 239 h 471"/>
                              <a:gd name="T38" fmla="*/ 689 w 1379"/>
                              <a:gd name="T39" fmla="*/ 225 h 471"/>
                              <a:gd name="T40" fmla="*/ 1034 w 1379"/>
                              <a:gd name="T41" fmla="*/ 112 h 471"/>
                              <a:gd name="T42" fmla="*/ 1379 w 1379"/>
                              <a:gd name="T43" fmla="*/ 0 h 471"/>
                              <a:gd name="T44" fmla="*/ 1379 w 1379"/>
                              <a:gd name="T45" fmla="*/ 14 h 471"/>
                              <a:gd name="T46" fmla="*/ 1034 w 1379"/>
                              <a:gd name="T47" fmla="*/ 126 h 471"/>
                              <a:gd name="T48" fmla="*/ 1034 w 1379"/>
                              <a:gd name="T49" fmla="*/ 112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345" y="337"/>
                                </a:lnTo>
                                <a:lnTo>
                                  <a:pt x="345" y="351"/>
                                </a:lnTo>
                                <a:lnTo>
                                  <a:pt x="0" y="471"/>
                                </a:lnTo>
                                <a:lnTo>
                                  <a:pt x="0" y="457"/>
                                </a:lnTo>
                                <a:close/>
                                <a:moveTo>
                                  <a:pt x="345" y="337"/>
                                </a:moveTo>
                                <a:lnTo>
                                  <a:pt x="584" y="260"/>
                                </a:lnTo>
                                <a:lnTo>
                                  <a:pt x="626" y="260"/>
                                </a:lnTo>
                                <a:lnTo>
                                  <a:pt x="345" y="351"/>
                                </a:lnTo>
                                <a:lnTo>
                                  <a:pt x="345" y="337"/>
                                </a:lnTo>
                                <a:close/>
                                <a:moveTo>
                                  <a:pt x="584" y="260"/>
                                </a:moveTo>
                                <a:lnTo>
                                  <a:pt x="689" y="225"/>
                                </a:lnTo>
                                <a:lnTo>
                                  <a:pt x="689" y="239"/>
                                </a:lnTo>
                                <a:lnTo>
                                  <a:pt x="626" y="260"/>
                                </a:lnTo>
                                <a:lnTo>
                                  <a:pt x="584" y="260"/>
                                </a:lnTo>
                                <a:close/>
                                <a:moveTo>
                                  <a:pt x="689" y="225"/>
                                </a:moveTo>
                                <a:lnTo>
                                  <a:pt x="1034" y="112"/>
                                </a:lnTo>
                                <a:lnTo>
                                  <a:pt x="1034" y="126"/>
                                </a:lnTo>
                                <a:lnTo>
                                  <a:pt x="689" y="239"/>
                                </a:lnTo>
                                <a:lnTo>
                                  <a:pt x="689" y="225"/>
                                </a:lnTo>
                                <a:close/>
                                <a:moveTo>
                                  <a:pt x="1034" y="112"/>
                                </a:moveTo>
                                <a:lnTo>
                                  <a:pt x="1379" y="0"/>
                                </a:lnTo>
                                <a:lnTo>
                                  <a:pt x="1379" y="14"/>
                                </a:lnTo>
                                <a:lnTo>
                                  <a:pt x="1034" y="126"/>
                                </a:lnTo>
                                <a:lnTo>
                                  <a:pt x="1034" y="112"/>
                                </a:lnTo>
                                <a:close/>
                              </a:path>
                            </a:pathLst>
                          </a:custGeom>
                          <a:solidFill>
                            <a:srgbClr val="D4EA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237"/>
                        <wps:cNvSpPr>
                          <a:spLocks noEditPoints="1"/>
                        </wps:cNvSpPr>
                        <wps:spPr bwMode="auto">
                          <a:xfrm>
                            <a:off x="650" y="12722"/>
                            <a:ext cx="1379" cy="471"/>
                          </a:xfrm>
                          <a:custGeom>
                            <a:avLst/>
                            <a:gdLst>
                              <a:gd name="T0" fmla="*/ 0 w 1379"/>
                              <a:gd name="T1" fmla="*/ 457 h 471"/>
                              <a:gd name="T2" fmla="*/ 345 w 1379"/>
                              <a:gd name="T3" fmla="*/ 337 h 471"/>
                              <a:gd name="T4" fmla="*/ 345 w 1379"/>
                              <a:gd name="T5" fmla="*/ 351 h 471"/>
                              <a:gd name="T6" fmla="*/ 0 w 1379"/>
                              <a:gd name="T7" fmla="*/ 471 h 471"/>
                              <a:gd name="T8" fmla="*/ 0 w 1379"/>
                              <a:gd name="T9" fmla="*/ 457 h 471"/>
                              <a:gd name="T10" fmla="*/ 345 w 1379"/>
                              <a:gd name="T11" fmla="*/ 337 h 471"/>
                              <a:gd name="T12" fmla="*/ 605 w 1379"/>
                              <a:gd name="T13" fmla="*/ 253 h 471"/>
                              <a:gd name="T14" fmla="*/ 647 w 1379"/>
                              <a:gd name="T15" fmla="*/ 253 h 471"/>
                              <a:gd name="T16" fmla="*/ 345 w 1379"/>
                              <a:gd name="T17" fmla="*/ 351 h 471"/>
                              <a:gd name="T18" fmla="*/ 345 w 1379"/>
                              <a:gd name="T19" fmla="*/ 337 h 471"/>
                              <a:gd name="T20" fmla="*/ 605 w 1379"/>
                              <a:gd name="T21" fmla="*/ 253 h 471"/>
                              <a:gd name="T22" fmla="*/ 689 w 1379"/>
                              <a:gd name="T23" fmla="*/ 225 h 471"/>
                              <a:gd name="T24" fmla="*/ 689 w 1379"/>
                              <a:gd name="T25" fmla="*/ 239 h 471"/>
                              <a:gd name="T26" fmla="*/ 647 w 1379"/>
                              <a:gd name="T27" fmla="*/ 253 h 471"/>
                              <a:gd name="T28" fmla="*/ 605 w 1379"/>
                              <a:gd name="T29" fmla="*/ 253 h 471"/>
                              <a:gd name="T30" fmla="*/ 689 w 1379"/>
                              <a:gd name="T31" fmla="*/ 225 h 471"/>
                              <a:gd name="T32" fmla="*/ 1034 w 1379"/>
                              <a:gd name="T33" fmla="*/ 112 h 471"/>
                              <a:gd name="T34" fmla="*/ 1034 w 1379"/>
                              <a:gd name="T35" fmla="*/ 126 h 471"/>
                              <a:gd name="T36" fmla="*/ 689 w 1379"/>
                              <a:gd name="T37" fmla="*/ 239 h 471"/>
                              <a:gd name="T38" fmla="*/ 689 w 1379"/>
                              <a:gd name="T39" fmla="*/ 225 h 471"/>
                              <a:gd name="T40" fmla="*/ 1034 w 1379"/>
                              <a:gd name="T41" fmla="*/ 112 h 471"/>
                              <a:gd name="T42" fmla="*/ 1379 w 1379"/>
                              <a:gd name="T43" fmla="*/ 0 h 471"/>
                              <a:gd name="T44" fmla="*/ 1379 w 1379"/>
                              <a:gd name="T45" fmla="*/ 14 h 471"/>
                              <a:gd name="T46" fmla="*/ 1034 w 1379"/>
                              <a:gd name="T47" fmla="*/ 126 h 471"/>
                              <a:gd name="T48" fmla="*/ 1034 w 1379"/>
                              <a:gd name="T49" fmla="*/ 112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345" y="337"/>
                                </a:lnTo>
                                <a:lnTo>
                                  <a:pt x="345" y="351"/>
                                </a:lnTo>
                                <a:lnTo>
                                  <a:pt x="0" y="471"/>
                                </a:lnTo>
                                <a:lnTo>
                                  <a:pt x="0" y="457"/>
                                </a:lnTo>
                                <a:close/>
                                <a:moveTo>
                                  <a:pt x="345" y="337"/>
                                </a:moveTo>
                                <a:lnTo>
                                  <a:pt x="605" y="253"/>
                                </a:lnTo>
                                <a:lnTo>
                                  <a:pt x="647" y="253"/>
                                </a:lnTo>
                                <a:lnTo>
                                  <a:pt x="345" y="351"/>
                                </a:lnTo>
                                <a:lnTo>
                                  <a:pt x="345" y="337"/>
                                </a:lnTo>
                                <a:close/>
                                <a:moveTo>
                                  <a:pt x="605" y="253"/>
                                </a:moveTo>
                                <a:lnTo>
                                  <a:pt x="689" y="225"/>
                                </a:lnTo>
                                <a:lnTo>
                                  <a:pt x="689" y="239"/>
                                </a:lnTo>
                                <a:lnTo>
                                  <a:pt x="647" y="253"/>
                                </a:lnTo>
                                <a:lnTo>
                                  <a:pt x="605" y="253"/>
                                </a:lnTo>
                                <a:close/>
                                <a:moveTo>
                                  <a:pt x="689" y="225"/>
                                </a:moveTo>
                                <a:lnTo>
                                  <a:pt x="1034" y="112"/>
                                </a:lnTo>
                                <a:lnTo>
                                  <a:pt x="1034" y="126"/>
                                </a:lnTo>
                                <a:lnTo>
                                  <a:pt x="689" y="239"/>
                                </a:lnTo>
                                <a:lnTo>
                                  <a:pt x="689" y="225"/>
                                </a:lnTo>
                                <a:close/>
                                <a:moveTo>
                                  <a:pt x="1034" y="112"/>
                                </a:moveTo>
                                <a:lnTo>
                                  <a:pt x="1379" y="0"/>
                                </a:lnTo>
                                <a:lnTo>
                                  <a:pt x="1379" y="14"/>
                                </a:lnTo>
                                <a:lnTo>
                                  <a:pt x="1034" y="126"/>
                                </a:lnTo>
                                <a:lnTo>
                                  <a:pt x="1034" y="112"/>
                                </a:lnTo>
                                <a:close/>
                              </a:path>
                            </a:pathLst>
                          </a:custGeom>
                          <a:solidFill>
                            <a:srgbClr val="CFE8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238"/>
                        <wps:cNvSpPr>
                          <a:spLocks noEditPoints="1"/>
                        </wps:cNvSpPr>
                        <wps:spPr bwMode="auto">
                          <a:xfrm>
                            <a:off x="650" y="12729"/>
                            <a:ext cx="1379" cy="471"/>
                          </a:xfrm>
                          <a:custGeom>
                            <a:avLst/>
                            <a:gdLst>
                              <a:gd name="T0" fmla="*/ 0 w 1379"/>
                              <a:gd name="T1" fmla="*/ 457 h 471"/>
                              <a:gd name="T2" fmla="*/ 345 w 1379"/>
                              <a:gd name="T3" fmla="*/ 337 h 471"/>
                              <a:gd name="T4" fmla="*/ 345 w 1379"/>
                              <a:gd name="T5" fmla="*/ 358 h 471"/>
                              <a:gd name="T6" fmla="*/ 0 w 1379"/>
                              <a:gd name="T7" fmla="*/ 471 h 471"/>
                              <a:gd name="T8" fmla="*/ 0 w 1379"/>
                              <a:gd name="T9" fmla="*/ 457 h 471"/>
                              <a:gd name="T10" fmla="*/ 345 w 1379"/>
                              <a:gd name="T11" fmla="*/ 337 h 471"/>
                              <a:gd name="T12" fmla="*/ 626 w 1379"/>
                              <a:gd name="T13" fmla="*/ 246 h 471"/>
                              <a:gd name="T14" fmla="*/ 668 w 1379"/>
                              <a:gd name="T15" fmla="*/ 246 h 471"/>
                              <a:gd name="T16" fmla="*/ 345 w 1379"/>
                              <a:gd name="T17" fmla="*/ 358 h 471"/>
                              <a:gd name="T18" fmla="*/ 345 w 1379"/>
                              <a:gd name="T19" fmla="*/ 337 h 471"/>
                              <a:gd name="T20" fmla="*/ 626 w 1379"/>
                              <a:gd name="T21" fmla="*/ 246 h 471"/>
                              <a:gd name="T22" fmla="*/ 689 w 1379"/>
                              <a:gd name="T23" fmla="*/ 225 h 471"/>
                              <a:gd name="T24" fmla="*/ 689 w 1379"/>
                              <a:gd name="T25" fmla="*/ 239 h 471"/>
                              <a:gd name="T26" fmla="*/ 668 w 1379"/>
                              <a:gd name="T27" fmla="*/ 246 h 471"/>
                              <a:gd name="T28" fmla="*/ 626 w 1379"/>
                              <a:gd name="T29" fmla="*/ 246 h 471"/>
                              <a:gd name="T30" fmla="*/ 689 w 1379"/>
                              <a:gd name="T31" fmla="*/ 225 h 471"/>
                              <a:gd name="T32" fmla="*/ 1034 w 1379"/>
                              <a:gd name="T33" fmla="*/ 112 h 471"/>
                              <a:gd name="T34" fmla="*/ 1034 w 1379"/>
                              <a:gd name="T35" fmla="*/ 126 h 471"/>
                              <a:gd name="T36" fmla="*/ 689 w 1379"/>
                              <a:gd name="T37" fmla="*/ 239 h 471"/>
                              <a:gd name="T38" fmla="*/ 689 w 1379"/>
                              <a:gd name="T39" fmla="*/ 225 h 471"/>
                              <a:gd name="T40" fmla="*/ 1034 w 1379"/>
                              <a:gd name="T41" fmla="*/ 112 h 471"/>
                              <a:gd name="T42" fmla="*/ 1379 w 1379"/>
                              <a:gd name="T43" fmla="*/ 0 h 471"/>
                              <a:gd name="T44" fmla="*/ 1379 w 1379"/>
                              <a:gd name="T45" fmla="*/ 14 h 471"/>
                              <a:gd name="T46" fmla="*/ 1034 w 1379"/>
                              <a:gd name="T47" fmla="*/ 126 h 471"/>
                              <a:gd name="T48" fmla="*/ 1034 w 1379"/>
                              <a:gd name="T49" fmla="*/ 112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345" y="337"/>
                                </a:lnTo>
                                <a:lnTo>
                                  <a:pt x="345" y="358"/>
                                </a:lnTo>
                                <a:lnTo>
                                  <a:pt x="0" y="471"/>
                                </a:lnTo>
                                <a:lnTo>
                                  <a:pt x="0" y="457"/>
                                </a:lnTo>
                                <a:close/>
                                <a:moveTo>
                                  <a:pt x="345" y="337"/>
                                </a:moveTo>
                                <a:lnTo>
                                  <a:pt x="626" y="246"/>
                                </a:lnTo>
                                <a:lnTo>
                                  <a:pt x="668" y="246"/>
                                </a:lnTo>
                                <a:lnTo>
                                  <a:pt x="345" y="358"/>
                                </a:lnTo>
                                <a:lnTo>
                                  <a:pt x="345" y="337"/>
                                </a:lnTo>
                                <a:close/>
                                <a:moveTo>
                                  <a:pt x="626" y="246"/>
                                </a:moveTo>
                                <a:lnTo>
                                  <a:pt x="689" y="225"/>
                                </a:lnTo>
                                <a:lnTo>
                                  <a:pt x="689" y="239"/>
                                </a:lnTo>
                                <a:lnTo>
                                  <a:pt x="668" y="246"/>
                                </a:lnTo>
                                <a:lnTo>
                                  <a:pt x="626" y="246"/>
                                </a:lnTo>
                                <a:close/>
                                <a:moveTo>
                                  <a:pt x="689" y="225"/>
                                </a:moveTo>
                                <a:lnTo>
                                  <a:pt x="1034" y="112"/>
                                </a:lnTo>
                                <a:lnTo>
                                  <a:pt x="1034" y="126"/>
                                </a:lnTo>
                                <a:lnTo>
                                  <a:pt x="689" y="239"/>
                                </a:lnTo>
                                <a:lnTo>
                                  <a:pt x="689" y="225"/>
                                </a:lnTo>
                                <a:close/>
                                <a:moveTo>
                                  <a:pt x="1034" y="112"/>
                                </a:moveTo>
                                <a:lnTo>
                                  <a:pt x="1379" y="0"/>
                                </a:lnTo>
                                <a:lnTo>
                                  <a:pt x="1379" y="14"/>
                                </a:lnTo>
                                <a:lnTo>
                                  <a:pt x="1034" y="126"/>
                                </a:lnTo>
                                <a:lnTo>
                                  <a:pt x="1034" y="112"/>
                                </a:lnTo>
                                <a:close/>
                              </a:path>
                            </a:pathLst>
                          </a:custGeom>
                          <a:solidFill>
                            <a:srgbClr val="CFE8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239"/>
                        <wps:cNvSpPr>
                          <a:spLocks noEditPoints="1"/>
                        </wps:cNvSpPr>
                        <wps:spPr bwMode="auto">
                          <a:xfrm>
                            <a:off x="650" y="12736"/>
                            <a:ext cx="1379" cy="471"/>
                          </a:xfrm>
                          <a:custGeom>
                            <a:avLst/>
                            <a:gdLst>
                              <a:gd name="T0" fmla="*/ 0 w 1379"/>
                              <a:gd name="T1" fmla="*/ 457 h 471"/>
                              <a:gd name="T2" fmla="*/ 345 w 1379"/>
                              <a:gd name="T3" fmla="*/ 337 h 471"/>
                              <a:gd name="T4" fmla="*/ 345 w 1379"/>
                              <a:gd name="T5" fmla="*/ 358 h 471"/>
                              <a:gd name="T6" fmla="*/ 0 w 1379"/>
                              <a:gd name="T7" fmla="*/ 471 h 471"/>
                              <a:gd name="T8" fmla="*/ 0 w 1379"/>
                              <a:gd name="T9" fmla="*/ 457 h 471"/>
                              <a:gd name="T10" fmla="*/ 345 w 1379"/>
                              <a:gd name="T11" fmla="*/ 337 h 471"/>
                              <a:gd name="T12" fmla="*/ 647 w 1379"/>
                              <a:gd name="T13" fmla="*/ 239 h 471"/>
                              <a:gd name="T14" fmla="*/ 689 w 1379"/>
                              <a:gd name="T15" fmla="*/ 239 h 471"/>
                              <a:gd name="T16" fmla="*/ 689 w 1379"/>
                              <a:gd name="T17" fmla="*/ 225 h 471"/>
                              <a:gd name="T18" fmla="*/ 1034 w 1379"/>
                              <a:gd name="T19" fmla="*/ 112 h 471"/>
                              <a:gd name="T20" fmla="*/ 1034 w 1379"/>
                              <a:gd name="T21" fmla="*/ 126 h 471"/>
                              <a:gd name="T22" fmla="*/ 697 w 1379"/>
                              <a:gd name="T23" fmla="*/ 239 h 471"/>
                              <a:gd name="T24" fmla="*/ 689 w 1379"/>
                              <a:gd name="T25" fmla="*/ 239 h 471"/>
                              <a:gd name="T26" fmla="*/ 689 w 1379"/>
                              <a:gd name="T27" fmla="*/ 225 h 471"/>
                              <a:gd name="T28" fmla="*/ 647 w 1379"/>
                              <a:gd name="T29" fmla="*/ 239 h 471"/>
                              <a:gd name="T30" fmla="*/ 689 w 1379"/>
                              <a:gd name="T31" fmla="*/ 239 h 471"/>
                              <a:gd name="T32" fmla="*/ 689 w 1379"/>
                              <a:gd name="T33" fmla="*/ 239 h 471"/>
                              <a:gd name="T34" fmla="*/ 345 w 1379"/>
                              <a:gd name="T35" fmla="*/ 358 h 471"/>
                              <a:gd name="T36" fmla="*/ 345 w 1379"/>
                              <a:gd name="T37" fmla="*/ 337 h 471"/>
                              <a:gd name="T38" fmla="*/ 1034 w 1379"/>
                              <a:gd name="T39" fmla="*/ 112 h 471"/>
                              <a:gd name="T40" fmla="*/ 1379 w 1379"/>
                              <a:gd name="T41" fmla="*/ 0 h 471"/>
                              <a:gd name="T42" fmla="*/ 1379 w 1379"/>
                              <a:gd name="T43" fmla="*/ 14 h 471"/>
                              <a:gd name="T44" fmla="*/ 1034 w 1379"/>
                              <a:gd name="T45" fmla="*/ 126 h 471"/>
                              <a:gd name="T46" fmla="*/ 1034 w 1379"/>
                              <a:gd name="T47" fmla="*/ 112 h 471"/>
                              <a:gd name="T48" fmla="*/ 697 w 1379"/>
                              <a:gd name="T49" fmla="*/ 239 h 471"/>
                              <a:gd name="T50" fmla="*/ 689 w 1379"/>
                              <a:gd name="T51" fmla="*/ 239 h 471"/>
                              <a:gd name="T52" fmla="*/ 689 w 1379"/>
                              <a:gd name="T53" fmla="*/ 239 h 471"/>
                              <a:gd name="T54" fmla="*/ 697 w 1379"/>
                              <a:gd name="T55" fmla="*/ 239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379" h="471">
                                <a:moveTo>
                                  <a:pt x="0" y="457"/>
                                </a:moveTo>
                                <a:lnTo>
                                  <a:pt x="345" y="337"/>
                                </a:lnTo>
                                <a:lnTo>
                                  <a:pt x="345" y="358"/>
                                </a:lnTo>
                                <a:lnTo>
                                  <a:pt x="0" y="471"/>
                                </a:lnTo>
                                <a:lnTo>
                                  <a:pt x="0" y="457"/>
                                </a:lnTo>
                                <a:close/>
                                <a:moveTo>
                                  <a:pt x="345" y="337"/>
                                </a:moveTo>
                                <a:lnTo>
                                  <a:pt x="647" y="239"/>
                                </a:lnTo>
                                <a:lnTo>
                                  <a:pt x="689" y="239"/>
                                </a:lnTo>
                                <a:lnTo>
                                  <a:pt x="689" y="225"/>
                                </a:lnTo>
                                <a:lnTo>
                                  <a:pt x="1034" y="112"/>
                                </a:lnTo>
                                <a:lnTo>
                                  <a:pt x="1034" y="126"/>
                                </a:lnTo>
                                <a:lnTo>
                                  <a:pt x="697" y="239"/>
                                </a:lnTo>
                                <a:lnTo>
                                  <a:pt x="689" y="239"/>
                                </a:lnTo>
                                <a:lnTo>
                                  <a:pt x="689" y="225"/>
                                </a:lnTo>
                                <a:lnTo>
                                  <a:pt x="647" y="239"/>
                                </a:lnTo>
                                <a:lnTo>
                                  <a:pt x="689" y="239"/>
                                </a:lnTo>
                                <a:lnTo>
                                  <a:pt x="689" y="239"/>
                                </a:lnTo>
                                <a:lnTo>
                                  <a:pt x="345" y="358"/>
                                </a:lnTo>
                                <a:lnTo>
                                  <a:pt x="345" y="337"/>
                                </a:lnTo>
                                <a:close/>
                                <a:moveTo>
                                  <a:pt x="1034" y="112"/>
                                </a:moveTo>
                                <a:lnTo>
                                  <a:pt x="1379" y="0"/>
                                </a:lnTo>
                                <a:lnTo>
                                  <a:pt x="1379" y="14"/>
                                </a:lnTo>
                                <a:lnTo>
                                  <a:pt x="1034" y="126"/>
                                </a:lnTo>
                                <a:lnTo>
                                  <a:pt x="1034" y="112"/>
                                </a:lnTo>
                                <a:close/>
                                <a:moveTo>
                                  <a:pt x="697" y="239"/>
                                </a:moveTo>
                                <a:lnTo>
                                  <a:pt x="689" y="239"/>
                                </a:lnTo>
                                <a:lnTo>
                                  <a:pt x="689" y="239"/>
                                </a:lnTo>
                                <a:lnTo>
                                  <a:pt x="697" y="239"/>
                                </a:lnTo>
                                <a:close/>
                              </a:path>
                            </a:pathLst>
                          </a:custGeom>
                          <a:solidFill>
                            <a:srgbClr val="CFE8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240"/>
                        <wps:cNvSpPr>
                          <a:spLocks noEditPoints="1"/>
                        </wps:cNvSpPr>
                        <wps:spPr bwMode="auto">
                          <a:xfrm>
                            <a:off x="650" y="12743"/>
                            <a:ext cx="1379" cy="471"/>
                          </a:xfrm>
                          <a:custGeom>
                            <a:avLst/>
                            <a:gdLst>
                              <a:gd name="T0" fmla="*/ 0 w 1379"/>
                              <a:gd name="T1" fmla="*/ 457 h 471"/>
                              <a:gd name="T2" fmla="*/ 345 w 1379"/>
                              <a:gd name="T3" fmla="*/ 344 h 471"/>
                              <a:gd name="T4" fmla="*/ 345 w 1379"/>
                              <a:gd name="T5" fmla="*/ 358 h 471"/>
                              <a:gd name="T6" fmla="*/ 0 w 1379"/>
                              <a:gd name="T7" fmla="*/ 471 h 471"/>
                              <a:gd name="T8" fmla="*/ 0 w 1379"/>
                              <a:gd name="T9" fmla="*/ 457 h 471"/>
                              <a:gd name="T10" fmla="*/ 345 w 1379"/>
                              <a:gd name="T11" fmla="*/ 344 h 471"/>
                              <a:gd name="T12" fmla="*/ 668 w 1379"/>
                              <a:gd name="T13" fmla="*/ 232 h 471"/>
                              <a:gd name="T14" fmla="*/ 689 w 1379"/>
                              <a:gd name="T15" fmla="*/ 232 h 471"/>
                              <a:gd name="T16" fmla="*/ 689 w 1379"/>
                              <a:gd name="T17" fmla="*/ 225 h 471"/>
                              <a:gd name="T18" fmla="*/ 1034 w 1379"/>
                              <a:gd name="T19" fmla="*/ 112 h 471"/>
                              <a:gd name="T20" fmla="*/ 1034 w 1379"/>
                              <a:gd name="T21" fmla="*/ 127 h 471"/>
                              <a:gd name="T22" fmla="*/ 718 w 1379"/>
                              <a:gd name="T23" fmla="*/ 232 h 471"/>
                              <a:gd name="T24" fmla="*/ 689 w 1379"/>
                              <a:gd name="T25" fmla="*/ 232 h 471"/>
                              <a:gd name="T26" fmla="*/ 689 w 1379"/>
                              <a:gd name="T27" fmla="*/ 225 h 471"/>
                              <a:gd name="T28" fmla="*/ 668 w 1379"/>
                              <a:gd name="T29" fmla="*/ 232 h 471"/>
                              <a:gd name="T30" fmla="*/ 689 w 1379"/>
                              <a:gd name="T31" fmla="*/ 232 h 471"/>
                              <a:gd name="T32" fmla="*/ 689 w 1379"/>
                              <a:gd name="T33" fmla="*/ 239 h 471"/>
                              <a:gd name="T34" fmla="*/ 345 w 1379"/>
                              <a:gd name="T35" fmla="*/ 358 h 471"/>
                              <a:gd name="T36" fmla="*/ 345 w 1379"/>
                              <a:gd name="T37" fmla="*/ 344 h 471"/>
                              <a:gd name="T38" fmla="*/ 1034 w 1379"/>
                              <a:gd name="T39" fmla="*/ 112 h 471"/>
                              <a:gd name="T40" fmla="*/ 1379 w 1379"/>
                              <a:gd name="T41" fmla="*/ 0 h 471"/>
                              <a:gd name="T42" fmla="*/ 1379 w 1379"/>
                              <a:gd name="T43" fmla="*/ 14 h 471"/>
                              <a:gd name="T44" fmla="*/ 1034 w 1379"/>
                              <a:gd name="T45" fmla="*/ 127 h 471"/>
                              <a:gd name="T46" fmla="*/ 1034 w 1379"/>
                              <a:gd name="T47" fmla="*/ 112 h 471"/>
                              <a:gd name="T48" fmla="*/ 718 w 1379"/>
                              <a:gd name="T49" fmla="*/ 232 h 471"/>
                              <a:gd name="T50" fmla="*/ 689 w 1379"/>
                              <a:gd name="T51" fmla="*/ 239 h 471"/>
                              <a:gd name="T52" fmla="*/ 689 w 1379"/>
                              <a:gd name="T53" fmla="*/ 232 h 471"/>
                              <a:gd name="T54" fmla="*/ 718 w 1379"/>
                              <a:gd name="T55" fmla="*/ 232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379" h="471">
                                <a:moveTo>
                                  <a:pt x="0" y="457"/>
                                </a:moveTo>
                                <a:lnTo>
                                  <a:pt x="345" y="344"/>
                                </a:lnTo>
                                <a:lnTo>
                                  <a:pt x="345" y="358"/>
                                </a:lnTo>
                                <a:lnTo>
                                  <a:pt x="0" y="471"/>
                                </a:lnTo>
                                <a:lnTo>
                                  <a:pt x="0" y="457"/>
                                </a:lnTo>
                                <a:close/>
                                <a:moveTo>
                                  <a:pt x="345" y="344"/>
                                </a:moveTo>
                                <a:lnTo>
                                  <a:pt x="668" y="232"/>
                                </a:lnTo>
                                <a:lnTo>
                                  <a:pt x="689" y="232"/>
                                </a:lnTo>
                                <a:lnTo>
                                  <a:pt x="689" y="225"/>
                                </a:lnTo>
                                <a:lnTo>
                                  <a:pt x="1034" y="112"/>
                                </a:lnTo>
                                <a:lnTo>
                                  <a:pt x="1034" y="127"/>
                                </a:lnTo>
                                <a:lnTo>
                                  <a:pt x="718" y="232"/>
                                </a:lnTo>
                                <a:lnTo>
                                  <a:pt x="689" y="232"/>
                                </a:lnTo>
                                <a:lnTo>
                                  <a:pt x="689" y="225"/>
                                </a:lnTo>
                                <a:lnTo>
                                  <a:pt x="668" y="232"/>
                                </a:lnTo>
                                <a:lnTo>
                                  <a:pt x="689" y="232"/>
                                </a:lnTo>
                                <a:lnTo>
                                  <a:pt x="689" y="239"/>
                                </a:lnTo>
                                <a:lnTo>
                                  <a:pt x="345" y="358"/>
                                </a:lnTo>
                                <a:lnTo>
                                  <a:pt x="345" y="344"/>
                                </a:lnTo>
                                <a:close/>
                                <a:moveTo>
                                  <a:pt x="1034" y="112"/>
                                </a:moveTo>
                                <a:lnTo>
                                  <a:pt x="1379" y="0"/>
                                </a:lnTo>
                                <a:lnTo>
                                  <a:pt x="1379" y="14"/>
                                </a:lnTo>
                                <a:lnTo>
                                  <a:pt x="1034" y="127"/>
                                </a:lnTo>
                                <a:lnTo>
                                  <a:pt x="1034" y="112"/>
                                </a:lnTo>
                                <a:close/>
                                <a:moveTo>
                                  <a:pt x="718" y="232"/>
                                </a:moveTo>
                                <a:lnTo>
                                  <a:pt x="689" y="239"/>
                                </a:lnTo>
                                <a:lnTo>
                                  <a:pt x="689" y="232"/>
                                </a:lnTo>
                                <a:lnTo>
                                  <a:pt x="718" y="232"/>
                                </a:lnTo>
                                <a:close/>
                              </a:path>
                            </a:pathLst>
                          </a:custGeom>
                          <a:solidFill>
                            <a:srgbClr val="CFE8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241"/>
                        <wps:cNvSpPr>
                          <a:spLocks noEditPoints="1"/>
                        </wps:cNvSpPr>
                        <wps:spPr bwMode="auto">
                          <a:xfrm>
                            <a:off x="650" y="12750"/>
                            <a:ext cx="1379" cy="471"/>
                          </a:xfrm>
                          <a:custGeom>
                            <a:avLst/>
                            <a:gdLst>
                              <a:gd name="T0" fmla="*/ 0 w 1379"/>
                              <a:gd name="T1" fmla="*/ 457 h 471"/>
                              <a:gd name="T2" fmla="*/ 345 w 1379"/>
                              <a:gd name="T3" fmla="*/ 344 h 471"/>
                              <a:gd name="T4" fmla="*/ 345 w 1379"/>
                              <a:gd name="T5" fmla="*/ 359 h 471"/>
                              <a:gd name="T6" fmla="*/ 0 w 1379"/>
                              <a:gd name="T7" fmla="*/ 471 h 471"/>
                              <a:gd name="T8" fmla="*/ 0 w 1379"/>
                              <a:gd name="T9" fmla="*/ 457 h 471"/>
                              <a:gd name="T10" fmla="*/ 345 w 1379"/>
                              <a:gd name="T11" fmla="*/ 344 h 471"/>
                              <a:gd name="T12" fmla="*/ 689 w 1379"/>
                              <a:gd name="T13" fmla="*/ 225 h 471"/>
                              <a:gd name="T14" fmla="*/ 689 w 1379"/>
                              <a:gd name="T15" fmla="*/ 239 h 471"/>
                              <a:gd name="T16" fmla="*/ 345 w 1379"/>
                              <a:gd name="T17" fmla="*/ 359 h 471"/>
                              <a:gd name="T18" fmla="*/ 345 w 1379"/>
                              <a:gd name="T19" fmla="*/ 344 h 471"/>
                              <a:gd name="T20" fmla="*/ 689 w 1379"/>
                              <a:gd name="T21" fmla="*/ 225 h 471"/>
                              <a:gd name="T22" fmla="*/ 697 w 1379"/>
                              <a:gd name="T23" fmla="*/ 225 h 471"/>
                              <a:gd name="T24" fmla="*/ 739 w 1379"/>
                              <a:gd name="T25" fmla="*/ 225 h 471"/>
                              <a:gd name="T26" fmla="*/ 689 w 1379"/>
                              <a:gd name="T27" fmla="*/ 239 h 471"/>
                              <a:gd name="T28" fmla="*/ 689 w 1379"/>
                              <a:gd name="T29" fmla="*/ 225 h 471"/>
                              <a:gd name="T30" fmla="*/ 697 w 1379"/>
                              <a:gd name="T31" fmla="*/ 225 h 471"/>
                              <a:gd name="T32" fmla="*/ 1034 w 1379"/>
                              <a:gd name="T33" fmla="*/ 112 h 471"/>
                              <a:gd name="T34" fmla="*/ 1034 w 1379"/>
                              <a:gd name="T35" fmla="*/ 127 h 471"/>
                              <a:gd name="T36" fmla="*/ 739 w 1379"/>
                              <a:gd name="T37" fmla="*/ 225 h 471"/>
                              <a:gd name="T38" fmla="*/ 697 w 1379"/>
                              <a:gd name="T39" fmla="*/ 225 h 471"/>
                              <a:gd name="T40" fmla="*/ 1034 w 1379"/>
                              <a:gd name="T41" fmla="*/ 112 h 471"/>
                              <a:gd name="T42" fmla="*/ 1379 w 1379"/>
                              <a:gd name="T43" fmla="*/ 0 h 471"/>
                              <a:gd name="T44" fmla="*/ 1379 w 1379"/>
                              <a:gd name="T45" fmla="*/ 14 h 471"/>
                              <a:gd name="T46" fmla="*/ 1034 w 1379"/>
                              <a:gd name="T47" fmla="*/ 127 h 471"/>
                              <a:gd name="T48" fmla="*/ 1034 w 1379"/>
                              <a:gd name="T49" fmla="*/ 112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345" y="344"/>
                                </a:lnTo>
                                <a:lnTo>
                                  <a:pt x="345" y="359"/>
                                </a:lnTo>
                                <a:lnTo>
                                  <a:pt x="0" y="471"/>
                                </a:lnTo>
                                <a:lnTo>
                                  <a:pt x="0" y="457"/>
                                </a:lnTo>
                                <a:close/>
                                <a:moveTo>
                                  <a:pt x="345" y="344"/>
                                </a:moveTo>
                                <a:lnTo>
                                  <a:pt x="689" y="225"/>
                                </a:lnTo>
                                <a:lnTo>
                                  <a:pt x="689" y="239"/>
                                </a:lnTo>
                                <a:lnTo>
                                  <a:pt x="345" y="359"/>
                                </a:lnTo>
                                <a:lnTo>
                                  <a:pt x="345" y="344"/>
                                </a:lnTo>
                                <a:close/>
                                <a:moveTo>
                                  <a:pt x="689" y="225"/>
                                </a:moveTo>
                                <a:lnTo>
                                  <a:pt x="697" y="225"/>
                                </a:lnTo>
                                <a:lnTo>
                                  <a:pt x="739" y="225"/>
                                </a:lnTo>
                                <a:lnTo>
                                  <a:pt x="689" y="239"/>
                                </a:lnTo>
                                <a:lnTo>
                                  <a:pt x="689" y="225"/>
                                </a:lnTo>
                                <a:close/>
                                <a:moveTo>
                                  <a:pt x="697" y="225"/>
                                </a:moveTo>
                                <a:lnTo>
                                  <a:pt x="1034" y="112"/>
                                </a:lnTo>
                                <a:lnTo>
                                  <a:pt x="1034" y="127"/>
                                </a:lnTo>
                                <a:lnTo>
                                  <a:pt x="739" y="225"/>
                                </a:lnTo>
                                <a:lnTo>
                                  <a:pt x="697" y="225"/>
                                </a:lnTo>
                                <a:close/>
                                <a:moveTo>
                                  <a:pt x="1034" y="112"/>
                                </a:moveTo>
                                <a:lnTo>
                                  <a:pt x="1379" y="0"/>
                                </a:lnTo>
                                <a:lnTo>
                                  <a:pt x="1379" y="14"/>
                                </a:lnTo>
                                <a:lnTo>
                                  <a:pt x="1034" y="127"/>
                                </a:lnTo>
                                <a:lnTo>
                                  <a:pt x="1034" y="112"/>
                                </a:lnTo>
                                <a:close/>
                              </a:path>
                            </a:pathLst>
                          </a:custGeom>
                          <a:solidFill>
                            <a:srgbClr val="CCE7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242"/>
                        <wps:cNvSpPr>
                          <a:spLocks noEditPoints="1"/>
                        </wps:cNvSpPr>
                        <wps:spPr bwMode="auto">
                          <a:xfrm>
                            <a:off x="650" y="12757"/>
                            <a:ext cx="1379" cy="471"/>
                          </a:xfrm>
                          <a:custGeom>
                            <a:avLst/>
                            <a:gdLst>
                              <a:gd name="T0" fmla="*/ 0 w 1379"/>
                              <a:gd name="T1" fmla="*/ 457 h 471"/>
                              <a:gd name="T2" fmla="*/ 345 w 1379"/>
                              <a:gd name="T3" fmla="*/ 344 h 471"/>
                              <a:gd name="T4" fmla="*/ 345 w 1379"/>
                              <a:gd name="T5" fmla="*/ 359 h 471"/>
                              <a:gd name="T6" fmla="*/ 0 w 1379"/>
                              <a:gd name="T7" fmla="*/ 471 h 471"/>
                              <a:gd name="T8" fmla="*/ 0 w 1379"/>
                              <a:gd name="T9" fmla="*/ 457 h 471"/>
                              <a:gd name="T10" fmla="*/ 345 w 1379"/>
                              <a:gd name="T11" fmla="*/ 344 h 471"/>
                              <a:gd name="T12" fmla="*/ 689 w 1379"/>
                              <a:gd name="T13" fmla="*/ 225 h 471"/>
                              <a:gd name="T14" fmla="*/ 689 w 1379"/>
                              <a:gd name="T15" fmla="*/ 246 h 471"/>
                              <a:gd name="T16" fmla="*/ 345 w 1379"/>
                              <a:gd name="T17" fmla="*/ 359 h 471"/>
                              <a:gd name="T18" fmla="*/ 345 w 1379"/>
                              <a:gd name="T19" fmla="*/ 344 h 471"/>
                              <a:gd name="T20" fmla="*/ 689 w 1379"/>
                              <a:gd name="T21" fmla="*/ 225 h 471"/>
                              <a:gd name="T22" fmla="*/ 718 w 1379"/>
                              <a:gd name="T23" fmla="*/ 218 h 471"/>
                              <a:gd name="T24" fmla="*/ 760 w 1379"/>
                              <a:gd name="T25" fmla="*/ 218 h 471"/>
                              <a:gd name="T26" fmla="*/ 689 w 1379"/>
                              <a:gd name="T27" fmla="*/ 246 h 471"/>
                              <a:gd name="T28" fmla="*/ 689 w 1379"/>
                              <a:gd name="T29" fmla="*/ 225 h 471"/>
                              <a:gd name="T30" fmla="*/ 718 w 1379"/>
                              <a:gd name="T31" fmla="*/ 218 h 471"/>
                              <a:gd name="T32" fmla="*/ 1034 w 1379"/>
                              <a:gd name="T33" fmla="*/ 113 h 471"/>
                              <a:gd name="T34" fmla="*/ 1034 w 1379"/>
                              <a:gd name="T35" fmla="*/ 127 h 471"/>
                              <a:gd name="T36" fmla="*/ 760 w 1379"/>
                              <a:gd name="T37" fmla="*/ 218 h 471"/>
                              <a:gd name="T38" fmla="*/ 718 w 1379"/>
                              <a:gd name="T39" fmla="*/ 218 h 471"/>
                              <a:gd name="T40" fmla="*/ 1034 w 1379"/>
                              <a:gd name="T41" fmla="*/ 113 h 471"/>
                              <a:gd name="T42" fmla="*/ 1379 w 1379"/>
                              <a:gd name="T43" fmla="*/ 0 h 471"/>
                              <a:gd name="T44" fmla="*/ 1379 w 1379"/>
                              <a:gd name="T45" fmla="*/ 14 h 471"/>
                              <a:gd name="T46" fmla="*/ 1034 w 1379"/>
                              <a:gd name="T47" fmla="*/ 127 h 471"/>
                              <a:gd name="T48" fmla="*/ 1034 w 1379"/>
                              <a:gd name="T49" fmla="*/ 113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345" y="344"/>
                                </a:lnTo>
                                <a:lnTo>
                                  <a:pt x="345" y="359"/>
                                </a:lnTo>
                                <a:lnTo>
                                  <a:pt x="0" y="471"/>
                                </a:lnTo>
                                <a:lnTo>
                                  <a:pt x="0" y="457"/>
                                </a:lnTo>
                                <a:close/>
                                <a:moveTo>
                                  <a:pt x="345" y="344"/>
                                </a:moveTo>
                                <a:lnTo>
                                  <a:pt x="689" y="225"/>
                                </a:lnTo>
                                <a:lnTo>
                                  <a:pt x="689" y="246"/>
                                </a:lnTo>
                                <a:lnTo>
                                  <a:pt x="345" y="359"/>
                                </a:lnTo>
                                <a:lnTo>
                                  <a:pt x="345" y="344"/>
                                </a:lnTo>
                                <a:close/>
                                <a:moveTo>
                                  <a:pt x="689" y="225"/>
                                </a:moveTo>
                                <a:lnTo>
                                  <a:pt x="718" y="218"/>
                                </a:lnTo>
                                <a:lnTo>
                                  <a:pt x="760" y="218"/>
                                </a:lnTo>
                                <a:lnTo>
                                  <a:pt x="689" y="246"/>
                                </a:lnTo>
                                <a:lnTo>
                                  <a:pt x="689" y="225"/>
                                </a:lnTo>
                                <a:close/>
                                <a:moveTo>
                                  <a:pt x="718" y="218"/>
                                </a:moveTo>
                                <a:lnTo>
                                  <a:pt x="1034" y="113"/>
                                </a:lnTo>
                                <a:lnTo>
                                  <a:pt x="1034" y="127"/>
                                </a:lnTo>
                                <a:lnTo>
                                  <a:pt x="760" y="218"/>
                                </a:lnTo>
                                <a:lnTo>
                                  <a:pt x="718" y="218"/>
                                </a:lnTo>
                                <a:close/>
                                <a:moveTo>
                                  <a:pt x="1034" y="113"/>
                                </a:moveTo>
                                <a:lnTo>
                                  <a:pt x="1379" y="0"/>
                                </a:lnTo>
                                <a:lnTo>
                                  <a:pt x="1379" y="14"/>
                                </a:lnTo>
                                <a:lnTo>
                                  <a:pt x="1034" y="127"/>
                                </a:lnTo>
                                <a:lnTo>
                                  <a:pt x="1034" y="113"/>
                                </a:lnTo>
                                <a:close/>
                              </a:path>
                            </a:pathLst>
                          </a:custGeom>
                          <a:solidFill>
                            <a:srgbClr val="CCE7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243"/>
                        <wps:cNvSpPr>
                          <a:spLocks noEditPoints="1"/>
                        </wps:cNvSpPr>
                        <wps:spPr bwMode="auto">
                          <a:xfrm>
                            <a:off x="650" y="12764"/>
                            <a:ext cx="1379" cy="471"/>
                          </a:xfrm>
                          <a:custGeom>
                            <a:avLst/>
                            <a:gdLst>
                              <a:gd name="T0" fmla="*/ 0 w 1379"/>
                              <a:gd name="T1" fmla="*/ 457 h 471"/>
                              <a:gd name="T2" fmla="*/ 345 w 1379"/>
                              <a:gd name="T3" fmla="*/ 345 h 471"/>
                              <a:gd name="T4" fmla="*/ 345 w 1379"/>
                              <a:gd name="T5" fmla="*/ 359 h 471"/>
                              <a:gd name="T6" fmla="*/ 0 w 1379"/>
                              <a:gd name="T7" fmla="*/ 471 h 471"/>
                              <a:gd name="T8" fmla="*/ 0 w 1379"/>
                              <a:gd name="T9" fmla="*/ 457 h 471"/>
                              <a:gd name="T10" fmla="*/ 345 w 1379"/>
                              <a:gd name="T11" fmla="*/ 345 h 471"/>
                              <a:gd name="T12" fmla="*/ 689 w 1379"/>
                              <a:gd name="T13" fmla="*/ 225 h 471"/>
                              <a:gd name="T14" fmla="*/ 689 w 1379"/>
                              <a:gd name="T15" fmla="*/ 246 h 471"/>
                              <a:gd name="T16" fmla="*/ 345 w 1379"/>
                              <a:gd name="T17" fmla="*/ 359 h 471"/>
                              <a:gd name="T18" fmla="*/ 345 w 1379"/>
                              <a:gd name="T19" fmla="*/ 345 h 471"/>
                              <a:gd name="T20" fmla="*/ 689 w 1379"/>
                              <a:gd name="T21" fmla="*/ 225 h 471"/>
                              <a:gd name="T22" fmla="*/ 739 w 1379"/>
                              <a:gd name="T23" fmla="*/ 211 h 471"/>
                              <a:gd name="T24" fmla="*/ 781 w 1379"/>
                              <a:gd name="T25" fmla="*/ 211 h 471"/>
                              <a:gd name="T26" fmla="*/ 689 w 1379"/>
                              <a:gd name="T27" fmla="*/ 246 h 471"/>
                              <a:gd name="T28" fmla="*/ 689 w 1379"/>
                              <a:gd name="T29" fmla="*/ 225 h 471"/>
                              <a:gd name="T30" fmla="*/ 739 w 1379"/>
                              <a:gd name="T31" fmla="*/ 211 h 471"/>
                              <a:gd name="T32" fmla="*/ 1034 w 1379"/>
                              <a:gd name="T33" fmla="*/ 113 h 471"/>
                              <a:gd name="T34" fmla="*/ 1034 w 1379"/>
                              <a:gd name="T35" fmla="*/ 127 h 471"/>
                              <a:gd name="T36" fmla="*/ 781 w 1379"/>
                              <a:gd name="T37" fmla="*/ 211 h 471"/>
                              <a:gd name="T38" fmla="*/ 739 w 1379"/>
                              <a:gd name="T39" fmla="*/ 211 h 471"/>
                              <a:gd name="T40" fmla="*/ 1034 w 1379"/>
                              <a:gd name="T41" fmla="*/ 113 h 471"/>
                              <a:gd name="T42" fmla="*/ 1379 w 1379"/>
                              <a:gd name="T43" fmla="*/ 0 h 471"/>
                              <a:gd name="T44" fmla="*/ 1379 w 1379"/>
                              <a:gd name="T45" fmla="*/ 14 h 471"/>
                              <a:gd name="T46" fmla="*/ 1034 w 1379"/>
                              <a:gd name="T47" fmla="*/ 127 h 471"/>
                              <a:gd name="T48" fmla="*/ 1034 w 1379"/>
                              <a:gd name="T49" fmla="*/ 113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345" y="345"/>
                                </a:lnTo>
                                <a:lnTo>
                                  <a:pt x="345" y="359"/>
                                </a:lnTo>
                                <a:lnTo>
                                  <a:pt x="0" y="471"/>
                                </a:lnTo>
                                <a:lnTo>
                                  <a:pt x="0" y="457"/>
                                </a:lnTo>
                                <a:close/>
                                <a:moveTo>
                                  <a:pt x="345" y="345"/>
                                </a:moveTo>
                                <a:lnTo>
                                  <a:pt x="689" y="225"/>
                                </a:lnTo>
                                <a:lnTo>
                                  <a:pt x="689" y="246"/>
                                </a:lnTo>
                                <a:lnTo>
                                  <a:pt x="345" y="359"/>
                                </a:lnTo>
                                <a:lnTo>
                                  <a:pt x="345" y="345"/>
                                </a:lnTo>
                                <a:close/>
                                <a:moveTo>
                                  <a:pt x="689" y="225"/>
                                </a:moveTo>
                                <a:lnTo>
                                  <a:pt x="739" y="211"/>
                                </a:lnTo>
                                <a:lnTo>
                                  <a:pt x="781" y="211"/>
                                </a:lnTo>
                                <a:lnTo>
                                  <a:pt x="689" y="246"/>
                                </a:lnTo>
                                <a:lnTo>
                                  <a:pt x="689" y="225"/>
                                </a:lnTo>
                                <a:close/>
                                <a:moveTo>
                                  <a:pt x="739" y="211"/>
                                </a:moveTo>
                                <a:lnTo>
                                  <a:pt x="1034" y="113"/>
                                </a:lnTo>
                                <a:lnTo>
                                  <a:pt x="1034" y="127"/>
                                </a:lnTo>
                                <a:lnTo>
                                  <a:pt x="781" y="211"/>
                                </a:lnTo>
                                <a:lnTo>
                                  <a:pt x="739" y="211"/>
                                </a:lnTo>
                                <a:close/>
                                <a:moveTo>
                                  <a:pt x="1034" y="113"/>
                                </a:moveTo>
                                <a:lnTo>
                                  <a:pt x="1379" y="0"/>
                                </a:lnTo>
                                <a:lnTo>
                                  <a:pt x="1379" y="14"/>
                                </a:lnTo>
                                <a:lnTo>
                                  <a:pt x="1034" y="127"/>
                                </a:lnTo>
                                <a:lnTo>
                                  <a:pt x="1034" y="113"/>
                                </a:lnTo>
                                <a:close/>
                              </a:path>
                            </a:pathLst>
                          </a:custGeom>
                          <a:solidFill>
                            <a:srgbClr val="CCE7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244"/>
                        <wps:cNvSpPr>
                          <a:spLocks noEditPoints="1"/>
                        </wps:cNvSpPr>
                        <wps:spPr bwMode="auto">
                          <a:xfrm>
                            <a:off x="650" y="12771"/>
                            <a:ext cx="1379" cy="471"/>
                          </a:xfrm>
                          <a:custGeom>
                            <a:avLst/>
                            <a:gdLst>
                              <a:gd name="T0" fmla="*/ 0 w 1379"/>
                              <a:gd name="T1" fmla="*/ 457 h 471"/>
                              <a:gd name="T2" fmla="*/ 345 w 1379"/>
                              <a:gd name="T3" fmla="*/ 345 h 471"/>
                              <a:gd name="T4" fmla="*/ 345 w 1379"/>
                              <a:gd name="T5" fmla="*/ 359 h 471"/>
                              <a:gd name="T6" fmla="*/ 0 w 1379"/>
                              <a:gd name="T7" fmla="*/ 471 h 471"/>
                              <a:gd name="T8" fmla="*/ 0 w 1379"/>
                              <a:gd name="T9" fmla="*/ 457 h 471"/>
                              <a:gd name="T10" fmla="*/ 345 w 1379"/>
                              <a:gd name="T11" fmla="*/ 345 h 471"/>
                              <a:gd name="T12" fmla="*/ 689 w 1379"/>
                              <a:gd name="T13" fmla="*/ 232 h 471"/>
                              <a:gd name="T14" fmla="*/ 689 w 1379"/>
                              <a:gd name="T15" fmla="*/ 246 h 471"/>
                              <a:gd name="T16" fmla="*/ 345 w 1379"/>
                              <a:gd name="T17" fmla="*/ 359 h 471"/>
                              <a:gd name="T18" fmla="*/ 345 w 1379"/>
                              <a:gd name="T19" fmla="*/ 345 h 471"/>
                              <a:gd name="T20" fmla="*/ 689 w 1379"/>
                              <a:gd name="T21" fmla="*/ 232 h 471"/>
                              <a:gd name="T22" fmla="*/ 760 w 1379"/>
                              <a:gd name="T23" fmla="*/ 204 h 471"/>
                              <a:gd name="T24" fmla="*/ 809 w 1379"/>
                              <a:gd name="T25" fmla="*/ 204 h 471"/>
                              <a:gd name="T26" fmla="*/ 689 w 1379"/>
                              <a:gd name="T27" fmla="*/ 246 h 471"/>
                              <a:gd name="T28" fmla="*/ 689 w 1379"/>
                              <a:gd name="T29" fmla="*/ 232 h 471"/>
                              <a:gd name="T30" fmla="*/ 760 w 1379"/>
                              <a:gd name="T31" fmla="*/ 204 h 471"/>
                              <a:gd name="T32" fmla="*/ 1034 w 1379"/>
                              <a:gd name="T33" fmla="*/ 113 h 471"/>
                              <a:gd name="T34" fmla="*/ 1034 w 1379"/>
                              <a:gd name="T35" fmla="*/ 127 h 471"/>
                              <a:gd name="T36" fmla="*/ 809 w 1379"/>
                              <a:gd name="T37" fmla="*/ 204 h 471"/>
                              <a:gd name="T38" fmla="*/ 760 w 1379"/>
                              <a:gd name="T39" fmla="*/ 204 h 471"/>
                              <a:gd name="T40" fmla="*/ 1034 w 1379"/>
                              <a:gd name="T41" fmla="*/ 113 h 471"/>
                              <a:gd name="T42" fmla="*/ 1379 w 1379"/>
                              <a:gd name="T43" fmla="*/ 0 h 471"/>
                              <a:gd name="T44" fmla="*/ 1379 w 1379"/>
                              <a:gd name="T45" fmla="*/ 14 h 471"/>
                              <a:gd name="T46" fmla="*/ 1034 w 1379"/>
                              <a:gd name="T47" fmla="*/ 127 h 471"/>
                              <a:gd name="T48" fmla="*/ 1034 w 1379"/>
                              <a:gd name="T49" fmla="*/ 113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345" y="345"/>
                                </a:lnTo>
                                <a:lnTo>
                                  <a:pt x="345" y="359"/>
                                </a:lnTo>
                                <a:lnTo>
                                  <a:pt x="0" y="471"/>
                                </a:lnTo>
                                <a:lnTo>
                                  <a:pt x="0" y="457"/>
                                </a:lnTo>
                                <a:close/>
                                <a:moveTo>
                                  <a:pt x="345" y="345"/>
                                </a:moveTo>
                                <a:lnTo>
                                  <a:pt x="689" y="232"/>
                                </a:lnTo>
                                <a:lnTo>
                                  <a:pt x="689" y="246"/>
                                </a:lnTo>
                                <a:lnTo>
                                  <a:pt x="345" y="359"/>
                                </a:lnTo>
                                <a:lnTo>
                                  <a:pt x="345" y="345"/>
                                </a:lnTo>
                                <a:close/>
                                <a:moveTo>
                                  <a:pt x="689" y="232"/>
                                </a:moveTo>
                                <a:lnTo>
                                  <a:pt x="760" y="204"/>
                                </a:lnTo>
                                <a:lnTo>
                                  <a:pt x="809" y="204"/>
                                </a:lnTo>
                                <a:lnTo>
                                  <a:pt x="689" y="246"/>
                                </a:lnTo>
                                <a:lnTo>
                                  <a:pt x="689" y="232"/>
                                </a:lnTo>
                                <a:close/>
                                <a:moveTo>
                                  <a:pt x="760" y="204"/>
                                </a:moveTo>
                                <a:lnTo>
                                  <a:pt x="1034" y="113"/>
                                </a:lnTo>
                                <a:lnTo>
                                  <a:pt x="1034" y="127"/>
                                </a:lnTo>
                                <a:lnTo>
                                  <a:pt x="809" y="204"/>
                                </a:lnTo>
                                <a:lnTo>
                                  <a:pt x="760" y="204"/>
                                </a:lnTo>
                                <a:close/>
                                <a:moveTo>
                                  <a:pt x="1034" y="113"/>
                                </a:moveTo>
                                <a:lnTo>
                                  <a:pt x="1379" y="0"/>
                                </a:lnTo>
                                <a:lnTo>
                                  <a:pt x="1379" y="14"/>
                                </a:lnTo>
                                <a:lnTo>
                                  <a:pt x="1034" y="127"/>
                                </a:lnTo>
                                <a:lnTo>
                                  <a:pt x="1034" y="113"/>
                                </a:lnTo>
                                <a:close/>
                              </a:path>
                            </a:pathLst>
                          </a:custGeom>
                          <a:solidFill>
                            <a:srgbClr val="CCE7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245"/>
                        <wps:cNvSpPr>
                          <a:spLocks noEditPoints="1"/>
                        </wps:cNvSpPr>
                        <wps:spPr bwMode="auto">
                          <a:xfrm>
                            <a:off x="650" y="12778"/>
                            <a:ext cx="1379" cy="471"/>
                          </a:xfrm>
                          <a:custGeom>
                            <a:avLst/>
                            <a:gdLst>
                              <a:gd name="T0" fmla="*/ 0 w 1379"/>
                              <a:gd name="T1" fmla="*/ 457 h 471"/>
                              <a:gd name="T2" fmla="*/ 345 w 1379"/>
                              <a:gd name="T3" fmla="*/ 345 h 471"/>
                              <a:gd name="T4" fmla="*/ 345 w 1379"/>
                              <a:gd name="T5" fmla="*/ 359 h 471"/>
                              <a:gd name="T6" fmla="*/ 0 w 1379"/>
                              <a:gd name="T7" fmla="*/ 471 h 471"/>
                              <a:gd name="T8" fmla="*/ 0 w 1379"/>
                              <a:gd name="T9" fmla="*/ 457 h 471"/>
                              <a:gd name="T10" fmla="*/ 345 w 1379"/>
                              <a:gd name="T11" fmla="*/ 345 h 471"/>
                              <a:gd name="T12" fmla="*/ 689 w 1379"/>
                              <a:gd name="T13" fmla="*/ 232 h 471"/>
                              <a:gd name="T14" fmla="*/ 689 w 1379"/>
                              <a:gd name="T15" fmla="*/ 246 h 471"/>
                              <a:gd name="T16" fmla="*/ 345 w 1379"/>
                              <a:gd name="T17" fmla="*/ 359 h 471"/>
                              <a:gd name="T18" fmla="*/ 345 w 1379"/>
                              <a:gd name="T19" fmla="*/ 345 h 471"/>
                              <a:gd name="T20" fmla="*/ 689 w 1379"/>
                              <a:gd name="T21" fmla="*/ 232 h 471"/>
                              <a:gd name="T22" fmla="*/ 781 w 1379"/>
                              <a:gd name="T23" fmla="*/ 197 h 471"/>
                              <a:gd name="T24" fmla="*/ 830 w 1379"/>
                              <a:gd name="T25" fmla="*/ 197 h 471"/>
                              <a:gd name="T26" fmla="*/ 689 w 1379"/>
                              <a:gd name="T27" fmla="*/ 246 h 471"/>
                              <a:gd name="T28" fmla="*/ 689 w 1379"/>
                              <a:gd name="T29" fmla="*/ 232 h 471"/>
                              <a:gd name="T30" fmla="*/ 781 w 1379"/>
                              <a:gd name="T31" fmla="*/ 197 h 471"/>
                              <a:gd name="T32" fmla="*/ 1034 w 1379"/>
                              <a:gd name="T33" fmla="*/ 113 h 471"/>
                              <a:gd name="T34" fmla="*/ 1034 w 1379"/>
                              <a:gd name="T35" fmla="*/ 134 h 471"/>
                              <a:gd name="T36" fmla="*/ 830 w 1379"/>
                              <a:gd name="T37" fmla="*/ 197 h 471"/>
                              <a:gd name="T38" fmla="*/ 781 w 1379"/>
                              <a:gd name="T39" fmla="*/ 197 h 471"/>
                              <a:gd name="T40" fmla="*/ 1034 w 1379"/>
                              <a:gd name="T41" fmla="*/ 113 h 471"/>
                              <a:gd name="T42" fmla="*/ 1379 w 1379"/>
                              <a:gd name="T43" fmla="*/ 0 h 471"/>
                              <a:gd name="T44" fmla="*/ 1379 w 1379"/>
                              <a:gd name="T45" fmla="*/ 14 h 471"/>
                              <a:gd name="T46" fmla="*/ 1034 w 1379"/>
                              <a:gd name="T47" fmla="*/ 134 h 471"/>
                              <a:gd name="T48" fmla="*/ 1034 w 1379"/>
                              <a:gd name="T49" fmla="*/ 113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345" y="345"/>
                                </a:lnTo>
                                <a:lnTo>
                                  <a:pt x="345" y="359"/>
                                </a:lnTo>
                                <a:lnTo>
                                  <a:pt x="0" y="471"/>
                                </a:lnTo>
                                <a:lnTo>
                                  <a:pt x="0" y="457"/>
                                </a:lnTo>
                                <a:close/>
                                <a:moveTo>
                                  <a:pt x="345" y="345"/>
                                </a:moveTo>
                                <a:lnTo>
                                  <a:pt x="689" y="232"/>
                                </a:lnTo>
                                <a:lnTo>
                                  <a:pt x="689" y="246"/>
                                </a:lnTo>
                                <a:lnTo>
                                  <a:pt x="345" y="359"/>
                                </a:lnTo>
                                <a:lnTo>
                                  <a:pt x="345" y="345"/>
                                </a:lnTo>
                                <a:close/>
                                <a:moveTo>
                                  <a:pt x="689" y="232"/>
                                </a:moveTo>
                                <a:lnTo>
                                  <a:pt x="781" y="197"/>
                                </a:lnTo>
                                <a:lnTo>
                                  <a:pt x="830" y="197"/>
                                </a:lnTo>
                                <a:lnTo>
                                  <a:pt x="689" y="246"/>
                                </a:lnTo>
                                <a:lnTo>
                                  <a:pt x="689" y="232"/>
                                </a:lnTo>
                                <a:close/>
                                <a:moveTo>
                                  <a:pt x="781" y="197"/>
                                </a:moveTo>
                                <a:lnTo>
                                  <a:pt x="1034" y="113"/>
                                </a:lnTo>
                                <a:lnTo>
                                  <a:pt x="1034" y="134"/>
                                </a:lnTo>
                                <a:lnTo>
                                  <a:pt x="830" y="197"/>
                                </a:lnTo>
                                <a:lnTo>
                                  <a:pt x="781" y="197"/>
                                </a:lnTo>
                                <a:close/>
                                <a:moveTo>
                                  <a:pt x="1034" y="113"/>
                                </a:moveTo>
                                <a:lnTo>
                                  <a:pt x="1379" y="0"/>
                                </a:lnTo>
                                <a:lnTo>
                                  <a:pt x="1379" y="14"/>
                                </a:lnTo>
                                <a:lnTo>
                                  <a:pt x="1034" y="134"/>
                                </a:lnTo>
                                <a:lnTo>
                                  <a:pt x="1034" y="113"/>
                                </a:lnTo>
                                <a:close/>
                              </a:path>
                            </a:pathLst>
                          </a:custGeom>
                          <a:solidFill>
                            <a:srgbClr val="C8E5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246"/>
                        <wps:cNvSpPr>
                          <a:spLocks noEditPoints="1"/>
                        </wps:cNvSpPr>
                        <wps:spPr bwMode="auto">
                          <a:xfrm>
                            <a:off x="650" y="12785"/>
                            <a:ext cx="1379" cy="471"/>
                          </a:xfrm>
                          <a:custGeom>
                            <a:avLst/>
                            <a:gdLst>
                              <a:gd name="T0" fmla="*/ 0 w 1379"/>
                              <a:gd name="T1" fmla="*/ 457 h 471"/>
                              <a:gd name="T2" fmla="*/ 345 w 1379"/>
                              <a:gd name="T3" fmla="*/ 345 h 471"/>
                              <a:gd name="T4" fmla="*/ 345 w 1379"/>
                              <a:gd name="T5" fmla="*/ 359 h 471"/>
                              <a:gd name="T6" fmla="*/ 0 w 1379"/>
                              <a:gd name="T7" fmla="*/ 471 h 471"/>
                              <a:gd name="T8" fmla="*/ 0 w 1379"/>
                              <a:gd name="T9" fmla="*/ 457 h 471"/>
                              <a:gd name="T10" fmla="*/ 345 w 1379"/>
                              <a:gd name="T11" fmla="*/ 345 h 471"/>
                              <a:gd name="T12" fmla="*/ 689 w 1379"/>
                              <a:gd name="T13" fmla="*/ 232 h 471"/>
                              <a:gd name="T14" fmla="*/ 689 w 1379"/>
                              <a:gd name="T15" fmla="*/ 246 h 471"/>
                              <a:gd name="T16" fmla="*/ 345 w 1379"/>
                              <a:gd name="T17" fmla="*/ 359 h 471"/>
                              <a:gd name="T18" fmla="*/ 345 w 1379"/>
                              <a:gd name="T19" fmla="*/ 345 h 471"/>
                              <a:gd name="T20" fmla="*/ 689 w 1379"/>
                              <a:gd name="T21" fmla="*/ 232 h 471"/>
                              <a:gd name="T22" fmla="*/ 809 w 1379"/>
                              <a:gd name="T23" fmla="*/ 190 h 471"/>
                              <a:gd name="T24" fmla="*/ 851 w 1379"/>
                              <a:gd name="T25" fmla="*/ 190 h 471"/>
                              <a:gd name="T26" fmla="*/ 689 w 1379"/>
                              <a:gd name="T27" fmla="*/ 246 h 471"/>
                              <a:gd name="T28" fmla="*/ 689 w 1379"/>
                              <a:gd name="T29" fmla="*/ 232 h 471"/>
                              <a:gd name="T30" fmla="*/ 809 w 1379"/>
                              <a:gd name="T31" fmla="*/ 190 h 471"/>
                              <a:gd name="T32" fmla="*/ 1034 w 1379"/>
                              <a:gd name="T33" fmla="*/ 113 h 471"/>
                              <a:gd name="T34" fmla="*/ 1034 w 1379"/>
                              <a:gd name="T35" fmla="*/ 134 h 471"/>
                              <a:gd name="T36" fmla="*/ 851 w 1379"/>
                              <a:gd name="T37" fmla="*/ 190 h 471"/>
                              <a:gd name="T38" fmla="*/ 809 w 1379"/>
                              <a:gd name="T39" fmla="*/ 190 h 471"/>
                              <a:gd name="T40" fmla="*/ 1034 w 1379"/>
                              <a:gd name="T41" fmla="*/ 113 h 471"/>
                              <a:gd name="T42" fmla="*/ 1379 w 1379"/>
                              <a:gd name="T43" fmla="*/ 0 h 471"/>
                              <a:gd name="T44" fmla="*/ 1379 w 1379"/>
                              <a:gd name="T45" fmla="*/ 14 h 471"/>
                              <a:gd name="T46" fmla="*/ 1034 w 1379"/>
                              <a:gd name="T47" fmla="*/ 134 h 471"/>
                              <a:gd name="T48" fmla="*/ 1034 w 1379"/>
                              <a:gd name="T49" fmla="*/ 113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345" y="345"/>
                                </a:lnTo>
                                <a:lnTo>
                                  <a:pt x="345" y="359"/>
                                </a:lnTo>
                                <a:lnTo>
                                  <a:pt x="0" y="471"/>
                                </a:lnTo>
                                <a:lnTo>
                                  <a:pt x="0" y="457"/>
                                </a:lnTo>
                                <a:close/>
                                <a:moveTo>
                                  <a:pt x="345" y="345"/>
                                </a:moveTo>
                                <a:lnTo>
                                  <a:pt x="689" y="232"/>
                                </a:lnTo>
                                <a:lnTo>
                                  <a:pt x="689" y="246"/>
                                </a:lnTo>
                                <a:lnTo>
                                  <a:pt x="345" y="359"/>
                                </a:lnTo>
                                <a:lnTo>
                                  <a:pt x="345" y="345"/>
                                </a:lnTo>
                                <a:close/>
                                <a:moveTo>
                                  <a:pt x="689" y="232"/>
                                </a:moveTo>
                                <a:lnTo>
                                  <a:pt x="809" y="190"/>
                                </a:lnTo>
                                <a:lnTo>
                                  <a:pt x="851" y="190"/>
                                </a:lnTo>
                                <a:lnTo>
                                  <a:pt x="689" y="246"/>
                                </a:lnTo>
                                <a:lnTo>
                                  <a:pt x="689" y="232"/>
                                </a:lnTo>
                                <a:close/>
                                <a:moveTo>
                                  <a:pt x="809" y="190"/>
                                </a:moveTo>
                                <a:lnTo>
                                  <a:pt x="1034" y="113"/>
                                </a:lnTo>
                                <a:lnTo>
                                  <a:pt x="1034" y="134"/>
                                </a:lnTo>
                                <a:lnTo>
                                  <a:pt x="851" y="190"/>
                                </a:lnTo>
                                <a:lnTo>
                                  <a:pt x="809" y="190"/>
                                </a:lnTo>
                                <a:close/>
                                <a:moveTo>
                                  <a:pt x="1034" y="113"/>
                                </a:moveTo>
                                <a:lnTo>
                                  <a:pt x="1379" y="0"/>
                                </a:lnTo>
                                <a:lnTo>
                                  <a:pt x="1379" y="14"/>
                                </a:lnTo>
                                <a:lnTo>
                                  <a:pt x="1034" y="134"/>
                                </a:lnTo>
                                <a:lnTo>
                                  <a:pt x="1034" y="113"/>
                                </a:lnTo>
                                <a:close/>
                              </a:path>
                            </a:pathLst>
                          </a:custGeom>
                          <a:solidFill>
                            <a:srgbClr val="C8E5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247"/>
                        <wps:cNvSpPr>
                          <a:spLocks noEditPoints="1"/>
                        </wps:cNvSpPr>
                        <wps:spPr bwMode="auto">
                          <a:xfrm>
                            <a:off x="650" y="12792"/>
                            <a:ext cx="1379" cy="471"/>
                          </a:xfrm>
                          <a:custGeom>
                            <a:avLst/>
                            <a:gdLst>
                              <a:gd name="T0" fmla="*/ 0 w 1379"/>
                              <a:gd name="T1" fmla="*/ 457 h 471"/>
                              <a:gd name="T2" fmla="*/ 345 w 1379"/>
                              <a:gd name="T3" fmla="*/ 345 h 471"/>
                              <a:gd name="T4" fmla="*/ 345 w 1379"/>
                              <a:gd name="T5" fmla="*/ 359 h 471"/>
                              <a:gd name="T6" fmla="*/ 0 w 1379"/>
                              <a:gd name="T7" fmla="*/ 471 h 471"/>
                              <a:gd name="T8" fmla="*/ 0 w 1379"/>
                              <a:gd name="T9" fmla="*/ 457 h 471"/>
                              <a:gd name="T10" fmla="*/ 345 w 1379"/>
                              <a:gd name="T11" fmla="*/ 345 h 471"/>
                              <a:gd name="T12" fmla="*/ 689 w 1379"/>
                              <a:gd name="T13" fmla="*/ 232 h 471"/>
                              <a:gd name="T14" fmla="*/ 689 w 1379"/>
                              <a:gd name="T15" fmla="*/ 246 h 471"/>
                              <a:gd name="T16" fmla="*/ 345 w 1379"/>
                              <a:gd name="T17" fmla="*/ 359 h 471"/>
                              <a:gd name="T18" fmla="*/ 345 w 1379"/>
                              <a:gd name="T19" fmla="*/ 345 h 471"/>
                              <a:gd name="T20" fmla="*/ 689 w 1379"/>
                              <a:gd name="T21" fmla="*/ 232 h 471"/>
                              <a:gd name="T22" fmla="*/ 830 w 1379"/>
                              <a:gd name="T23" fmla="*/ 183 h 471"/>
                              <a:gd name="T24" fmla="*/ 872 w 1379"/>
                              <a:gd name="T25" fmla="*/ 183 h 471"/>
                              <a:gd name="T26" fmla="*/ 689 w 1379"/>
                              <a:gd name="T27" fmla="*/ 246 h 471"/>
                              <a:gd name="T28" fmla="*/ 689 w 1379"/>
                              <a:gd name="T29" fmla="*/ 232 h 471"/>
                              <a:gd name="T30" fmla="*/ 830 w 1379"/>
                              <a:gd name="T31" fmla="*/ 183 h 471"/>
                              <a:gd name="T32" fmla="*/ 1034 w 1379"/>
                              <a:gd name="T33" fmla="*/ 120 h 471"/>
                              <a:gd name="T34" fmla="*/ 1034 w 1379"/>
                              <a:gd name="T35" fmla="*/ 134 h 471"/>
                              <a:gd name="T36" fmla="*/ 872 w 1379"/>
                              <a:gd name="T37" fmla="*/ 183 h 471"/>
                              <a:gd name="T38" fmla="*/ 830 w 1379"/>
                              <a:gd name="T39" fmla="*/ 183 h 471"/>
                              <a:gd name="T40" fmla="*/ 1034 w 1379"/>
                              <a:gd name="T41" fmla="*/ 120 h 471"/>
                              <a:gd name="T42" fmla="*/ 1379 w 1379"/>
                              <a:gd name="T43" fmla="*/ 0 h 471"/>
                              <a:gd name="T44" fmla="*/ 1379 w 1379"/>
                              <a:gd name="T45" fmla="*/ 14 h 471"/>
                              <a:gd name="T46" fmla="*/ 1034 w 1379"/>
                              <a:gd name="T47" fmla="*/ 134 h 471"/>
                              <a:gd name="T48" fmla="*/ 1034 w 1379"/>
                              <a:gd name="T49" fmla="*/ 120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345" y="345"/>
                                </a:lnTo>
                                <a:lnTo>
                                  <a:pt x="345" y="359"/>
                                </a:lnTo>
                                <a:lnTo>
                                  <a:pt x="0" y="471"/>
                                </a:lnTo>
                                <a:lnTo>
                                  <a:pt x="0" y="457"/>
                                </a:lnTo>
                                <a:close/>
                                <a:moveTo>
                                  <a:pt x="345" y="345"/>
                                </a:moveTo>
                                <a:lnTo>
                                  <a:pt x="689" y="232"/>
                                </a:lnTo>
                                <a:lnTo>
                                  <a:pt x="689" y="246"/>
                                </a:lnTo>
                                <a:lnTo>
                                  <a:pt x="345" y="359"/>
                                </a:lnTo>
                                <a:lnTo>
                                  <a:pt x="345" y="345"/>
                                </a:lnTo>
                                <a:close/>
                                <a:moveTo>
                                  <a:pt x="689" y="232"/>
                                </a:moveTo>
                                <a:lnTo>
                                  <a:pt x="830" y="183"/>
                                </a:lnTo>
                                <a:lnTo>
                                  <a:pt x="872" y="183"/>
                                </a:lnTo>
                                <a:lnTo>
                                  <a:pt x="689" y="246"/>
                                </a:lnTo>
                                <a:lnTo>
                                  <a:pt x="689" y="232"/>
                                </a:lnTo>
                                <a:close/>
                                <a:moveTo>
                                  <a:pt x="830" y="183"/>
                                </a:moveTo>
                                <a:lnTo>
                                  <a:pt x="1034" y="120"/>
                                </a:lnTo>
                                <a:lnTo>
                                  <a:pt x="1034" y="134"/>
                                </a:lnTo>
                                <a:lnTo>
                                  <a:pt x="872" y="183"/>
                                </a:lnTo>
                                <a:lnTo>
                                  <a:pt x="830" y="183"/>
                                </a:lnTo>
                                <a:close/>
                                <a:moveTo>
                                  <a:pt x="1034" y="120"/>
                                </a:moveTo>
                                <a:lnTo>
                                  <a:pt x="1379" y="0"/>
                                </a:lnTo>
                                <a:lnTo>
                                  <a:pt x="1379" y="14"/>
                                </a:lnTo>
                                <a:lnTo>
                                  <a:pt x="1034" y="134"/>
                                </a:lnTo>
                                <a:lnTo>
                                  <a:pt x="1034" y="120"/>
                                </a:lnTo>
                                <a:close/>
                              </a:path>
                            </a:pathLst>
                          </a:custGeom>
                          <a:solidFill>
                            <a:srgbClr val="C8E5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248"/>
                        <wps:cNvSpPr>
                          <a:spLocks noEditPoints="1"/>
                        </wps:cNvSpPr>
                        <wps:spPr bwMode="auto">
                          <a:xfrm>
                            <a:off x="650" y="12799"/>
                            <a:ext cx="1379" cy="471"/>
                          </a:xfrm>
                          <a:custGeom>
                            <a:avLst/>
                            <a:gdLst>
                              <a:gd name="T0" fmla="*/ 0 w 1379"/>
                              <a:gd name="T1" fmla="*/ 457 h 471"/>
                              <a:gd name="T2" fmla="*/ 345 w 1379"/>
                              <a:gd name="T3" fmla="*/ 345 h 471"/>
                              <a:gd name="T4" fmla="*/ 345 w 1379"/>
                              <a:gd name="T5" fmla="*/ 359 h 471"/>
                              <a:gd name="T6" fmla="*/ 0 w 1379"/>
                              <a:gd name="T7" fmla="*/ 471 h 471"/>
                              <a:gd name="T8" fmla="*/ 0 w 1379"/>
                              <a:gd name="T9" fmla="*/ 457 h 471"/>
                              <a:gd name="T10" fmla="*/ 345 w 1379"/>
                              <a:gd name="T11" fmla="*/ 345 h 471"/>
                              <a:gd name="T12" fmla="*/ 689 w 1379"/>
                              <a:gd name="T13" fmla="*/ 232 h 471"/>
                              <a:gd name="T14" fmla="*/ 689 w 1379"/>
                              <a:gd name="T15" fmla="*/ 246 h 471"/>
                              <a:gd name="T16" fmla="*/ 345 w 1379"/>
                              <a:gd name="T17" fmla="*/ 359 h 471"/>
                              <a:gd name="T18" fmla="*/ 345 w 1379"/>
                              <a:gd name="T19" fmla="*/ 345 h 471"/>
                              <a:gd name="T20" fmla="*/ 689 w 1379"/>
                              <a:gd name="T21" fmla="*/ 232 h 471"/>
                              <a:gd name="T22" fmla="*/ 851 w 1379"/>
                              <a:gd name="T23" fmla="*/ 176 h 471"/>
                              <a:gd name="T24" fmla="*/ 893 w 1379"/>
                              <a:gd name="T25" fmla="*/ 176 h 471"/>
                              <a:gd name="T26" fmla="*/ 689 w 1379"/>
                              <a:gd name="T27" fmla="*/ 246 h 471"/>
                              <a:gd name="T28" fmla="*/ 689 w 1379"/>
                              <a:gd name="T29" fmla="*/ 232 h 471"/>
                              <a:gd name="T30" fmla="*/ 851 w 1379"/>
                              <a:gd name="T31" fmla="*/ 176 h 471"/>
                              <a:gd name="T32" fmla="*/ 1034 w 1379"/>
                              <a:gd name="T33" fmla="*/ 120 h 471"/>
                              <a:gd name="T34" fmla="*/ 1034 w 1379"/>
                              <a:gd name="T35" fmla="*/ 134 h 471"/>
                              <a:gd name="T36" fmla="*/ 893 w 1379"/>
                              <a:gd name="T37" fmla="*/ 176 h 471"/>
                              <a:gd name="T38" fmla="*/ 851 w 1379"/>
                              <a:gd name="T39" fmla="*/ 176 h 471"/>
                              <a:gd name="T40" fmla="*/ 1034 w 1379"/>
                              <a:gd name="T41" fmla="*/ 120 h 471"/>
                              <a:gd name="T42" fmla="*/ 1379 w 1379"/>
                              <a:gd name="T43" fmla="*/ 0 h 471"/>
                              <a:gd name="T44" fmla="*/ 1379 w 1379"/>
                              <a:gd name="T45" fmla="*/ 14 h 471"/>
                              <a:gd name="T46" fmla="*/ 1034 w 1379"/>
                              <a:gd name="T47" fmla="*/ 134 h 471"/>
                              <a:gd name="T48" fmla="*/ 1034 w 1379"/>
                              <a:gd name="T49" fmla="*/ 120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345" y="345"/>
                                </a:lnTo>
                                <a:lnTo>
                                  <a:pt x="345" y="359"/>
                                </a:lnTo>
                                <a:lnTo>
                                  <a:pt x="0" y="471"/>
                                </a:lnTo>
                                <a:lnTo>
                                  <a:pt x="0" y="457"/>
                                </a:lnTo>
                                <a:close/>
                                <a:moveTo>
                                  <a:pt x="345" y="345"/>
                                </a:moveTo>
                                <a:lnTo>
                                  <a:pt x="689" y="232"/>
                                </a:lnTo>
                                <a:lnTo>
                                  <a:pt x="689" y="246"/>
                                </a:lnTo>
                                <a:lnTo>
                                  <a:pt x="345" y="359"/>
                                </a:lnTo>
                                <a:lnTo>
                                  <a:pt x="345" y="345"/>
                                </a:lnTo>
                                <a:close/>
                                <a:moveTo>
                                  <a:pt x="689" y="232"/>
                                </a:moveTo>
                                <a:lnTo>
                                  <a:pt x="851" y="176"/>
                                </a:lnTo>
                                <a:lnTo>
                                  <a:pt x="893" y="176"/>
                                </a:lnTo>
                                <a:lnTo>
                                  <a:pt x="689" y="246"/>
                                </a:lnTo>
                                <a:lnTo>
                                  <a:pt x="689" y="232"/>
                                </a:lnTo>
                                <a:close/>
                                <a:moveTo>
                                  <a:pt x="851" y="176"/>
                                </a:moveTo>
                                <a:lnTo>
                                  <a:pt x="1034" y="120"/>
                                </a:lnTo>
                                <a:lnTo>
                                  <a:pt x="1034" y="134"/>
                                </a:lnTo>
                                <a:lnTo>
                                  <a:pt x="893" y="176"/>
                                </a:lnTo>
                                <a:lnTo>
                                  <a:pt x="851" y="176"/>
                                </a:lnTo>
                                <a:close/>
                                <a:moveTo>
                                  <a:pt x="1034" y="120"/>
                                </a:moveTo>
                                <a:lnTo>
                                  <a:pt x="1379" y="0"/>
                                </a:lnTo>
                                <a:lnTo>
                                  <a:pt x="1379" y="14"/>
                                </a:lnTo>
                                <a:lnTo>
                                  <a:pt x="1034" y="134"/>
                                </a:lnTo>
                                <a:lnTo>
                                  <a:pt x="1034" y="120"/>
                                </a:lnTo>
                                <a:close/>
                              </a:path>
                            </a:pathLst>
                          </a:custGeom>
                          <a:solidFill>
                            <a:srgbClr val="C8E5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249"/>
                        <wps:cNvSpPr>
                          <a:spLocks noEditPoints="1"/>
                        </wps:cNvSpPr>
                        <wps:spPr bwMode="auto">
                          <a:xfrm>
                            <a:off x="650" y="12806"/>
                            <a:ext cx="1379" cy="471"/>
                          </a:xfrm>
                          <a:custGeom>
                            <a:avLst/>
                            <a:gdLst>
                              <a:gd name="T0" fmla="*/ 0 w 1379"/>
                              <a:gd name="T1" fmla="*/ 457 h 471"/>
                              <a:gd name="T2" fmla="*/ 345 w 1379"/>
                              <a:gd name="T3" fmla="*/ 345 h 471"/>
                              <a:gd name="T4" fmla="*/ 345 w 1379"/>
                              <a:gd name="T5" fmla="*/ 359 h 471"/>
                              <a:gd name="T6" fmla="*/ 0 w 1379"/>
                              <a:gd name="T7" fmla="*/ 471 h 471"/>
                              <a:gd name="T8" fmla="*/ 0 w 1379"/>
                              <a:gd name="T9" fmla="*/ 457 h 471"/>
                              <a:gd name="T10" fmla="*/ 345 w 1379"/>
                              <a:gd name="T11" fmla="*/ 345 h 471"/>
                              <a:gd name="T12" fmla="*/ 689 w 1379"/>
                              <a:gd name="T13" fmla="*/ 232 h 471"/>
                              <a:gd name="T14" fmla="*/ 689 w 1379"/>
                              <a:gd name="T15" fmla="*/ 246 h 471"/>
                              <a:gd name="T16" fmla="*/ 345 w 1379"/>
                              <a:gd name="T17" fmla="*/ 359 h 471"/>
                              <a:gd name="T18" fmla="*/ 345 w 1379"/>
                              <a:gd name="T19" fmla="*/ 345 h 471"/>
                              <a:gd name="T20" fmla="*/ 689 w 1379"/>
                              <a:gd name="T21" fmla="*/ 232 h 471"/>
                              <a:gd name="T22" fmla="*/ 872 w 1379"/>
                              <a:gd name="T23" fmla="*/ 169 h 471"/>
                              <a:gd name="T24" fmla="*/ 922 w 1379"/>
                              <a:gd name="T25" fmla="*/ 169 h 471"/>
                              <a:gd name="T26" fmla="*/ 689 w 1379"/>
                              <a:gd name="T27" fmla="*/ 246 h 471"/>
                              <a:gd name="T28" fmla="*/ 689 w 1379"/>
                              <a:gd name="T29" fmla="*/ 232 h 471"/>
                              <a:gd name="T30" fmla="*/ 872 w 1379"/>
                              <a:gd name="T31" fmla="*/ 169 h 471"/>
                              <a:gd name="T32" fmla="*/ 1034 w 1379"/>
                              <a:gd name="T33" fmla="*/ 120 h 471"/>
                              <a:gd name="T34" fmla="*/ 1034 w 1379"/>
                              <a:gd name="T35" fmla="*/ 134 h 471"/>
                              <a:gd name="T36" fmla="*/ 922 w 1379"/>
                              <a:gd name="T37" fmla="*/ 169 h 471"/>
                              <a:gd name="T38" fmla="*/ 872 w 1379"/>
                              <a:gd name="T39" fmla="*/ 169 h 471"/>
                              <a:gd name="T40" fmla="*/ 1034 w 1379"/>
                              <a:gd name="T41" fmla="*/ 120 h 471"/>
                              <a:gd name="T42" fmla="*/ 1379 w 1379"/>
                              <a:gd name="T43" fmla="*/ 0 h 471"/>
                              <a:gd name="T44" fmla="*/ 1379 w 1379"/>
                              <a:gd name="T45" fmla="*/ 21 h 471"/>
                              <a:gd name="T46" fmla="*/ 1034 w 1379"/>
                              <a:gd name="T47" fmla="*/ 134 h 471"/>
                              <a:gd name="T48" fmla="*/ 1034 w 1379"/>
                              <a:gd name="T49" fmla="*/ 120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345" y="345"/>
                                </a:lnTo>
                                <a:lnTo>
                                  <a:pt x="345" y="359"/>
                                </a:lnTo>
                                <a:lnTo>
                                  <a:pt x="0" y="471"/>
                                </a:lnTo>
                                <a:lnTo>
                                  <a:pt x="0" y="457"/>
                                </a:lnTo>
                                <a:close/>
                                <a:moveTo>
                                  <a:pt x="345" y="345"/>
                                </a:moveTo>
                                <a:lnTo>
                                  <a:pt x="689" y="232"/>
                                </a:lnTo>
                                <a:lnTo>
                                  <a:pt x="689" y="246"/>
                                </a:lnTo>
                                <a:lnTo>
                                  <a:pt x="345" y="359"/>
                                </a:lnTo>
                                <a:lnTo>
                                  <a:pt x="345" y="345"/>
                                </a:lnTo>
                                <a:close/>
                                <a:moveTo>
                                  <a:pt x="689" y="232"/>
                                </a:moveTo>
                                <a:lnTo>
                                  <a:pt x="872" y="169"/>
                                </a:lnTo>
                                <a:lnTo>
                                  <a:pt x="922" y="169"/>
                                </a:lnTo>
                                <a:lnTo>
                                  <a:pt x="689" y="246"/>
                                </a:lnTo>
                                <a:lnTo>
                                  <a:pt x="689" y="232"/>
                                </a:lnTo>
                                <a:close/>
                                <a:moveTo>
                                  <a:pt x="872" y="169"/>
                                </a:moveTo>
                                <a:lnTo>
                                  <a:pt x="1034" y="120"/>
                                </a:lnTo>
                                <a:lnTo>
                                  <a:pt x="1034" y="134"/>
                                </a:lnTo>
                                <a:lnTo>
                                  <a:pt x="922" y="169"/>
                                </a:lnTo>
                                <a:lnTo>
                                  <a:pt x="872" y="169"/>
                                </a:lnTo>
                                <a:close/>
                                <a:moveTo>
                                  <a:pt x="1034" y="120"/>
                                </a:moveTo>
                                <a:lnTo>
                                  <a:pt x="1379" y="0"/>
                                </a:lnTo>
                                <a:lnTo>
                                  <a:pt x="1379" y="21"/>
                                </a:lnTo>
                                <a:lnTo>
                                  <a:pt x="1034" y="134"/>
                                </a:lnTo>
                                <a:lnTo>
                                  <a:pt x="1034" y="120"/>
                                </a:lnTo>
                                <a:close/>
                              </a:path>
                            </a:pathLst>
                          </a:custGeom>
                          <a:solidFill>
                            <a:srgbClr val="C5E4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250"/>
                        <wps:cNvSpPr>
                          <a:spLocks noEditPoints="1"/>
                        </wps:cNvSpPr>
                        <wps:spPr bwMode="auto">
                          <a:xfrm>
                            <a:off x="650" y="12813"/>
                            <a:ext cx="1379" cy="471"/>
                          </a:xfrm>
                          <a:custGeom>
                            <a:avLst/>
                            <a:gdLst>
                              <a:gd name="T0" fmla="*/ 0 w 1379"/>
                              <a:gd name="T1" fmla="*/ 457 h 471"/>
                              <a:gd name="T2" fmla="*/ 345 w 1379"/>
                              <a:gd name="T3" fmla="*/ 345 h 471"/>
                              <a:gd name="T4" fmla="*/ 345 w 1379"/>
                              <a:gd name="T5" fmla="*/ 359 h 471"/>
                              <a:gd name="T6" fmla="*/ 0 w 1379"/>
                              <a:gd name="T7" fmla="*/ 471 h 471"/>
                              <a:gd name="T8" fmla="*/ 0 w 1379"/>
                              <a:gd name="T9" fmla="*/ 457 h 471"/>
                              <a:gd name="T10" fmla="*/ 345 w 1379"/>
                              <a:gd name="T11" fmla="*/ 345 h 471"/>
                              <a:gd name="T12" fmla="*/ 689 w 1379"/>
                              <a:gd name="T13" fmla="*/ 232 h 471"/>
                              <a:gd name="T14" fmla="*/ 689 w 1379"/>
                              <a:gd name="T15" fmla="*/ 246 h 471"/>
                              <a:gd name="T16" fmla="*/ 345 w 1379"/>
                              <a:gd name="T17" fmla="*/ 359 h 471"/>
                              <a:gd name="T18" fmla="*/ 345 w 1379"/>
                              <a:gd name="T19" fmla="*/ 345 h 471"/>
                              <a:gd name="T20" fmla="*/ 689 w 1379"/>
                              <a:gd name="T21" fmla="*/ 232 h 471"/>
                              <a:gd name="T22" fmla="*/ 893 w 1379"/>
                              <a:gd name="T23" fmla="*/ 162 h 471"/>
                              <a:gd name="T24" fmla="*/ 943 w 1379"/>
                              <a:gd name="T25" fmla="*/ 162 h 471"/>
                              <a:gd name="T26" fmla="*/ 689 w 1379"/>
                              <a:gd name="T27" fmla="*/ 246 h 471"/>
                              <a:gd name="T28" fmla="*/ 689 w 1379"/>
                              <a:gd name="T29" fmla="*/ 232 h 471"/>
                              <a:gd name="T30" fmla="*/ 893 w 1379"/>
                              <a:gd name="T31" fmla="*/ 162 h 471"/>
                              <a:gd name="T32" fmla="*/ 1034 w 1379"/>
                              <a:gd name="T33" fmla="*/ 120 h 471"/>
                              <a:gd name="T34" fmla="*/ 1034 w 1379"/>
                              <a:gd name="T35" fmla="*/ 134 h 471"/>
                              <a:gd name="T36" fmla="*/ 943 w 1379"/>
                              <a:gd name="T37" fmla="*/ 162 h 471"/>
                              <a:gd name="T38" fmla="*/ 893 w 1379"/>
                              <a:gd name="T39" fmla="*/ 162 h 471"/>
                              <a:gd name="T40" fmla="*/ 1034 w 1379"/>
                              <a:gd name="T41" fmla="*/ 120 h 471"/>
                              <a:gd name="T42" fmla="*/ 1379 w 1379"/>
                              <a:gd name="T43" fmla="*/ 0 h 471"/>
                              <a:gd name="T44" fmla="*/ 1379 w 1379"/>
                              <a:gd name="T45" fmla="*/ 21 h 471"/>
                              <a:gd name="T46" fmla="*/ 1034 w 1379"/>
                              <a:gd name="T47" fmla="*/ 134 h 471"/>
                              <a:gd name="T48" fmla="*/ 1034 w 1379"/>
                              <a:gd name="T49" fmla="*/ 120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345" y="345"/>
                                </a:lnTo>
                                <a:lnTo>
                                  <a:pt x="345" y="359"/>
                                </a:lnTo>
                                <a:lnTo>
                                  <a:pt x="0" y="471"/>
                                </a:lnTo>
                                <a:lnTo>
                                  <a:pt x="0" y="457"/>
                                </a:lnTo>
                                <a:close/>
                                <a:moveTo>
                                  <a:pt x="345" y="345"/>
                                </a:moveTo>
                                <a:lnTo>
                                  <a:pt x="689" y="232"/>
                                </a:lnTo>
                                <a:lnTo>
                                  <a:pt x="689" y="246"/>
                                </a:lnTo>
                                <a:lnTo>
                                  <a:pt x="345" y="359"/>
                                </a:lnTo>
                                <a:lnTo>
                                  <a:pt x="345" y="345"/>
                                </a:lnTo>
                                <a:close/>
                                <a:moveTo>
                                  <a:pt x="689" y="232"/>
                                </a:moveTo>
                                <a:lnTo>
                                  <a:pt x="893" y="162"/>
                                </a:lnTo>
                                <a:lnTo>
                                  <a:pt x="943" y="162"/>
                                </a:lnTo>
                                <a:lnTo>
                                  <a:pt x="689" y="246"/>
                                </a:lnTo>
                                <a:lnTo>
                                  <a:pt x="689" y="232"/>
                                </a:lnTo>
                                <a:close/>
                                <a:moveTo>
                                  <a:pt x="893" y="162"/>
                                </a:moveTo>
                                <a:lnTo>
                                  <a:pt x="1034" y="120"/>
                                </a:lnTo>
                                <a:lnTo>
                                  <a:pt x="1034" y="134"/>
                                </a:lnTo>
                                <a:lnTo>
                                  <a:pt x="943" y="162"/>
                                </a:lnTo>
                                <a:lnTo>
                                  <a:pt x="893" y="162"/>
                                </a:lnTo>
                                <a:close/>
                                <a:moveTo>
                                  <a:pt x="1034" y="120"/>
                                </a:moveTo>
                                <a:lnTo>
                                  <a:pt x="1379" y="0"/>
                                </a:lnTo>
                                <a:lnTo>
                                  <a:pt x="1379" y="21"/>
                                </a:lnTo>
                                <a:lnTo>
                                  <a:pt x="1034" y="134"/>
                                </a:lnTo>
                                <a:lnTo>
                                  <a:pt x="1034" y="120"/>
                                </a:lnTo>
                                <a:close/>
                              </a:path>
                            </a:pathLst>
                          </a:custGeom>
                          <a:solidFill>
                            <a:srgbClr val="C5E4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251"/>
                        <wps:cNvSpPr>
                          <a:spLocks noEditPoints="1"/>
                        </wps:cNvSpPr>
                        <wps:spPr bwMode="auto">
                          <a:xfrm>
                            <a:off x="650" y="12827"/>
                            <a:ext cx="1379" cy="471"/>
                          </a:xfrm>
                          <a:custGeom>
                            <a:avLst/>
                            <a:gdLst>
                              <a:gd name="T0" fmla="*/ 0 w 1379"/>
                              <a:gd name="T1" fmla="*/ 450 h 471"/>
                              <a:gd name="T2" fmla="*/ 345 w 1379"/>
                              <a:gd name="T3" fmla="*/ 338 h 471"/>
                              <a:gd name="T4" fmla="*/ 345 w 1379"/>
                              <a:gd name="T5" fmla="*/ 352 h 471"/>
                              <a:gd name="T6" fmla="*/ 0 w 1379"/>
                              <a:gd name="T7" fmla="*/ 471 h 471"/>
                              <a:gd name="T8" fmla="*/ 0 w 1379"/>
                              <a:gd name="T9" fmla="*/ 450 h 471"/>
                              <a:gd name="T10" fmla="*/ 345 w 1379"/>
                              <a:gd name="T11" fmla="*/ 338 h 471"/>
                              <a:gd name="T12" fmla="*/ 689 w 1379"/>
                              <a:gd name="T13" fmla="*/ 225 h 471"/>
                              <a:gd name="T14" fmla="*/ 689 w 1379"/>
                              <a:gd name="T15" fmla="*/ 239 h 471"/>
                              <a:gd name="T16" fmla="*/ 345 w 1379"/>
                              <a:gd name="T17" fmla="*/ 352 h 471"/>
                              <a:gd name="T18" fmla="*/ 345 w 1379"/>
                              <a:gd name="T19" fmla="*/ 338 h 471"/>
                              <a:gd name="T20" fmla="*/ 689 w 1379"/>
                              <a:gd name="T21" fmla="*/ 225 h 471"/>
                              <a:gd name="T22" fmla="*/ 922 w 1379"/>
                              <a:gd name="T23" fmla="*/ 148 h 471"/>
                              <a:gd name="T24" fmla="*/ 964 w 1379"/>
                              <a:gd name="T25" fmla="*/ 148 h 471"/>
                              <a:gd name="T26" fmla="*/ 689 w 1379"/>
                              <a:gd name="T27" fmla="*/ 239 h 471"/>
                              <a:gd name="T28" fmla="*/ 689 w 1379"/>
                              <a:gd name="T29" fmla="*/ 225 h 471"/>
                              <a:gd name="T30" fmla="*/ 922 w 1379"/>
                              <a:gd name="T31" fmla="*/ 148 h 471"/>
                              <a:gd name="T32" fmla="*/ 1034 w 1379"/>
                              <a:gd name="T33" fmla="*/ 113 h 471"/>
                              <a:gd name="T34" fmla="*/ 1034 w 1379"/>
                              <a:gd name="T35" fmla="*/ 127 h 471"/>
                              <a:gd name="T36" fmla="*/ 964 w 1379"/>
                              <a:gd name="T37" fmla="*/ 148 h 471"/>
                              <a:gd name="T38" fmla="*/ 922 w 1379"/>
                              <a:gd name="T39" fmla="*/ 148 h 471"/>
                              <a:gd name="T40" fmla="*/ 1034 w 1379"/>
                              <a:gd name="T41" fmla="*/ 113 h 471"/>
                              <a:gd name="T42" fmla="*/ 1379 w 1379"/>
                              <a:gd name="T43" fmla="*/ 0 h 471"/>
                              <a:gd name="T44" fmla="*/ 1379 w 1379"/>
                              <a:gd name="T45" fmla="*/ 14 h 471"/>
                              <a:gd name="T46" fmla="*/ 1034 w 1379"/>
                              <a:gd name="T47" fmla="*/ 127 h 471"/>
                              <a:gd name="T48" fmla="*/ 1034 w 1379"/>
                              <a:gd name="T49" fmla="*/ 113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0"/>
                                </a:moveTo>
                                <a:lnTo>
                                  <a:pt x="345" y="338"/>
                                </a:lnTo>
                                <a:lnTo>
                                  <a:pt x="345" y="352"/>
                                </a:lnTo>
                                <a:lnTo>
                                  <a:pt x="0" y="471"/>
                                </a:lnTo>
                                <a:lnTo>
                                  <a:pt x="0" y="450"/>
                                </a:lnTo>
                                <a:close/>
                                <a:moveTo>
                                  <a:pt x="345" y="338"/>
                                </a:moveTo>
                                <a:lnTo>
                                  <a:pt x="689" y="225"/>
                                </a:lnTo>
                                <a:lnTo>
                                  <a:pt x="689" y="239"/>
                                </a:lnTo>
                                <a:lnTo>
                                  <a:pt x="345" y="352"/>
                                </a:lnTo>
                                <a:lnTo>
                                  <a:pt x="345" y="338"/>
                                </a:lnTo>
                                <a:close/>
                                <a:moveTo>
                                  <a:pt x="689" y="225"/>
                                </a:moveTo>
                                <a:lnTo>
                                  <a:pt x="922" y="148"/>
                                </a:lnTo>
                                <a:lnTo>
                                  <a:pt x="964" y="148"/>
                                </a:lnTo>
                                <a:lnTo>
                                  <a:pt x="689" y="239"/>
                                </a:lnTo>
                                <a:lnTo>
                                  <a:pt x="689" y="225"/>
                                </a:lnTo>
                                <a:close/>
                                <a:moveTo>
                                  <a:pt x="922" y="148"/>
                                </a:moveTo>
                                <a:lnTo>
                                  <a:pt x="1034" y="113"/>
                                </a:lnTo>
                                <a:lnTo>
                                  <a:pt x="1034" y="127"/>
                                </a:lnTo>
                                <a:lnTo>
                                  <a:pt x="964" y="148"/>
                                </a:lnTo>
                                <a:lnTo>
                                  <a:pt x="922" y="148"/>
                                </a:lnTo>
                                <a:close/>
                                <a:moveTo>
                                  <a:pt x="1034" y="113"/>
                                </a:moveTo>
                                <a:lnTo>
                                  <a:pt x="1379" y="0"/>
                                </a:lnTo>
                                <a:lnTo>
                                  <a:pt x="1379" y="14"/>
                                </a:lnTo>
                                <a:lnTo>
                                  <a:pt x="1034" y="127"/>
                                </a:lnTo>
                                <a:lnTo>
                                  <a:pt x="1034" y="113"/>
                                </a:lnTo>
                                <a:close/>
                              </a:path>
                            </a:pathLst>
                          </a:custGeom>
                          <a:solidFill>
                            <a:srgbClr val="C5E4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252"/>
                        <wps:cNvSpPr>
                          <a:spLocks noEditPoints="1"/>
                        </wps:cNvSpPr>
                        <wps:spPr bwMode="auto">
                          <a:xfrm>
                            <a:off x="650" y="12834"/>
                            <a:ext cx="1379" cy="471"/>
                          </a:xfrm>
                          <a:custGeom>
                            <a:avLst/>
                            <a:gdLst>
                              <a:gd name="T0" fmla="*/ 0 w 1379"/>
                              <a:gd name="T1" fmla="*/ 450 h 471"/>
                              <a:gd name="T2" fmla="*/ 345 w 1379"/>
                              <a:gd name="T3" fmla="*/ 338 h 471"/>
                              <a:gd name="T4" fmla="*/ 345 w 1379"/>
                              <a:gd name="T5" fmla="*/ 352 h 471"/>
                              <a:gd name="T6" fmla="*/ 0 w 1379"/>
                              <a:gd name="T7" fmla="*/ 471 h 471"/>
                              <a:gd name="T8" fmla="*/ 0 w 1379"/>
                              <a:gd name="T9" fmla="*/ 450 h 471"/>
                              <a:gd name="T10" fmla="*/ 345 w 1379"/>
                              <a:gd name="T11" fmla="*/ 338 h 471"/>
                              <a:gd name="T12" fmla="*/ 689 w 1379"/>
                              <a:gd name="T13" fmla="*/ 225 h 471"/>
                              <a:gd name="T14" fmla="*/ 689 w 1379"/>
                              <a:gd name="T15" fmla="*/ 239 h 471"/>
                              <a:gd name="T16" fmla="*/ 345 w 1379"/>
                              <a:gd name="T17" fmla="*/ 352 h 471"/>
                              <a:gd name="T18" fmla="*/ 345 w 1379"/>
                              <a:gd name="T19" fmla="*/ 338 h 471"/>
                              <a:gd name="T20" fmla="*/ 689 w 1379"/>
                              <a:gd name="T21" fmla="*/ 225 h 471"/>
                              <a:gd name="T22" fmla="*/ 943 w 1379"/>
                              <a:gd name="T23" fmla="*/ 141 h 471"/>
                              <a:gd name="T24" fmla="*/ 985 w 1379"/>
                              <a:gd name="T25" fmla="*/ 141 h 471"/>
                              <a:gd name="T26" fmla="*/ 689 w 1379"/>
                              <a:gd name="T27" fmla="*/ 239 h 471"/>
                              <a:gd name="T28" fmla="*/ 689 w 1379"/>
                              <a:gd name="T29" fmla="*/ 225 h 471"/>
                              <a:gd name="T30" fmla="*/ 943 w 1379"/>
                              <a:gd name="T31" fmla="*/ 141 h 471"/>
                              <a:gd name="T32" fmla="*/ 1034 w 1379"/>
                              <a:gd name="T33" fmla="*/ 113 h 471"/>
                              <a:gd name="T34" fmla="*/ 1034 w 1379"/>
                              <a:gd name="T35" fmla="*/ 127 h 471"/>
                              <a:gd name="T36" fmla="*/ 985 w 1379"/>
                              <a:gd name="T37" fmla="*/ 141 h 471"/>
                              <a:gd name="T38" fmla="*/ 943 w 1379"/>
                              <a:gd name="T39" fmla="*/ 141 h 471"/>
                              <a:gd name="T40" fmla="*/ 1034 w 1379"/>
                              <a:gd name="T41" fmla="*/ 113 h 471"/>
                              <a:gd name="T42" fmla="*/ 1379 w 1379"/>
                              <a:gd name="T43" fmla="*/ 0 h 471"/>
                              <a:gd name="T44" fmla="*/ 1379 w 1379"/>
                              <a:gd name="T45" fmla="*/ 14 h 471"/>
                              <a:gd name="T46" fmla="*/ 1034 w 1379"/>
                              <a:gd name="T47" fmla="*/ 127 h 471"/>
                              <a:gd name="T48" fmla="*/ 1034 w 1379"/>
                              <a:gd name="T49" fmla="*/ 113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0"/>
                                </a:moveTo>
                                <a:lnTo>
                                  <a:pt x="345" y="338"/>
                                </a:lnTo>
                                <a:lnTo>
                                  <a:pt x="345" y="352"/>
                                </a:lnTo>
                                <a:lnTo>
                                  <a:pt x="0" y="471"/>
                                </a:lnTo>
                                <a:lnTo>
                                  <a:pt x="0" y="450"/>
                                </a:lnTo>
                                <a:close/>
                                <a:moveTo>
                                  <a:pt x="345" y="338"/>
                                </a:moveTo>
                                <a:lnTo>
                                  <a:pt x="689" y="225"/>
                                </a:lnTo>
                                <a:lnTo>
                                  <a:pt x="689" y="239"/>
                                </a:lnTo>
                                <a:lnTo>
                                  <a:pt x="345" y="352"/>
                                </a:lnTo>
                                <a:lnTo>
                                  <a:pt x="345" y="338"/>
                                </a:lnTo>
                                <a:close/>
                                <a:moveTo>
                                  <a:pt x="689" y="225"/>
                                </a:moveTo>
                                <a:lnTo>
                                  <a:pt x="943" y="141"/>
                                </a:lnTo>
                                <a:lnTo>
                                  <a:pt x="985" y="141"/>
                                </a:lnTo>
                                <a:lnTo>
                                  <a:pt x="689" y="239"/>
                                </a:lnTo>
                                <a:lnTo>
                                  <a:pt x="689" y="225"/>
                                </a:lnTo>
                                <a:close/>
                                <a:moveTo>
                                  <a:pt x="943" y="141"/>
                                </a:moveTo>
                                <a:lnTo>
                                  <a:pt x="1034" y="113"/>
                                </a:lnTo>
                                <a:lnTo>
                                  <a:pt x="1034" y="127"/>
                                </a:lnTo>
                                <a:lnTo>
                                  <a:pt x="985" y="141"/>
                                </a:lnTo>
                                <a:lnTo>
                                  <a:pt x="943" y="141"/>
                                </a:lnTo>
                                <a:close/>
                                <a:moveTo>
                                  <a:pt x="1034" y="113"/>
                                </a:moveTo>
                                <a:lnTo>
                                  <a:pt x="1379" y="0"/>
                                </a:lnTo>
                                <a:lnTo>
                                  <a:pt x="1379" y="14"/>
                                </a:lnTo>
                                <a:lnTo>
                                  <a:pt x="1034" y="127"/>
                                </a:lnTo>
                                <a:lnTo>
                                  <a:pt x="1034" y="113"/>
                                </a:lnTo>
                                <a:close/>
                              </a:path>
                            </a:pathLst>
                          </a:custGeom>
                          <a:solidFill>
                            <a:srgbClr val="C5E4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253"/>
                        <wps:cNvSpPr>
                          <a:spLocks noEditPoints="1"/>
                        </wps:cNvSpPr>
                        <wps:spPr bwMode="auto">
                          <a:xfrm>
                            <a:off x="650" y="12841"/>
                            <a:ext cx="1379" cy="471"/>
                          </a:xfrm>
                          <a:custGeom>
                            <a:avLst/>
                            <a:gdLst>
                              <a:gd name="T0" fmla="*/ 0 w 1379"/>
                              <a:gd name="T1" fmla="*/ 457 h 471"/>
                              <a:gd name="T2" fmla="*/ 345 w 1379"/>
                              <a:gd name="T3" fmla="*/ 338 h 471"/>
                              <a:gd name="T4" fmla="*/ 345 w 1379"/>
                              <a:gd name="T5" fmla="*/ 352 h 471"/>
                              <a:gd name="T6" fmla="*/ 0 w 1379"/>
                              <a:gd name="T7" fmla="*/ 471 h 471"/>
                              <a:gd name="T8" fmla="*/ 0 w 1379"/>
                              <a:gd name="T9" fmla="*/ 457 h 471"/>
                              <a:gd name="T10" fmla="*/ 345 w 1379"/>
                              <a:gd name="T11" fmla="*/ 338 h 471"/>
                              <a:gd name="T12" fmla="*/ 689 w 1379"/>
                              <a:gd name="T13" fmla="*/ 225 h 471"/>
                              <a:gd name="T14" fmla="*/ 689 w 1379"/>
                              <a:gd name="T15" fmla="*/ 239 h 471"/>
                              <a:gd name="T16" fmla="*/ 345 w 1379"/>
                              <a:gd name="T17" fmla="*/ 352 h 471"/>
                              <a:gd name="T18" fmla="*/ 345 w 1379"/>
                              <a:gd name="T19" fmla="*/ 338 h 471"/>
                              <a:gd name="T20" fmla="*/ 689 w 1379"/>
                              <a:gd name="T21" fmla="*/ 225 h 471"/>
                              <a:gd name="T22" fmla="*/ 964 w 1379"/>
                              <a:gd name="T23" fmla="*/ 134 h 471"/>
                              <a:gd name="T24" fmla="*/ 1006 w 1379"/>
                              <a:gd name="T25" fmla="*/ 134 h 471"/>
                              <a:gd name="T26" fmla="*/ 689 w 1379"/>
                              <a:gd name="T27" fmla="*/ 239 h 471"/>
                              <a:gd name="T28" fmla="*/ 689 w 1379"/>
                              <a:gd name="T29" fmla="*/ 225 h 471"/>
                              <a:gd name="T30" fmla="*/ 964 w 1379"/>
                              <a:gd name="T31" fmla="*/ 134 h 471"/>
                              <a:gd name="T32" fmla="*/ 1034 w 1379"/>
                              <a:gd name="T33" fmla="*/ 113 h 471"/>
                              <a:gd name="T34" fmla="*/ 1034 w 1379"/>
                              <a:gd name="T35" fmla="*/ 127 h 471"/>
                              <a:gd name="T36" fmla="*/ 1006 w 1379"/>
                              <a:gd name="T37" fmla="*/ 134 h 471"/>
                              <a:gd name="T38" fmla="*/ 964 w 1379"/>
                              <a:gd name="T39" fmla="*/ 134 h 471"/>
                              <a:gd name="T40" fmla="*/ 1034 w 1379"/>
                              <a:gd name="T41" fmla="*/ 113 h 471"/>
                              <a:gd name="T42" fmla="*/ 1379 w 1379"/>
                              <a:gd name="T43" fmla="*/ 0 h 471"/>
                              <a:gd name="T44" fmla="*/ 1379 w 1379"/>
                              <a:gd name="T45" fmla="*/ 14 h 471"/>
                              <a:gd name="T46" fmla="*/ 1034 w 1379"/>
                              <a:gd name="T47" fmla="*/ 127 h 471"/>
                              <a:gd name="T48" fmla="*/ 1034 w 1379"/>
                              <a:gd name="T49" fmla="*/ 113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345" y="338"/>
                                </a:lnTo>
                                <a:lnTo>
                                  <a:pt x="345" y="352"/>
                                </a:lnTo>
                                <a:lnTo>
                                  <a:pt x="0" y="471"/>
                                </a:lnTo>
                                <a:lnTo>
                                  <a:pt x="0" y="457"/>
                                </a:lnTo>
                                <a:close/>
                                <a:moveTo>
                                  <a:pt x="345" y="338"/>
                                </a:moveTo>
                                <a:lnTo>
                                  <a:pt x="689" y="225"/>
                                </a:lnTo>
                                <a:lnTo>
                                  <a:pt x="689" y="239"/>
                                </a:lnTo>
                                <a:lnTo>
                                  <a:pt x="345" y="352"/>
                                </a:lnTo>
                                <a:lnTo>
                                  <a:pt x="345" y="338"/>
                                </a:lnTo>
                                <a:close/>
                                <a:moveTo>
                                  <a:pt x="689" y="225"/>
                                </a:moveTo>
                                <a:lnTo>
                                  <a:pt x="964" y="134"/>
                                </a:lnTo>
                                <a:lnTo>
                                  <a:pt x="1006" y="134"/>
                                </a:lnTo>
                                <a:lnTo>
                                  <a:pt x="689" y="239"/>
                                </a:lnTo>
                                <a:lnTo>
                                  <a:pt x="689" y="225"/>
                                </a:lnTo>
                                <a:close/>
                                <a:moveTo>
                                  <a:pt x="964" y="134"/>
                                </a:moveTo>
                                <a:lnTo>
                                  <a:pt x="1034" y="113"/>
                                </a:lnTo>
                                <a:lnTo>
                                  <a:pt x="1034" y="127"/>
                                </a:lnTo>
                                <a:lnTo>
                                  <a:pt x="1006" y="134"/>
                                </a:lnTo>
                                <a:lnTo>
                                  <a:pt x="964" y="134"/>
                                </a:lnTo>
                                <a:close/>
                                <a:moveTo>
                                  <a:pt x="1034" y="113"/>
                                </a:moveTo>
                                <a:lnTo>
                                  <a:pt x="1379" y="0"/>
                                </a:lnTo>
                                <a:lnTo>
                                  <a:pt x="1379" y="14"/>
                                </a:lnTo>
                                <a:lnTo>
                                  <a:pt x="1034" y="127"/>
                                </a:lnTo>
                                <a:lnTo>
                                  <a:pt x="1034" y="113"/>
                                </a:lnTo>
                                <a:close/>
                              </a:path>
                            </a:pathLst>
                          </a:custGeom>
                          <a:solidFill>
                            <a:srgbClr val="C5E4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254"/>
                        <wps:cNvSpPr>
                          <a:spLocks noEditPoints="1"/>
                        </wps:cNvSpPr>
                        <wps:spPr bwMode="auto">
                          <a:xfrm>
                            <a:off x="650" y="12848"/>
                            <a:ext cx="1379" cy="471"/>
                          </a:xfrm>
                          <a:custGeom>
                            <a:avLst/>
                            <a:gdLst>
                              <a:gd name="T0" fmla="*/ 0 w 1379"/>
                              <a:gd name="T1" fmla="*/ 457 h 471"/>
                              <a:gd name="T2" fmla="*/ 345 w 1379"/>
                              <a:gd name="T3" fmla="*/ 338 h 471"/>
                              <a:gd name="T4" fmla="*/ 345 w 1379"/>
                              <a:gd name="T5" fmla="*/ 359 h 471"/>
                              <a:gd name="T6" fmla="*/ 0 w 1379"/>
                              <a:gd name="T7" fmla="*/ 471 h 471"/>
                              <a:gd name="T8" fmla="*/ 0 w 1379"/>
                              <a:gd name="T9" fmla="*/ 457 h 471"/>
                              <a:gd name="T10" fmla="*/ 345 w 1379"/>
                              <a:gd name="T11" fmla="*/ 338 h 471"/>
                              <a:gd name="T12" fmla="*/ 689 w 1379"/>
                              <a:gd name="T13" fmla="*/ 225 h 471"/>
                              <a:gd name="T14" fmla="*/ 689 w 1379"/>
                              <a:gd name="T15" fmla="*/ 239 h 471"/>
                              <a:gd name="T16" fmla="*/ 345 w 1379"/>
                              <a:gd name="T17" fmla="*/ 359 h 471"/>
                              <a:gd name="T18" fmla="*/ 345 w 1379"/>
                              <a:gd name="T19" fmla="*/ 338 h 471"/>
                              <a:gd name="T20" fmla="*/ 689 w 1379"/>
                              <a:gd name="T21" fmla="*/ 225 h 471"/>
                              <a:gd name="T22" fmla="*/ 985 w 1379"/>
                              <a:gd name="T23" fmla="*/ 127 h 471"/>
                              <a:gd name="T24" fmla="*/ 1027 w 1379"/>
                              <a:gd name="T25" fmla="*/ 127 h 471"/>
                              <a:gd name="T26" fmla="*/ 689 w 1379"/>
                              <a:gd name="T27" fmla="*/ 239 h 471"/>
                              <a:gd name="T28" fmla="*/ 689 w 1379"/>
                              <a:gd name="T29" fmla="*/ 225 h 471"/>
                              <a:gd name="T30" fmla="*/ 985 w 1379"/>
                              <a:gd name="T31" fmla="*/ 127 h 471"/>
                              <a:gd name="T32" fmla="*/ 1034 w 1379"/>
                              <a:gd name="T33" fmla="*/ 113 h 471"/>
                              <a:gd name="T34" fmla="*/ 1034 w 1379"/>
                              <a:gd name="T35" fmla="*/ 127 h 471"/>
                              <a:gd name="T36" fmla="*/ 1027 w 1379"/>
                              <a:gd name="T37" fmla="*/ 127 h 471"/>
                              <a:gd name="T38" fmla="*/ 985 w 1379"/>
                              <a:gd name="T39" fmla="*/ 127 h 471"/>
                              <a:gd name="T40" fmla="*/ 1034 w 1379"/>
                              <a:gd name="T41" fmla="*/ 113 h 471"/>
                              <a:gd name="T42" fmla="*/ 1379 w 1379"/>
                              <a:gd name="T43" fmla="*/ 0 h 471"/>
                              <a:gd name="T44" fmla="*/ 1379 w 1379"/>
                              <a:gd name="T45" fmla="*/ 14 h 471"/>
                              <a:gd name="T46" fmla="*/ 1034 w 1379"/>
                              <a:gd name="T47" fmla="*/ 127 h 471"/>
                              <a:gd name="T48" fmla="*/ 1034 w 1379"/>
                              <a:gd name="T49" fmla="*/ 113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345" y="338"/>
                                </a:lnTo>
                                <a:lnTo>
                                  <a:pt x="345" y="359"/>
                                </a:lnTo>
                                <a:lnTo>
                                  <a:pt x="0" y="471"/>
                                </a:lnTo>
                                <a:lnTo>
                                  <a:pt x="0" y="457"/>
                                </a:lnTo>
                                <a:close/>
                                <a:moveTo>
                                  <a:pt x="345" y="338"/>
                                </a:moveTo>
                                <a:lnTo>
                                  <a:pt x="689" y="225"/>
                                </a:lnTo>
                                <a:lnTo>
                                  <a:pt x="689" y="239"/>
                                </a:lnTo>
                                <a:lnTo>
                                  <a:pt x="345" y="359"/>
                                </a:lnTo>
                                <a:lnTo>
                                  <a:pt x="345" y="338"/>
                                </a:lnTo>
                                <a:close/>
                                <a:moveTo>
                                  <a:pt x="689" y="225"/>
                                </a:moveTo>
                                <a:lnTo>
                                  <a:pt x="985" y="127"/>
                                </a:lnTo>
                                <a:lnTo>
                                  <a:pt x="1027" y="127"/>
                                </a:lnTo>
                                <a:lnTo>
                                  <a:pt x="689" y="239"/>
                                </a:lnTo>
                                <a:lnTo>
                                  <a:pt x="689" y="225"/>
                                </a:lnTo>
                                <a:close/>
                                <a:moveTo>
                                  <a:pt x="985" y="127"/>
                                </a:moveTo>
                                <a:lnTo>
                                  <a:pt x="1034" y="113"/>
                                </a:lnTo>
                                <a:lnTo>
                                  <a:pt x="1034" y="127"/>
                                </a:lnTo>
                                <a:lnTo>
                                  <a:pt x="1027" y="127"/>
                                </a:lnTo>
                                <a:lnTo>
                                  <a:pt x="985" y="127"/>
                                </a:lnTo>
                                <a:close/>
                                <a:moveTo>
                                  <a:pt x="1034" y="113"/>
                                </a:moveTo>
                                <a:lnTo>
                                  <a:pt x="1379" y="0"/>
                                </a:lnTo>
                                <a:lnTo>
                                  <a:pt x="1379" y="14"/>
                                </a:lnTo>
                                <a:lnTo>
                                  <a:pt x="1034" y="127"/>
                                </a:lnTo>
                                <a:lnTo>
                                  <a:pt x="1034" y="113"/>
                                </a:lnTo>
                                <a:close/>
                              </a:path>
                            </a:pathLst>
                          </a:custGeom>
                          <a:solidFill>
                            <a:srgbClr val="C1E2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255"/>
                        <wps:cNvSpPr>
                          <a:spLocks noEditPoints="1"/>
                        </wps:cNvSpPr>
                        <wps:spPr bwMode="auto">
                          <a:xfrm>
                            <a:off x="650" y="12855"/>
                            <a:ext cx="1379" cy="471"/>
                          </a:xfrm>
                          <a:custGeom>
                            <a:avLst/>
                            <a:gdLst>
                              <a:gd name="T0" fmla="*/ 0 w 1379"/>
                              <a:gd name="T1" fmla="*/ 457 h 471"/>
                              <a:gd name="T2" fmla="*/ 345 w 1379"/>
                              <a:gd name="T3" fmla="*/ 338 h 471"/>
                              <a:gd name="T4" fmla="*/ 345 w 1379"/>
                              <a:gd name="T5" fmla="*/ 359 h 471"/>
                              <a:gd name="T6" fmla="*/ 0 w 1379"/>
                              <a:gd name="T7" fmla="*/ 471 h 471"/>
                              <a:gd name="T8" fmla="*/ 0 w 1379"/>
                              <a:gd name="T9" fmla="*/ 457 h 471"/>
                              <a:gd name="T10" fmla="*/ 345 w 1379"/>
                              <a:gd name="T11" fmla="*/ 338 h 471"/>
                              <a:gd name="T12" fmla="*/ 689 w 1379"/>
                              <a:gd name="T13" fmla="*/ 225 h 471"/>
                              <a:gd name="T14" fmla="*/ 689 w 1379"/>
                              <a:gd name="T15" fmla="*/ 239 h 471"/>
                              <a:gd name="T16" fmla="*/ 345 w 1379"/>
                              <a:gd name="T17" fmla="*/ 359 h 471"/>
                              <a:gd name="T18" fmla="*/ 345 w 1379"/>
                              <a:gd name="T19" fmla="*/ 338 h 471"/>
                              <a:gd name="T20" fmla="*/ 689 w 1379"/>
                              <a:gd name="T21" fmla="*/ 225 h 471"/>
                              <a:gd name="T22" fmla="*/ 1006 w 1379"/>
                              <a:gd name="T23" fmla="*/ 120 h 471"/>
                              <a:gd name="T24" fmla="*/ 1034 w 1379"/>
                              <a:gd name="T25" fmla="*/ 120 h 471"/>
                              <a:gd name="T26" fmla="*/ 1034 w 1379"/>
                              <a:gd name="T27" fmla="*/ 113 h 471"/>
                              <a:gd name="T28" fmla="*/ 1379 w 1379"/>
                              <a:gd name="T29" fmla="*/ 0 h 471"/>
                              <a:gd name="T30" fmla="*/ 1379 w 1379"/>
                              <a:gd name="T31" fmla="*/ 15 h 471"/>
                              <a:gd name="T32" fmla="*/ 1055 w 1379"/>
                              <a:gd name="T33" fmla="*/ 120 h 471"/>
                              <a:gd name="T34" fmla="*/ 1034 w 1379"/>
                              <a:gd name="T35" fmla="*/ 120 h 471"/>
                              <a:gd name="T36" fmla="*/ 1034 w 1379"/>
                              <a:gd name="T37" fmla="*/ 113 h 471"/>
                              <a:gd name="T38" fmla="*/ 1006 w 1379"/>
                              <a:gd name="T39" fmla="*/ 120 h 471"/>
                              <a:gd name="T40" fmla="*/ 1034 w 1379"/>
                              <a:gd name="T41" fmla="*/ 120 h 471"/>
                              <a:gd name="T42" fmla="*/ 1034 w 1379"/>
                              <a:gd name="T43" fmla="*/ 127 h 471"/>
                              <a:gd name="T44" fmla="*/ 689 w 1379"/>
                              <a:gd name="T45" fmla="*/ 239 h 471"/>
                              <a:gd name="T46" fmla="*/ 689 w 1379"/>
                              <a:gd name="T47" fmla="*/ 225 h 471"/>
                              <a:gd name="T48" fmla="*/ 1055 w 1379"/>
                              <a:gd name="T49" fmla="*/ 120 h 471"/>
                              <a:gd name="T50" fmla="*/ 1034 w 1379"/>
                              <a:gd name="T51" fmla="*/ 127 h 471"/>
                              <a:gd name="T52" fmla="*/ 1034 w 1379"/>
                              <a:gd name="T53" fmla="*/ 120 h 471"/>
                              <a:gd name="T54" fmla="*/ 1055 w 1379"/>
                              <a:gd name="T55" fmla="*/ 120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379" h="471">
                                <a:moveTo>
                                  <a:pt x="0" y="457"/>
                                </a:moveTo>
                                <a:lnTo>
                                  <a:pt x="345" y="338"/>
                                </a:lnTo>
                                <a:lnTo>
                                  <a:pt x="345" y="359"/>
                                </a:lnTo>
                                <a:lnTo>
                                  <a:pt x="0" y="471"/>
                                </a:lnTo>
                                <a:lnTo>
                                  <a:pt x="0" y="457"/>
                                </a:lnTo>
                                <a:close/>
                                <a:moveTo>
                                  <a:pt x="345" y="338"/>
                                </a:moveTo>
                                <a:lnTo>
                                  <a:pt x="689" y="225"/>
                                </a:lnTo>
                                <a:lnTo>
                                  <a:pt x="689" y="239"/>
                                </a:lnTo>
                                <a:lnTo>
                                  <a:pt x="345" y="359"/>
                                </a:lnTo>
                                <a:lnTo>
                                  <a:pt x="345" y="338"/>
                                </a:lnTo>
                                <a:close/>
                                <a:moveTo>
                                  <a:pt x="689" y="225"/>
                                </a:moveTo>
                                <a:lnTo>
                                  <a:pt x="1006" y="120"/>
                                </a:lnTo>
                                <a:lnTo>
                                  <a:pt x="1034" y="120"/>
                                </a:lnTo>
                                <a:lnTo>
                                  <a:pt x="1034" y="113"/>
                                </a:lnTo>
                                <a:lnTo>
                                  <a:pt x="1379" y="0"/>
                                </a:lnTo>
                                <a:lnTo>
                                  <a:pt x="1379" y="15"/>
                                </a:lnTo>
                                <a:lnTo>
                                  <a:pt x="1055" y="120"/>
                                </a:lnTo>
                                <a:lnTo>
                                  <a:pt x="1034" y="120"/>
                                </a:lnTo>
                                <a:lnTo>
                                  <a:pt x="1034" y="113"/>
                                </a:lnTo>
                                <a:lnTo>
                                  <a:pt x="1006" y="120"/>
                                </a:lnTo>
                                <a:lnTo>
                                  <a:pt x="1034" y="120"/>
                                </a:lnTo>
                                <a:lnTo>
                                  <a:pt x="1034" y="127"/>
                                </a:lnTo>
                                <a:lnTo>
                                  <a:pt x="689" y="239"/>
                                </a:lnTo>
                                <a:lnTo>
                                  <a:pt x="689" y="225"/>
                                </a:lnTo>
                                <a:close/>
                                <a:moveTo>
                                  <a:pt x="1055" y="120"/>
                                </a:moveTo>
                                <a:lnTo>
                                  <a:pt x="1034" y="127"/>
                                </a:lnTo>
                                <a:lnTo>
                                  <a:pt x="1034" y="120"/>
                                </a:lnTo>
                                <a:lnTo>
                                  <a:pt x="1055" y="120"/>
                                </a:lnTo>
                                <a:close/>
                              </a:path>
                            </a:pathLst>
                          </a:custGeom>
                          <a:solidFill>
                            <a:srgbClr val="C1E2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256"/>
                        <wps:cNvSpPr>
                          <a:spLocks noEditPoints="1"/>
                        </wps:cNvSpPr>
                        <wps:spPr bwMode="auto">
                          <a:xfrm>
                            <a:off x="650" y="12862"/>
                            <a:ext cx="1379" cy="471"/>
                          </a:xfrm>
                          <a:custGeom>
                            <a:avLst/>
                            <a:gdLst>
                              <a:gd name="T0" fmla="*/ 0 w 1379"/>
                              <a:gd name="T1" fmla="*/ 457 h 471"/>
                              <a:gd name="T2" fmla="*/ 345 w 1379"/>
                              <a:gd name="T3" fmla="*/ 345 h 471"/>
                              <a:gd name="T4" fmla="*/ 345 w 1379"/>
                              <a:gd name="T5" fmla="*/ 359 h 471"/>
                              <a:gd name="T6" fmla="*/ 0 w 1379"/>
                              <a:gd name="T7" fmla="*/ 471 h 471"/>
                              <a:gd name="T8" fmla="*/ 0 w 1379"/>
                              <a:gd name="T9" fmla="*/ 457 h 471"/>
                              <a:gd name="T10" fmla="*/ 345 w 1379"/>
                              <a:gd name="T11" fmla="*/ 345 h 471"/>
                              <a:gd name="T12" fmla="*/ 689 w 1379"/>
                              <a:gd name="T13" fmla="*/ 225 h 471"/>
                              <a:gd name="T14" fmla="*/ 689 w 1379"/>
                              <a:gd name="T15" fmla="*/ 239 h 471"/>
                              <a:gd name="T16" fmla="*/ 345 w 1379"/>
                              <a:gd name="T17" fmla="*/ 359 h 471"/>
                              <a:gd name="T18" fmla="*/ 345 w 1379"/>
                              <a:gd name="T19" fmla="*/ 345 h 471"/>
                              <a:gd name="T20" fmla="*/ 689 w 1379"/>
                              <a:gd name="T21" fmla="*/ 225 h 471"/>
                              <a:gd name="T22" fmla="*/ 1027 w 1379"/>
                              <a:gd name="T23" fmla="*/ 113 h 471"/>
                              <a:gd name="T24" fmla="*/ 1034 w 1379"/>
                              <a:gd name="T25" fmla="*/ 113 h 471"/>
                              <a:gd name="T26" fmla="*/ 1034 w 1379"/>
                              <a:gd name="T27" fmla="*/ 113 h 471"/>
                              <a:gd name="T28" fmla="*/ 1379 w 1379"/>
                              <a:gd name="T29" fmla="*/ 0 h 471"/>
                              <a:gd name="T30" fmla="*/ 1379 w 1379"/>
                              <a:gd name="T31" fmla="*/ 15 h 471"/>
                              <a:gd name="T32" fmla="*/ 1076 w 1379"/>
                              <a:gd name="T33" fmla="*/ 113 h 471"/>
                              <a:gd name="T34" fmla="*/ 1034 w 1379"/>
                              <a:gd name="T35" fmla="*/ 113 h 471"/>
                              <a:gd name="T36" fmla="*/ 1034 w 1379"/>
                              <a:gd name="T37" fmla="*/ 113 h 471"/>
                              <a:gd name="T38" fmla="*/ 1027 w 1379"/>
                              <a:gd name="T39" fmla="*/ 113 h 471"/>
                              <a:gd name="T40" fmla="*/ 1034 w 1379"/>
                              <a:gd name="T41" fmla="*/ 113 h 471"/>
                              <a:gd name="T42" fmla="*/ 1034 w 1379"/>
                              <a:gd name="T43" fmla="*/ 127 h 471"/>
                              <a:gd name="T44" fmla="*/ 689 w 1379"/>
                              <a:gd name="T45" fmla="*/ 239 h 471"/>
                              <a:gd name="T46" fmla="*/ 689 w 1379"/>
                              <a:gd name="T47" fmla="*/ 225 h 471"/>
                              <a:gd name="T48" fmla="*/ 1076 w 1379"/>
                              <a:gd name="T49" fmla="*/ 113 h 471"/>
                              <a:gd name="T50" fmla="*/ 1034 w 1379"/>
                              <a:gd name="T51" fmla="*/ 127 h 471"/>
                              <a:gd name="T52" fmla="*/ 1034 w 1379"/>
                              <a:gd name="T53" fmla="*/ 113 h 471"/>
                              <a:gd name="T54" fmla="*/ 1076 w 1379"/>
                              <a:gd name="T55" fmla="*/ 113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379" h="471">
                                <a:moveTo>
                                  <a:pt x="0" y="457"/>
                                </a:moveTo>
                                <a:lnTo>
                                  <a:pt x="345" y="345"/>
                                </a:lnTo>
                                <a:lnTo>
                                  <a:pt x="345" y="359"/>
                                </a:lnTo>
                                <a:lnTo>
                                  <a:pt x="0" y="471"/>
                                </a:lnTo>
                                <a:lnTo>
                                  <a:pt x="0" y="457"/>
                                </a:lnTo>
                                <a:close/>
                                <a:moveTo>
                                  <a:pt x="345" y="345"/>
                                </a:moveTo>
                                <a:lnTo>
                                  <a:pt x="689" y="225"/>
                                </a:lnTo>
                                <a:lnTo>
                                  <a:pt x="689" y="239"/>
                                </a:lnTo>
                                <a:lnTo>
                                  <a:pt x="345" y="359"/>
                                </a:lnTo>
                                <a:lnTo>
                                  <a:pt x="345" y="345"/>
                                </a:lnTo>
                                <a:close/>
                                <a:moveTo>
                                  <a:pt x="689" y="225"/>
                                </a:moveTo>
                                <a:lnTo>
                                  <a:pt x="1027" y="113"/>
                                </a:lnTo>
                                <a:lnTo>
                                  <a:pt x="1034" y="113"/>
                                </a:lnTo>
                                <a:lnTo>
                                  <a:pt x="1034" y="113"/>
                                </a:lnTo>
                                <a:lnTo>
                                  <a:pt x="1379" y="0"/>
                                </a:lnTo>
                                <a:lnTo>
                                  <a:pt x="1379" y="15"/>
                                </a:lnTo>
                                <a:lnTo>
                                  <a:pt x="1076" y="113"/>
                                </a:lnTo>
                                <a:lnTo>
                                  <a:pt x="1034" y="113"/>
                                </a:lnTo>
                                <a:lnTo>
                                  <a:pt x="1034" y="113"/>
                                </a:lnTo>
                                <a:lnTo>
                                  <a:pt x="1027" y="113"/>
                                </a:lnTo>
                                <a:lnTo>
                                  <a:pt x="1034" y="113"/>
                                </a:lnTo>
                                <a:lnTo>
                                  <a:pt x="1034" y="127"/>
                                </a:lnTo>
                                <a:lnTo>
                                  <a:pt x="689" y="239"/>
                                </a:lnTo>
                                <a:lnTo>
                                  <a:pt x="689" y="225"/>
                                </a:lnTo>
                                <a:close/>
                                <a:moveTo>
                                  <a:pt x="1076" y="113"/>
                                </a:moveTo>
                                <a:lnTo>
                                  <a:pt x="1034" y="127"/>
                                </a:lnTo>
                                <a:lnTo>
                                  <a:pt x="1034" y="113"/>
                                </a:lnTo>
                                <a:lnTo>
                                  <a:pt x="1076" y="113"/>
                                </a:lnTo>
                                <a:close/>
                              </a:path>
                            </a:pathLst>
                          </a:custGeom>
                          <a:solidFill>
                            <a:srgbClr val="C1E2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257"/>
                        <wps:cNvSpPr>
                          <a:spLocks noEditPoints="1"/>
                        </wps:cNvSpPr>
                        <wps:spPr bwMode="auto">
                          <a:xfrm>
                            <a:off x="650" y="12870"/>
                            <a:ext cx="1379" cy="470"/>
                          </a:xfrm>
                          <a:custGeom>
                            <a:avLst/>
                            <a:gdLst>
                              <a:gd name="T0" fmla="*/ 0 w 1379"/>
                              <a:gd name="T1" fmla="*/ 456 h 470"/>
                              <a:gd name="T2" fmla="*/ 345 w 1379"/>
                              <a:gd name="T3" fmla="*/ 344 h 470"/>
                              <a:gd name="T4" fmla="*/ 345 w 1379"/>
                              <a:gd name="T5" fmla="*/ 358 h 470"/>
                              <a:gd name="T6" fmla="*/ 0 w 1379"/>
                              <a:gd name="T7" fmla="*/ 470 h 470"/>
                              <a:gd name="T8" fmla="*/ 0 w 1379"/>
                              <a:gd name="T9" fmla="*/ 456 h 470"/>
                              <a:gd name="T10" fmla="*/ 345 w 1379"/>
                              <a:gd name="T11" fmla="*/ 344 h 470"/>
                              <a:gd name="T12" fmla="*/ 689 w 1379"/>
                              <a:gd name="T13" fmla="*/ 224 h 470"/>
                              <a:gd name="T14" fmla="*/ 689 w 1379"/>
                              <a:gd name="T15" fmla="*/ 239 h 470"/>
                              <a:gd name="T16" fmla="*/ 345 w 1379"/>
                              <a:gd name="T17" fmla="*/ 358 h 470"/>
                              <a:gd name="T18" fmla="*/ 345 w 1379"/>
                              <a:gd name="T19" fmla="*/ 344 h 470"/>
                              <a:gd name="T20" fmla="*/ 689 w 1379"/>
                              <a:gd name="T21" fmla="*/ 224 h 470"/>
                              <a:gd name="T22" fmla="*/ 1034 w 1379"/>
                              <a:gd name="T23" fmla="*/ 112 h 470"/>
                              <a:gd name="T24" fmla="*/ 1034 w 1379"/>
                              <a:gd name="T25" fmla="*/ 126 h 470"/>
                              <a:gd name="T26" fmla="*/ 689 w 1379"/>
                              <a:gd name="T27" fmla="*/ 239 h 470"/>
                              <a:gd name="T28" fmla="*/ 689 w 1379"/>
                              <a:gd name="T29" fmla="*/ 224 h 470"/>
                              <a:gd name="T30" fmla="*/ 1034 w 1379"/>
                              <a:gd name="T31" fmla="*/ 112 h 470"/>
                              <a:gd name="T32" fmla="*/ 1055 w 1379"/>
                              <a:gd name="T33" fmla="*/ 105 h 470"/>
                              <a:gd name="T34" fmla="*/ 1097 w 1379"/>
                              <a:gd name="T35" fmla="*/ 105 h 470"/>
                              <a:gd name="T36" fmla="*/ 1034 w 1379"/>
                              <a:gd name="T37" fmla="*/ 126 h 470"/>
                              <a:gd name="T38" fmla="*/ 1034 w 1379"/>
                              <a:gd name="T39" fmla="*/ 112 h 470"/>
                              <a:gd name="T40" fmla="*/ 1055 w 1379"/>
                              <a:gd name="T41" fmla="*/ 105 h 470"/>
                              <a:gd name="T42" fmla="*/ 1379 w 1379"/>
                              <a:gd name="T43" fmla="*/ 0 h 470"/>
                              <a:gd name="T44" fmla="*/ 1379 w 1379"/>
                              <a:gd name="T45" fmla="*/ 14 h 470"/>
                              <a:gd name="T46" fmla="*/ 1097 w 1379"/>
                              <a:gd name="T47" fmla="*/ 105 h 470"/>
                              <a:gd name="T48" fmla="*/ 1055 w 1379"/>
                              <a:gd name="T49" fmla="*/ 105 h 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0">
                                <a:moveTo>
                                  <a:pt x="0" y="456"/>
                                </a:moveTo>
                                <a:lnTo>
                                  <a:pt x="345" y="344"/>
                                </a:lnTo>
                                <a:lnTo>
                                  <a:pt x="345" y="358"/>
                                </a:lnTo>
                                <a:lnTo>
                                  <a:pt x="0" y="470"/>
                                </a:lnTo>
                                <a:lnTo>
                                  <a:pt x="0" y="456"/>
                                </a:lnTo>
                                <a:close/>
                                <a:moveTo>
                                  <a:pt x="345" y="344"/>
                                </a:moveTo>
                                <a:lnTo>
                                  <a:pt x="689" y="224"/>
                                </a:lnTo>
                                <a:lnTo>
                                  <a:pt x="689" y="239"/>
                                </a:lnTo>
                                <a:lnTo>
                                  <a:pt x="345" y="358"/>
                                </a:lnTo>
                                <a:lnTo>
                                  <a:pt x="345" y="344"/>
                                </a:lnTo>
                                <a:close/>
                                <a:moveTo>
                                  <a:pt x="689" y="224"/>
                                </a:moveTo>
                                <a:lnTo>
                                  <a:pt x="1034" y="112"/>
                                </a:lnTo>
                                <a:lnTo>
                                  <a:pt x="1034" y="126"/>
                                </a:lnTo>
                                <a:lnTo>
                                  <a:pt x="689" y="239"/>
                                </a:lnTo>
                                <a:lnTo>
                                  <a:pt x="689" y="224"/>
                                </a:lnTo>
                                <a:close/>
                                <a:moveTo>
                                  <a:pt x="1034" y="112"/>
                                </a:moveTo>
                                <a:lnTo>
                                  <a:pt x="1055" y="105"/>
                                </a:lnTo>
                                <a:lnTo>
                                  <a:pt x="1097" y="105"/>
                                </a:lnTo>
                                <a:lnTo>
                                  <a:pt x="1034" y="126"/>
                                </a:lnTo>
                                <a:lnTo>
                                  <a:pt x="1034" y="112"/>
                                </a:lnTo>
                                <a:close/>
                                <a:moveTo>
                                  <a:pt x="1055" y="105"/>
                                </a:moveTo>
                                <a:lnTo>
                                  <a:pt x="1379" y="0"/>
                                </a:lnTo>
                                <a:lnTo>
                                  <a:pt x="1379" y="14"/>
                                </a:lnTo>
                                <a:lnTo>
                                  <a:pt x="1097" y="105"/>
                                </a:lnTo>
                                <a:lnTo>
                                  <a:pt x="1055" y="105"/>
                                </a:lnTo>
                                <a:close/>
                              </a:path>
                            </a:pathLst>
                          </a:custGeom>
                          <a:solidFill>
                            <a:srgbClr val="C1E2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258"/>
                        <wps:cNvSpPr>
                          <a:spLocks noEditPoints="1"/>
                        </wps:cNvSpPr>
                        <wps:spPr bwMode="auto">
                          <a:xfrm>
                            <a:off x="650" y="12877"/>
                            <a:ext cx="1379" cy="471"/>
                          </a:xfrm>
                          <a:custGeom>
                            <a:avLst/>
                            <a:gdLst>
                              <a:gd name="T0" fmla="*/ 0 w 1379"/>
                              <a:gd name="T1" fmla="*/ 456 h 471"/>
                              <a:gd name="T2" fmla="*/ 345 w 1379"/>
                              <a:gd name="T3" fmla="*/ 344 h 471"/>
                              <a:gd name="T4" fmla="*/ 345 w 1379"/>
                              <a:gd name="T5" fmla="*/ 358 h 471"/>
                              <a:gd name="T6" fmla="*/ 0 w 1379"/>
                              <a:gd name="T7" fmla="*/ 471 h 471"/>
                              <a:gd name="T8" fmla="*/ 0 w 1379"/>
                              <a:gd name="T9" fmla="*/ 456 h 471"/>
                              <a:gd name="T10" fmla="*/ 345 w 1379"/>
                              <a:gd name="T11" fmla="*/ 344 h 471"/>
                              <a:gd name="T12" fmla="*/ 689 w 1379"/>
                              <a:gd name="T13" fmla="*/ 224 h 471"/>
                              <a:gd name="T14" fmla="*/ 689 w 1379"/>
                              <a:gd name="T15" fmla="*/ 246 h 471"/>
                              <a:gd name="T16" fmla="*/ 345 w 1379"/>
                              <a:gd name="T17" fmla="*/ 358 h 471"/>
                              <a:gd name="T18" fmla="*/ 345 w 1379"/>
                              <a:gd name="T19" fmla="*/ 344 h 471"/>
                              <a:gd name="T20" fmla="*/ 689 w 1379"/>
                              <a:gd name="T21" fmla="*/ 224 h 471"/>
                              <a:gd name="T22" fmla="*/ 1034 w 1379"/>
                              <a:gd name="T23" fmla="*/ 112 h 471"/>
                              <a:gd name="T24" fmla="*/ 1034 w 1379"/>
                              <a:gd name="T25" fmla="*/ 126 h 471"/>
                              <a:gd name="T26" fmla="*/ 689 w 1379"/>
                              <a:gd name="T27" fmla="*/ 246 h 471"/>
                              <a:gd name="T28" fmla="*/ 689 w 1379"/>
                              <a:gd name="T29" fmla="*/ 224 h 471"/>
                              <a:gd name="T30" fmla="*/ 1034 w 1379"/>
                              <a:gd name="T31" fmla="*/ 112 h 471"/>
                              <a:gd name="T32" fmla="*/ 1076 w 1379"/>
                              <a:gd name="T33" fmla="*/ 98 h 471"/>
                              <a:gd name="T34" fmla="*/ 1119 w 1379"/>
                              <a:gd name="T35" fmla="*/ 98 h 471"/>
                              <a:gd name="T36" fmla="*/ 1034 w 1379"/>
                              <a:gd name="T37" fmla="*/ 126 h 471"/>
                              <a:gd name="T38" fmla="*/ 1034 w 1379"/>
                              <a:gd name="T39" fmla="*/ 112 h 471"/>
                              <a:gd name="T40" fmla="*/ 1076 w 1379"/>
                              <a:gd name="T41" fmla="*/ 98 h 471"/>
                              <a:gd name="T42" fmla="*/ 1379 w 1379"/>
                              <a:gd name="T43" fmla="*/ 0 h 471"/>
                              <a:gd name="T44" fmla="*/ 1379 w 1379"/>
                              <a:gd name="T45" fmla="*/ 14 h 471"/>
                              <a:gd name="T46" fmla="*/ 1119 w 1379"/>
                              <a:gd name="T47" fmla="*/ 98 h 471"/>
                              <a:gd name="T48" fmla="*/ 1076 w 1379"/>
                              <a:gd name="T49" fmla="*/ 98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6"/>
                                </a:moveTo>
                                <a:lnTo>
                                  <a:pt x="345" y="344"/>
                                </a:lnTo>
                                <a:lnTo>
                                  <a:pt x="345" y="358"/>
                                </a:lnTo>
                                <a:lnTo>
                                  <a:pt x="0" y="471"/>
                                </a:lnTo>
                                <a:lnTo>
                                  <a:pt x="0" y="456"/>
                                </a:lnTo>
                                <a:close/>
                                <a:moveTo>
                                  <a:pt x="345" y="344"/>
                                </a:moveTo>
                                <a:lnTo>
                                  <a:pt x="689" y="224"/>
                                </a:lnTo>
                                <a:lnTo>
                                  <a:pt x="689" y="246"/>
                                </a:lnTo>
                                <a:lnTo>
                                  <a:pt x="345" y="358"/>
                                </a:lnTo>
                                <a:lnTo>
                                  <a:pt x="345" y="344"/>
                                </a:lnTo>
                                <a:close/>
                                <a:moveTo>
                                  <a:pt x="689" y="224"/>
                                </a:moveTo>
                                <a:lnTo>
                                  <a:pt x="1034" y="112"/>
                                </a:lnTo>
                                <a:lnTo>
                                  <a:pt x="1034" y="126"/>
                                </a:lnTo>
                                <a:lnTo>
                                  <a:pt x="689" y="246"/>
                                </a:lnTo>
                                <a:lnTo>
                                  <a:pt x="689" y="224"/>
                                </a:lnTo>
                                <a:close/>
                                <a:moveTo>
                                  <a:pt x="1034" y="112"/>
                                </a:moveTo>
                                <a:lnTo>
                                  <a:pt x="1076" y="98"/>
                                </a:lnTo>
                                <a:lnTo>
                                  <a:pt x="1119" y="98"/>
                                </a:lnTo>
                                <a:lnTo>
                                  <a:pt x="1034" y="126"/>
                                </a:lnTo>
                                <a:lnTo>
                                  <a:pt x="1034" y="112"/>
                                </a:lnTo>
                                <a:close/>
                                <a:moveTo>
                                  <a:pt x="1076" y="98"/>
                                </a:moveTo>
                                <a:lnTo>
                                  <a:pt x="1379" y="0"/>
                                </a:lnTo>
                                <a:lnTo>
                                  <a:pt x="1379" y="14"/>
                                </a:lnTo>
                                <a:lnTo>
                                  <a:pt x="1119" y="98"/>
                                </a:lnTo>
                                <a:lnTo>
                                  <a:pt x="1076" y="98"/>
                                </a:lnTo>
                                <a:close/>
                              </a:path>
                            </a:pathLst>
                          </a:custGeom>
                          <a:solidFill>
                            <a:srgbClr val="BFE1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259"/>
                        <wps:cNvSpPr>
                          <a:spLocks noEditPoints="1"/>
                        </wps:cNvSpPr>
                        <wps:spPr bwMode="auto">
                          <a:xfrm>
                            <a:off x="650" y="12884"/>
                            <a:ext cx="1379" cy="471"/>
                          </a:xfrm>
                          <a:custGeom>
                            <a:avLst/>
                            <a:gdLst>
                              <a:gd name="T0" fmla="*/ 0 w 1379"/>
                              <a:gd name="T1" fmla="*/ 456 h 471"/>
                              <a:gd name="T2" fmla="*/ 345 w 1379"/>
                              <a:gd name="T3" fmla="*/ 344 h 471"/>
                              <a:gd name="T4" fmla="*/ 345 w 1379"/>
                              <a:gd name="T5" fmla="*/ 358 h 471"/>
                              <a:gd name="T6" fmla="*/ 0 w 1379"/>
                              <a:gd name="T7" fmla="*/ 471 h 471"/>
                              <a:gd name="T8" fmla="*/ 0 w 1379"/>
                              <a:gd name="T9" fmla="*/ 456 h 471"/>
                              <a:gd name="T10" fmla="*/ 345 w 1379"/>
                              <a:gd name="T11" fmla="*/ 344 h 471"/>
                              <a:gd name="T12" fmla="*/ 689 w 1379"/>
                              <a:gd name="T13" fmla="*/ 225 h 471"/>
                              <a:gd name="T14" fmla="*/ 689 w 1379"/>
                              <a:gd name="T15" fmla="*/ 246 h 471"/>
                              <a:gd name="T16" fmla="*/ 345 w 1379"/>
                              <a:gd name="T17" fmla="*/ 358 h 471"/>
                              <a:gd name="T18" fmla="*/ 345 w 1379"/>
                              <a:gd name="T19" fmla="*/ 344 h 471"/>
                              <a:gd name="T20" fmla="*/ 689 w 1379"/>
                              <a:gd name="T21" fmla="*/ 225 h 471"/>
                              <a:gd name="T22" fmla="*/ 1034 w 1379"/>
                              <a:gd name="T23" fmla="*/ 112 h 471"/>
                              <a:gd name="T24" fmla="*/ 1034 w 1379"/>
                              <a:gd name="T25" fmla="*/ 126 h 471"/>
                              <a:gd name="T26" fmla="*/ 689 w 1379"/>
                              <a:gd name="T27" fmla="*/ 246 h 471"/>
                              <a:gd name="T28" fmla="*/ 689 w 1379"/>
                              <a:gd name="T29" fmla="*/ 225 h 471"/>
                              <a:gd name="T30" fmla="*/ 1034 w 1379"/>
                              <a:gd name="T31" fmla="*/ 112 h 471"/>
                              <a:gd name="T32" fmla="*/ 1097 w 1379"/>
                              <a:gd name="T33" fmla="*/ 91 h 471"/>
                              <a:gd name="T34" fmla="*/ 1140 w 1379"/>
                              <a:gd name="T35" fmla="*/ 91 h 471"/>
                              <a:gd name="T36" fmla="*/ 1034 w 1379"/>
                              <a:gd name="T37" fmla="*/ 126 h 471"/>
                              <a:gd name="T38" fmla="*/ 1034 w 1379"/>
                              <a:gd name="T39" fmla="*/ 112 h 471"/>
                              <a:gd name="T40" fmla="*/ 1097 w 1379"/>
                              <a:gd name="T41" fmla="*/ 91 h 471"/>
                              <a:gd name="T42" fmla="*/ 1379 w 1379"/>
                              <a:gd name="T43" fmla="*/ 0 h 471"/>
                              <a:gd name="T44" fmla="*/ 1379 w 1379"/>
                              <a:gd name="T45" fmla="*/ 14 h 471"/>
                              <a:gd name="T46" fmla="*/ 1140 w 1379"/>
                              <a:gd name="T47" fmla="*/ 91 h 471"/>
                              <a:gd name="T48" fmla="*/ 1097 w 1379"/>
                              <a:gd name="T49" fmla="*/ 91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6"/>
                                </a:moveTo>
                                <a:lnTo>
                                  <a:pt x="345" y="344"/>
                                </a:lnTo>
                                <a:lnTo>
                                  <a:pt x="345" y="358"/>
                                </a:lnTo>
                                <a:lnTo>
                                  <a:pt x="0" y="471"/>
                                </a:lnTo>
                                <a:lnTo>
                                  <a:pt x="0" y="456"/>
                                </a:lnTo>
                                <a:close/>
                                <a:moveTo>
                                  <a:pt x="345" y="344"/>
                                </a:moveTo>
                                <a:lnTo>
                                  <a:pt x="689" y="225"/>
                                </a:lnTo>
                                <a:lnTo>
                                  <a:pt x="689" y="246"/>
                                </a:lnTo>
                                <a:lnTo>
                                  <a:pt x="345" y="358"/>
                                </a:lnTo>
                                <a:lnTo>
                                  <a:pt x="345" y="344"/>
                                </a:lnTo>
                                <a:close/>
                                <a:moveTo>
                                  <a:pt x="689" y="225"/>
                                </a:moveTo>
                                <a:lnTo>
                                  <a:pt x="1034" y="112"/>
                                </a:lnTo>
                                <a:lnTo>
                                  <a:pt x="1034" y="126"/>
                                </a:lnTo>
                                <a:lnTo>
                                  <a:pt x="689" y="246"/>
                                </a:lnTo>
                                <a:lnTo>
                                  <a:pt x="689" y="225"/>
                                </a:lnTo>
                                <a:close/>
                                <a:moveTo>
                                  <a:pt x="1034" y="112"/>
                                </a:moveTo>
                                <a:lnTo>
                                  <a:pt x="1097" y="91"/>
                                </a:lnTo>
                                <a:lnTo>
                                  <a:pt x="1140" y="91"/>
                                </a:lnTo>
                                <a:lnTo>
                                  <a:pt x="1034" y="126"/>
                                </a:lnTo>
                                <a:lnTo>
                                  <a:pt x="1034" y="112"/>
                                </a:lnTo>
                                <a:close/>
                                <a:moveTo>
                                  <a:pt x="1097" y="91"/>
                                </a:moveTo>
                                <a:lnTo>
                                  <a:pt x="1379" y="0"/>
                                </a:lnTo>
                                <a:lnTo>
                                  <a:pt x="1379" y="14"/>
                                </a:lnTo>
                                <a:lnTo>
                                  <a:pt x="1140" y="91"/>
                                </a:lnTo>
                                <a:lnTo>
                                  <a:pt x="1097" y="91"/>
                                </a:lnTo>
                                <a:close/>
                              </a:path>
                            </a:pathLst>
                          </a:custGeom>
                          <a:solidFill>
                            <a:srgbClr val="BFE1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260"/>
                        <wps:cNvSpPr>
                          <a:spLocks noEditPoints="1"/>
                        </wps:cNvSpPr>
                        <wps:spPr bwMode="auto">
                          <a:xfrm>
                            <a:off x="650" y="12891"/>
                            <a:ext cx="1379" cy="471"/>
                          </a:xfrm>
                          <a:custGeom>
                            <a:avLst/>
                            <a:gdLst>
                              <a:gd name="T0" fmla="*/ 0 w 1379"/>
                              <a:gd name="T1" fmla="*/ 457 h 471"/>
                              <a:gd name="T2" fmla="*/ 345 w 1379"/>
                              <a:gd name="T3" fmla="*/ 344 h 471"/>
                              <a:gd name="T4" fmla="*/ 345 w 1379"/>
                              <a:gd name="T5" fmla="*/ 358 h 471"/>
                              <a:gd name="T6" fmla="*/ 0 w 1379"/>
                              <a:gd name="T7" fmla="*/ 471 h 471"/>
                              <a:gd name="T8" fmla="*/ 0 w 1379"/>
                              <a:gd name="T9" fmla="*/ 457 h 471"/>
                              <a:gd name="T10" fmla="*/ 345 w 1379"/>
                              <a:gd name="T11" fmla="*/ 344 h 471"/>
                              <a:gd name="T12" fmla="*/ 689 w 1379"/>
                              <a:gd name="T13" fmla="*/ 232 h 471"/>
                              <a:gd name="T14" fmla="*/ 689 w 1379"/>
                              <a:gd name="T15" fmla="*/ 246 h 471"/>
                              <a:gd name="T16" fmla="*/ 345 w 1379"/>
                              <a:gd name="T17" fmla="*/ 358 h 471"/>
                              <a:gd name="T18" fmla="*/ 345 w 1379"/>
                              <a:gd name="T19" fmla="*/ 344 h 471"/>
                              <a:gd name="T20" fmla="*/ 689 w 1379"/>
                              <a:gd name="T21" fmla="*/ 232 h 471"/>
                              <a:gd name="T22" fmla="*/ 1034 w 1379"/>
                              <a:gd name="T23" fmla="*/ 112 h 471"/>
                              <a:gd name="T24" fmla="*/ 1034 w 1379"/>
                              <a:gd name="T25" fmla="*/ 126 h 471"/>
                              <a:gd name="T26" fmla="*/ 689 w 1379"/>
                              <a:gd name="T27" fmla="*/ 246 h 471"/>
                              <a:gd name="T28" fmla="*/ 689 w 1379"/>
                              <a:gd name="T29" fmla="*/ 232 h 471"/>
                              <a:gd name="T30" fmla="*/ 1034 w 1379"/>
                              <a:gd name="T31" fmla="*/ 112 h 471"/>
                              <a:gd name="T32" fmla="*/ 1119 w 1379"/>
                              <a:gd name="T33" fmla="*/ 84 h 471"/>
                              <a:gd name="T34" fmla="*/ 1168 w 1379"/>
                              <a:gd name="T35" fmla="*/ 84 h 471"/>
                              <a:gd name="T36" fmla="*/ 1034 w 1379"/>
                              <a:gd name="T37" fmla="*/ 126 h 471"/>
                              <a:gd name="T38" fmla="*/ 1034 w 1379"/>
                              <a:gd name="T39" fmla="*/ 112 h 471"/>
                              <a:gd name="T40" fmla="*/ 1119 w 1379"/>
                              <a:gd name="T41" fmla="*/ 84 h 471"/>
                              <a:gd name="T42" fmla="*/ 1379 w 1379"/>
                              <a:gd name="T43" fmla="*/ 0 h 471"/>
                              <a:gd name="T44" fmla="*/ 1379 w 1379"/>
                              <a:gd name="T45" fmla="*/ 14 h 471"/>
                              <a:gd name="T46" fmla="*/ 1168 w 1379"/>
                              <a:gd name="T47" fmla="*/ 84 h 471"/>
                              <a:gd name="T48" fmla="*/ 1119 w 1379"/>
                              <a:gd name="T49" fmla="*/ 84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345" y="344"/>
                                </a:lnTo>
                                <a:lnTo>
                                  <a:pt x="345" y="358"/>
                                </a:lnTo>
                                <a:lnTo>
                                  <a:pt x="0" y="471"/>
                                </a:lnTo>
                                <a:lnTo>
                                  <a:pt x="0" y="457"/>
                                </a:lnTo>
                                <a:close/>
                                <a:moveTo>
                                  <a:pt x="345" y="344"/>
                                </a:moveTo>
                                <a:lnTo>
                                  <a:pt x="689" y="232"/>
                                </a:lnTo>
                                <a:lnTo>
                                  <a:pt x="689" y="246"/>
                                </a:lnTo>
                                <a:lnTo>
                                  <a:pt x="345" y="358"/>
                                </a:lnTo>
                                <a:lnTo>
                                  <a:pt x="345" y="344"/>
                                </a:lnTo>
                                <a:close/>
                                <a:moveTo>
                                  <a:pt x="689" y="232"/>
                                </a:moveTo>
                                <a:lnTo>
                                  <a:pt x="1034" y="112"/>
                                </a:lnTo>
                                <a:lnTo>
                                  <a:pt x="1034" y="126"/>
                                </a:lnTo>
                                <a:lnTo>
                                  <a:pt x="689" y="246"/>
                                </a:lnTo>
                                <a:lnTo>
                                  <a:pt x="689" y="232"/>
                                </a:lnTo>
                                <a:close/>
                                <a:moveTo>
                                  <a:pt x="1034" y="112"/>
                                </a:moveTo>
                                <a:lnTo>
                                  <a:pt x="1119" y="84"/>
                                </a:lnTo>
                                <a:lnTo>
                                  <a:pt x="1168" y="84"/>
                                </a:lnTo>
                                <a:lnTo>
                                  <a:pt x="1034" y="126"/>
                                </a:lnTo>
                                <a:lnTo>
                                  <a:pt x="1034" y="112"/>
                                </a:lnTo>
                                <a:close/>
                                <a:moveTo>
                                  <a:pt x="1119" y="84"/>
                                </a:moveTo>
                                <a:lnTo>
                                  <a:pt x="1379" y="0"/>
                                </a:lnTo>
                                <a:lnTo>
                                  <a:pt x="1379" y="14"/>
                                </a:lnTo>
                                <a:lnTo>
                                  <a:pt x="1168" y="84"/>
                                </a:lnTo>
                                <a:lnTo>
                                  <a:pt x="1119" y="84"/>
                                </a:lnTo>
                                <a:close/>
                              </a:path>
                            </a:pathLst>
                          </a:custGeom>
                          <a:solidFill>
                            <a:srgbClr val="BFE1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261"/>
                        <wps:cNvSpPr>
                          <a:spLocks noEditPoints="1"/>
                        </wps:cNvSpPr>
                        <wps:spPr bwMode="auto">
                          <a:xfrm>
                            <a:off x="650" y="12898"/>
                            <a:ext cx="1379" cy="471"/>
                          </a:xfrm>
                          <a:custGeom>
                            <a:avLst/>
                            <a:gdLst>
                              <a:gd name="T0" fmla="*/ 0 w 1379"/>
                              <a:gd name="T1" fmla="*/ 457 h 471"/>
                              <a:gd name="T2" fmla="*/ 345 w 1379"/>
                              <a:gd name="T3" fmla="*/ 344 h 471"/>
                              <a:gd name="T4" fmla="*/ 345 w 1379"/>
                              <a:gd name="T5" fmla="*/ 358 h 471"/>
                              <a:gd name="T6" fmla="*/ 0 w 1379"/>
                              <a:gd name="T7" fmla="*/ 471 h 471"/>
                              <a:gd name="T8" fmla="*/ 0 w 1379"/>
                              <a:gd name="T9" fmla="*/ 457 h 471"/>
                              <a:gd name="T10" fmla="*/ 345 w 1379"/>
                              <a:gd name="T11" fmla="*/ 344 h 471"/>
                              <a:gd name="T12" fmla="*/ 689 w 1379"/>
                              <a:gd name="T13" fmla="*/ 232 h 471"/>
                              <a:gd name="T14" fmla="*/ 689 w 1379"/>
                              <a:gd name="T15" fmla="*/ 246 h 471"/>
                              <a:gd name="T16" fmla="*/ 345 w 1379"/>
                              <a:gd name="T17" fmla="*/ 358 h 471"/>
                              <a:gd name="T18" fmla="*/ 345 w 1379"/>
                              <a:gd name="T19" fmla="*/ 344 h 471"/>
                              <a:gd name="T20" fmla="*/ 689 w 1379"/>
                              <a:gd name="T21" fmla="*/ 232 h 471"/>
                              <a:gd name="T22" fmla="*/ 1034 w 1379"/>
                              <a:gd name="T23" fmla="*/ 112 h 471"/>
                              <a:gd name="T24" fmla="*/ 1034 w 1379"/>
                              <a:gd name="T25" fmla="*/ 133 h 471"/>
                              <a:gd name="T26" fmla="*/ 689 w 1379"/>
                              <a:gd name="T27" fmla="*/ 246 h 471"/>
                              <a:gd name="T28" fmla="*/ 689 w 1379"/>
                              <a:gd name="T29" fmla="*/ 232 h 471"/>
                              <a:gd name="T30" fmla="*/ 1034 w 1379"/>
                              <a:gd name="T31" fmla="*/ 112 h 471"/>
                              <a:gd name="T32" fmla="*/ 1140 w 1379"/>
                              <a:gd name="T33" fmla="*/ 77 h 471"/>
                              <a:gd name="T34" fmla="*/ 1189 w 1379"/>
                              <a:gd name="T35" fmla="*/ 77 h 471"/>
                              <a:gd name="T36" fmla="*/ 1034 w 1379"/>
                              <a:gd name="T37" fmla="*/ 133 h 471"/>
                              <a:gd name="T38" fmla="*/ 1034 w 1379"/>
                              <a:gd name="T39" fmla="*/ 112 h 471"/>
                              <a:gd name="T40" fmla="*/ 1140 w 1379"/>
                              <a:gd name="T41" fmla="*/ 77 h 471"/>
                              <a:gd name="T42" fmla="*/ 1379 w 1379"/>
                              <a:gd name="T43" fmla="*/ 0 h 471"/>
                              <a:gd name="T44" fmla="*/ 1379 w 1379"/>
                              <a:gd name="T45" fmla="*/ 14 h 471"/>
                              <a:gd name="T46" fmla="*/ 1189 w 1379"/>
                              <a:gd name="T47" fmla="*/ 77 h 471"/>
                              <a:gd name="T48" fmla="*/ 1140 w 1379"/>
                              <a:gd name="T49" fmla="*/ 77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345" y="344"/>
                                </a:lnTo>
                                <a:lnTo>
                                  <a:pt x="345" y="358"/>
                                </a:lnTo>
                                <a:lnTo>
                                  <a:pt x="0" y="471"/>
                                </a:lnTo>
                                <a:lnTo>
                                  <a:pt x="0" y="457"/>
                                </a:lnTo>
                                <a:close/>
                                <a:moveTo>
                                  <a:pt x="345" y="344"/>
                                </a:moveTo>
                                <a:lnTo>
                                  <a:pt x="689" y="232"/>
                                </a:lnTo>
                                <a:lnTo>
                                  <a:pt x="689" y="246"/>
                                </a:lnTo>
                                <a:lnTo>
                                  <a:pt x="345" y="358"/>
                                </a:lnTo>
                                <a:lnTo>
                                  <a:pt x="345" y="344"/>
                                </a:lnTo>
                                <a:close/>
                                <a:moveTo>
                                  <a:pt x="689" y="232"/>
                                </a:moveTo>
                                <a:lnTo>
                                  <a:pt x="1034" y="112"/>
                                </a:lnTo>
                                <a:lnTo>
                                  <a:pt x="1034" y="133"/>
                                </a:lnTo>
                                <a:lnTo>
                                  <a:pt x="689" y="246"/>
                                </a:lnTo>
                                <a:lnTo>
                                  <a:pt x="689" y="232"/>
                                </a:lnTo>
                                <a:close/>
                                <a:moveTo>
                                  <a:pt x="1034" y="112"/>
                                </a:moveTo>
                                <a:lnTo>
                                  <a:pt x="1140" y="77"/>
                                </a:lnTo>
                                <a:lnTo>
                                  <a:pt x="1189" y="77"/>
                                </a:lnTo>
                                <a:lnTo>
                                  <a:pt x="1034" y="133"/>
                                </a:lnTo>
                                <a:lnTo>
                                  <a:pt x="1034" y="112"/>
                                </a:lnTo>
                                <a:close/>
                                <a:moveTo>
                                  <a:pt x="1140" y="77"/>
                                </a:moveTo>
                                <a:lnTo>
                                  <a:pt x="1379" y="0"/>
                                </a:lnTo>
                                <a:lnTo>
                                  <a:pt x="1379" y="14"/>
                                </a:lnTo>
                                <a:lnTo>
                                  <a:pt x="1189" y="77"/>
                                </a:lnTo>
                                <a:lnTo>
                                  <a:pt x="1140" y="77"/>
                                </a:lnTo>
                                <a:close/>
                              </a:path>
                            </a:pathLst>
                          </a:custGeom>
                          <a:solidFill>
                            <a:srgbClr val="BFE1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262"/>
                        <wps:cNvSpPr>
                          <a:spLocks noEditPoints="1"/>
                        </wps:cNvSpPr>
                        <wps:spPr bwMode="auto">
                          <a:xfrm>
                            <a:off x="650" y="12905"/>
                            <a:ext cx="1379" cy="471"/>
                          </a:xfrm>
                          <a:custGeom>
                            <a:avLst/>
                            <a:gdLst>
                              <a:gd name="T0" fmla="*/ 0 w 1379"/>
                              <a:gd name="T1" fmla="*/ 457 h 471"/>
                              <a:gd name="T2" fmla="*/ 345 w 1379"/>
                              <a:gd name="T3" fmla="*/ 344 h 471"/>
                              <a:gd name="T4" fmla="*/ 345 w 1379"/>
                              <a:gd name="T5" fmla="*/ 358 h 471"/>
                              <a:gd name="T6" fmla="*/ 0 w 1379"/>
                              <a:gd name="T7" fmla="*/ 471 h 471"/>
                              <a:gd name="T8" fmla="*/ 0 w 1379"/>
                              <a:gd name="T9" fmla="*/ 457 h 471"/>
                              <a:gd name="T10" fmla="*/ 345 w 1379"/>
                              <a:gd name="T11" fmla="*/ 344 h 471"/>
                              <a:gd name="T12" fmla="*/ 689 w 1379"/>
                              <a:gd name="T13" fmla="*/ 232 h 471"/>
                              <a:gd name="T14" fmla="*/ 689 w 1379"/>
                              <a:gd name="T15" fmla="*/ 246 h 471"/>
                              <a:gd name="T16" fmla="*/ 345 w 1379"/>
                              <a:gd name="T17" fmla="*/ 358 h 471"/>
                              <a:gd name="T18" fmla="*/ 345 w 1379"/>
                              <a:gd name="T19" fmla="*/ 344 h 471"/>
                              <a:gd name="T20" fmla="*/ 689 w 1379"/>
                              <a:gd name="T21" fmla="*/ 232 h 471"/>
                              <a:gd name="T22" fmla="*/ 1034 w 1379"/>
                              <a:gd name="T23" fmla="*/ 112 h 471"/>
                              <a:gd name="T24" fmla="*/ 1034 w 1379"/>
                              <a:gd name="T25" fmla="*/ 133 h 471"/>
                              <a:gd name="T26" fmla="*/ 689 w 1379"/>
                              <a:gd name="T27" fmla="*/ 246 h 471"/>
                              <a:gd name="T28" fmla="*/ 689 w 1379"/>
                              <a:gd name="T29" fmla="*/ 232 h 471"/>
                              <a:gd name="T30" fmla="*/ 1034 w 1379"/>
                              <a:gd name="T31" fmla="*/ 112 h 471"/>
                              <a:gd name="T32" fmla="*/ 1168 w 1379"/>
                              <a:gd name="T33" fmla="*/ 70 h 471"/>
                              <a:gd name="T34" fmla="*/ 1210 w 1379"/>
                              <a:gd name="T35" fmla="*/ 70 h 471"/>
                              <a:gd name="T36" fmla="*/ 1034 w 1379"/>
                              <a:gd name="T37" fmla="*/ 133 h 471"/>
                              <a:gd name="T38" fmla="*/ 1034 w 1379"/>
                              <a:gd name="T39" fmla="*/ 112 h 471"/>
                              <a:gd name="T40" fmla="*/ 1168 w 1379"/>
                              <a:gd name="T41" fmla="*/ 70 h 471"/>
                              <a:gd name="T42" fmla="*/ 1379 w 1379"/>
                              <a:gd name="T43" fmla="*/ 0 h 471"/>
                              <a:gd name="T44" fmla="*/ 1379 w 1379"/>
                              <a:gd name="T45" fmla="*/ 14 h 471"/>
                              <a:gd name="T46" fmla="*/ 1210 w 1379"/>
                              <a:gd name="T47" fmla="*/ 70 h 471"/>
                              <a:gd name="T48" fmla="*/ 1168 w 1379"/>
                              <a:gd name="T49" fmla="*/ 70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345" y="344"/>
                                </a:lnTo>
                                <a:lnTo>
                                  <a:pt x="345" y="358"/>
                                </a:lnTo>
                                <a:lnTo>
                                  <a:pt x="0" y="471"/>
                                </a:lnTo>
                                <a:lnTo>
                                  <a:pt x="0" y="457"/>
                                </a:lnTo>
                                <a:close/>
                                <a:moveTo>
                                  <a:pt x="345" y="344"/>
                                </a:moveTo>
                                <a:lnTo>
                                  <a:pt x="689" y="232"/>
                                </a:lnTo>
                                <a:lnTo>
                                  <a:pt x="689" y="246"/>
                                </a:lnTo>
                                <a:lnTo>
                                  <a:pt x="345" y="358"/>
                                </a:lnTo>
                                <a:lnTo>
                                  <a:pt x="345" y="344"/>
                                </a:lnTo>
                                <a:close/>
                                <a:moveTo>
                                  <a:pt x="689" y="232"/>
                                </a:moveTo>
                                <a:lnTo>
                                  <a:pt x="1034" y="112"/>
                                </a:lnTo>
                                <a:lnTo>
                                  <a:pt x="1034" y="133"/>
                                </a:lnTo>
                                <a:lnTo>
                                  <a:pt x="689" y="246"/>
                                </a:lnTo>
                                <a:lnTo>
                                  <a:pt x="689" y="232"/>
                                </a:lnTo>
                                <a:close/>
                                <a:moveTo>
                                  <a:pt x="1034" y="112"/>
                                </a:moveTo>
                                <a:lnTo>
                                  <a:pt x="1168" y="70"/>
                                </a:lnTo>
                                <a:lnTo>
                                  <a:pt x="1210" y="70"/>
                                </a:lnTo>
                                <a:lnTo>
                                  <a:pt x="1034" y="133"/>
                                </a:lnTo>
                                <a:lnTo>
                                  <a:pt x="1034" y="112"/>
                                </a:lnTo>
                                <a:close/>
                                <a:moveTo>
                                  <a:pt x="1168" y="70"/>
                                </a:moveTo>
                                <a:lnTo>
                                  <a:pt x="1379" y="0"/>
                                </a:lnTo>
                                <a:lnTo>
                                  <a:pt x="1379" y="14"/>
                                </a:lnTo>
                                <a:lnTo>
                                  <a:pt x="1210" y="70"/>
                                </a:lnTo>
                                <a:lnTo>
                                  <a:pt x="1168" y="70"/>
                                </a:lnTo>
                                <a:close/>
                              </a:path>
                            </a:pathLst>
                          </a:custGeom>
                          <a:solidFill>
                            <a:srgbClr val="BBDF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263"/>
                        <wps:cNvSpPr>
                          <a:spLocks noEditPoints="1"/>
                        </wps:cNvSpPr>
                        <wps:spPr bwMode="auto">
                          <a:xfrm>
                            <a:off x="650" y="12912"/>
                            <a:ext cx="1379" cy="471"/>
                          </a:xfrm>
                          <a:custGeom>
                            <a:avLst/>
                            <a:gdLst>
                              <a:gd name="T0" fmla="*/ 0 w 1379"/>
                              <a:gd name="T1" fmla="*/ 457 h 471"/>
                              <a:gd name="T2" fmla="*/ 345 w 1379"/>
                              <a:gd name="T3" fmla="*/ 344 h 471"/>
                              <a:gd name="T4" fmla="*/ 345 w 1379"/>
                              <a:gd name="T5" fmla="*/ 358 h 471"/>
                              <a:gd name="T6" fmla="*/ 0 w 1379"/>
                              <a:gd name="T7" fmla="*/ 471 h 471"/>
                              <a:gd name="T8" fmla="*/ 0 w 1379"/>
                              <a:gd name="T9" fmla="*/ 457 h 471"/>
                              <a:gd name="T10" fmla="*/ 345 w 1379"/>
                              <a:gd name="T11" fmla="*/ 344 h 471"/>
                              <a:gd name="T12" fmla="*/ 689 w 1379"/>
                              <a:gd name="T13" fmla="*/ 232 h 471"/>
                              <a:gd name="T14" fmla="*/ 689 w 1379"/>
                              <a:gd name="T15" fmla="*/ 246 h 471"/>
                              <a:gd name="T16" fmla="*/ 345 w 1379"/>
                              <a:gd name="T17" fmla="*/ 358 h 471"/>
                              <a:gd name="T18" fmla="*/ 345 w 1379"/>
                              <a:gd name="T19" fmla="*/ 344 h 471"/>
                              <a:gd name="T20" fmla="*/ 689 w 1379"/>
                              <a:gd name="T21" fmla="*/ 232 h 471"/>
                              <a:gd name="T22" fmla="*/ 1034 w 1379"/>
                              <a:gd name="T23" fmla="*/ 119 h 471"/>
                              <a:gd name="T24" fmla="*/ 1034 w 1379"/>
                              <a:gd name="T25" fmla="*/ 133 h 471"/>
                              <a:gd name="T26" fmla="*/ 689 w 1379"/>
                              <a:gd name="T27" fmla="*/ 246 h 471"/>
                              <a:gd name="T28" fmla="*/ 689 w 1379"/>
                              <a:gd name="T29" fmla="*/ 232 h 471"/>
                              <a:gd name="T30" fmla="*/ 1034 w 1379"/>
                              <a:gd name="T31" fmla="*/ 119 h 471"/>
                              <a:gd name="T32" fmla="*/ 1189 w 1379"/>
                              <a:gd name="T33" fmla="*/ 63 h 471"/>
                              <a:gd name="T34" fmla="*/ 1231 w 1379"/>
                              <a:gd name="T35" fmla="*/ 63 h 471"/>
                              <a:gd name="T36" fmla="*/ 1034 w 1379"/>
                              <a:gd name="T37" fmla="*/ 133 h 471"/>
                              <a:gd name="T38" fmla="*/ 1034 w 1379"/>
                              <a:gd name="T39" fmla="*/ 119 h 471"/>
                              <a:gd name="T40" fmla="*/ 1189 w 1379"/>
                              <a:gd name="T41" fmla="*/ 63 h 471"/>
                              <a:gd name="T42" fmla="*/ 1379 w 1379"/>
                              <a:gd name="T43" fmla="*/ 0 h 471"/>
                              <a:gd name="T44" fmla="*/ 1379 w 1379"/>
                              <a:gd name="T45" fmla="*/ 14 h 471"/>
                              <a:gd name="T46" fmla="*/ 1231 w 1379"/>
                              <a:gd name="T47" fmla="*/ 63 h 471"/>
                              <a:gd name="T48" fmla="*/ 1189 w 1379"/>
                              <a:gd name="T49" fmla="*/ 63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345" y="344"/>
                                </a:lnTo>
                                <a:lnTo>
                                  <a:pt x="345" y="358"/>
                                </a:lnTo>
                                <a:lnTo>
                                  <a:pt x="0" y="471"/>
                                </a:lnTo>
                                <a:lnTo>
                                  <a:pt x="0" y="457"/>
                                </a:lnTo>
                                <a:close/>
                                <a:moveTo>
                                  <a:pt x="345" y="344"/>
                                </a:moveTo>
                                <a:lnTo>
                                  <a:pt x="689" y="232"/>
                                </a:lnTo>
                                <a:lnTo>
                                  <a:pt x="689" y="246"/>
                                </a:lnTo>
                                <a:lnTo>
                                  <a:pt x="345" y="358"/>
                                </a:lnTo>
                                <a:lnTo>
                                  <a:pt x="345" y="344"/>
                                </a:lnTo>
                                <a:close/>
                                <a:moveTo>
                                  <a:pt x="689" y="232"/>
                                </a:moveTo>
                                <a:lnTo>
                                  <a:pt x="1034" y="119"/>
                                </a:lnTo>
                                <a:lnTo>
                                  <a:pt x="1034" y="133"/>
                                </a:lnTo>
                                <a:lnTo>
                                  <a:pt x="689" y="246"/>
                                </a:lnTo>
                                <a:lnTo>
                                  <a:pt x="689" y="232"/>
                                </a:lnTo>
                                <a:close/>
                                <a:moveTo>
                                  <a:pt x="1034" y="119"/>
                                </a:moveTo>
                                <a:lnTo>
                                  <a:pt x="1189" y="63"/>
                                </a:lnTo>
                                <a:lnTo>
                                  <a:pt x="1231" y="63"/>
                                </a:lnTo>
                                <a:lnTo>
                                  <a:pt x="1034" y="133"/>
                                </a:lnTo>
                                <a:lnTo>
                                  <a:pt x="1034" y="119"/>
                                </a:lnTo>
                                <a:close/>
                                <a:moveTo>
                                  <a:pt x="1189" y="63"/>
                                </a:moveTo>
                                <a:lnTo>
                                  <a:pt x="1379" y="0"/>
                                </a:lnTo>
                                <a:lnTo>
                                  <a:pt x="1379" y="14"/>
                                </a:lnTo>
                                <a:lnTo>
                                  <a:pt x="1231" y="63"/>
                                </a:lnTo>
                                <a:lnTo>
                                  <a:pt x="1189" y="63"/>
                                </a:lnTo>
                                <a:close/>
                              </a:path>
                            </a:pathLst>
                          </a:custGeom>
                          <a:solidFill>
                            <a:srgbClr val="BBDF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264"/>
                        <wps:cNvSpPr>
                          <a:spLocks noEditPoints="1"/>
                        </wps:cNvSpPr>
                        <wps:spPr bwMode="auto">
                          <a:xfrm>
                            <a:off x="650" y="12919"/>
                            <a:ext cx="1379" cy="471"/>
                          </a:xfrm>
                          <a:custGeom>
                            <a:avLst/>
                            <a:gdLst>
                              <a:gd name="T0" fmla="*/ 0 w 1379"/>
                              <a:gd name="T1" fmla="*/ 457 h 471"/>
                              <a:gd name="T2" fmla="*/ 345 w 1379"/>
                              <a:gd name="T3" fmla="*/ 344 h 471"/>
                              <a:gd name="T4" fmla="*/ 345 w 1379"/>
                              <a:gd name="T5" fmla="*/ 358 h 471"/>
                              <a:gd name="T6" fmla="*/ 0 w 1379"/>
                              <a:gd name="T7" fmla="*/ 471 h 471"/>
                              <a:gd name="T8" fmla="*/ 0 w 1379"/>
                              <a:gd name="T9" fmla="*/ 457 h 471"/>
                              <a:gd name="T10" fmla="*/ 345 w 1379"/>
                              <a:gd name="T11" fmla="*/ 344 h 471"/>
                              <a:gd name="T12" fmla="*/ 689 w 1379"/>
                              <a:gd name="T13" fmla="*/ 232 h 471"/>
                              <a:gd name="T14" fmla="*/ 689 w 1379"/>
                              <a:gd name="T15" fmla="*/ 246 h 471"/>
                              <a:gd name="T16" fmla="*/ 345 w 1379"/>
                              <a:gd name="T17" fmla="*/ 358 h 471"/>
                              <a:gd name="T18" fmla="*/ 345 w 1379"/>
                              <a:gd name="T19" fmla="*/ 344 h 471"/>
                              <a:gd name="T20" fmla="*/ 689 w 1379"/>
                              <a:gd name="T21" fmla="*/ 232 h 471"/>
                              <a:gd name="T22" fmla="*/ 1034 w 1379"/>
                              <a:gd name="T23" fmla="*/ 119 h 471"/>
                              <a:gd name="T24" fmla="*/ 1034 w 1379"/>
                              <a:gd name="T25" fmla="*/ 133 h 471"/>
                              <a:gd name="T26" fmla="*/ 689 w 1379"/>
                              <a:gd name="T27" fmla="*/ 246 h 471"/>
                              <a:gd name="T28" fmla="*/ 689 w 1379"/>
                              <a:gd name="T29" fmla="*/ 232 h 471"/>
                              <a:gd name="T30" fmla="*/ 1034 w 1379"/>
                              <a:gd name="T31" fmla="*/ 119 h 471"/>
                              <a:gd name="T32" fmla="*/ 1210 w 1379"/>
                              <a:gd name="T33" fmla="*/ 56 h 471"/>
                              <a:gd name="T34" fmla="*/ 1252 w 1379"/>
                              <a:gd name="T35" fmla="*/ 56 h 471"/>
                              <a:gd name="T36" fmla="*/ 1034 w 1379"/>
                              <a:gd name="T37" fmla="*/ 133 h 471"/>
                              <a:gd name="T38" fmla="*/ 1034 w 1379"/>
                              <a:gd name="T39" fmla="*/ 119 h 471"/>
                              <a:gd name="T40" fmla="*/ 1210 w 1379"/>
                              <a:gd name="T41" fmla="*/ 56 h 471"/>
                              <a:gd name="T42" fmla="*/ 1379 w 1379"/>
                              <a:gd name="T43" fmla="*/ 0 h 471"/>
                              <a:gd name="T44" fmla="*/ 1379 w 1379"/>
                              <a:gd name="T45" fmla="*/ 14 h 471"/>
                              <a:gd name="T46" fmla="*/ 1252 w 1379"/>
                              <a:gd name="T47" fmla="*/ 56 h 471"/>
                              <a:gd name="T48" fmla="*/ 1210 w 1379"/>
                              <a:gd name="T49" fmla="*/ 56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345" y="344"/>
                                </a:lnTo>
                                <a:lnTo>
                                  <a:pt x="345" y="358"/>
                                </a:lnTo>
                                <a:lnTo>
                                  <a:pt x="0" y="471"/>
                                </a:lnTo>
                                <a:lnTo>
                                  <a:pt x="0" y="457"/>
                                </a:lnTo>
                                <a:close/>
                                <a:moveTo>
                                  <a:pt x="345" y="344"/>
                                </a:moveTo>
                                <a:lnTo>
                                  <a:pt x="689" y="232"/>
                                </a:lnTo>
                                <a:lnTo>
                                  <a:pt x="689" y="246"/>
                                </a:lnTo>
                                <a:lnTo>
                                  <a:pt x="345" y="358"/>
                                </a:lnTo>
                                <a:lnTo>
                                  <a:pt x="345" y="344"/>
                                </a:lnTo>
                                <a:close/>
                                <a:moveTo>
                                  <a:pt x="689" y="232"/>
                                </a:moveTo>
                                <a:lnTo>
                                  <a:pt x="1034" y="119"/>
                                </a:lnTo>
                                <a:lnTo>
                                  <a:pt x="1034" y="133"/>
                                </a:lnTo>
                                <a:lnTo>
                                  <a:pt x="689" y="246"/>
                                </a:lnTo>
                                <a:lnTo>
                                  <a:pt x="689" y="232"/>
                                </a:lnTo>
                                <a:close/>
                                <a:moveTo>
                                  <a:pt x="1034" y="119"/>
                                </a:moveTo>
                                <a:lnTo>
                                  <a:pt x="1210" y="56"/>
                                </a:lnTo>
                                <a:lnTo>
                                  <a:pt x="1252" y="56"/>
                                </a:lnTo>
                                <a:lnTo>
                                  <a:pt x="1034" y="133"/>
                                </a:lnTo>
                                <a:lnTo>
                                  <a:pt x="1034" y="119"/>
                                </a:lnTo>
                                <a:close/>
                                <a:moveTo>
                                  <a:pt x="1210" y="56"/>
                                </a:moveTo>
                                <a:lnTo>
                                  <a:pt x="1379" y="0"/>
                                </a:lnTo>
                                <a:lnTo>
                                  <a:pt x="1379" y="14"/>
                                </a:lnTo>
                                <a:lnTo>
                                  <a:pt x="1252" y="56"/>
                                </a:lnTo>
                                <a:lnTo>
                                  <a:pt x="1210" y="56"/>
                                </a:lnTo>
                                <a:close/>
                              </a:path>
                            </a:pathLst>
                          </a:custGeom>
                          <a:solidFill>
                            <a:srgbClr val="BBDF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265"/>
                        <wps:cNvSpPr>
                          <a:spLocks noEditPoints="1"/>
                        </wps:cNvSpPr>
                        <wps:spPr bwMode="auto">
                          <a:xfrm>
                            <a:off x="650" y="12926"/>
                            <a:ext cx="1379" cy="471"/>
                          </a:xfrm>
                          <a:custGeom>
                            <a:avLst/>
                            <a:gdLst>
                              <a:gd name="T0" fmla="*/ 0 w 1379"/>
                              <a:gd name="T1" fmla="*/ 457 h 471"/>
                              <a:gd name="T2" fmla="*/ 345 w 1379"/>
                              <a:gd name="T3" fmla="*/ 344 h 471"/>
                              <a:gd name="T4" fmla="*/ 345 w 1379"/>
                              <a:gd name="T5" fmla="*/ 358 h 471"/>
                              <a:gd name="T6" fmla="*/ 0 w 1379"/>
                              <a:gd name="T7" fmla="*/ 471 h 471"/>
                              <a:gd name="T8" fmla="*/ 0 w 1379"/>
                              <a:gd name="T9" fmla="*/ 457 h 471"/>
                              <a:gd name="T10" fmla="*/ 345 w 1379"/>
                              <a:gd name="T11" fmla="*/ 344 h 471"/>
                              <a:gd name="T12" fmla="*/ 689 w 1379"/>
                              <a:gd name="T13" fmla="*/ 232 h 471"/>
                              <a:gd name="T14" fmla="*/ 689 w 1379"/>
                              <a:gd name="T15" fmla="*/ 246 h 471"/>
                              <a:gd name="T16" fmla="*/ 345 w 1379"/>
                              <a:gd name="T17" fmla="*/ 358 h 471"/>
                              <a:gd name="T18" fmla="*/ 345 w 1379"/>
                              <a:gd name="T19" fmla="*/ 344 h 471"/>
                              <a:gd name="T20" fmla="*/ 689 w 1379"/>
                              <a:gd name="T21" fmla="*/ 232 h 471"/>
                              <a:gd name="T22" fmla="*/ 1034 w 1379"/>
                              <a:gd name="T23" fmla="*/ 119 h 471"/>
                              <a:gd name="T24" fmla="*/ 1034 w 1379"/>
                              <a:gd name="T25" fmla="*/ 133 h 471"/>
                              <a:gd name="T26" fmla="*/ 689 w 1379"/>
                              <a:gd name="T27" fmla="*/ 246 h 471"/>
                              <a:gd name="T28" fmla="*/ 689 w 1379"/>
                              <a:gd name="T29" fmla="*/ 232 h 471"/>
                              <a:gd name="T30" fmla="*/ 1034 w 1379"/>
                              <a:gd name="T31" fmla="*/ 119 h 471"/>
                              <a:gd name="T32" fmla="*/ 1231 w 1379"/>
                              <a:gd name="T33" fmla="*/ 49 h 471"/>
                              <a:gd name="T34" fmla="*/ 1280 w 1379"/>
                              <a:gd name="T35" fmla="*/ 49 h 471"/>
                              <a:gd name="T36" fmla="*/ 1034 w 1379"/>
                              <a:gd name="T37" fmla="*/ 133 h 471"/>
                              <a:gd name="T38" fmla="*/ 1034 w 1379"/>
                              <a:gd name="T39" fmla="*/ 119 h 471"/>
                              <a:gd name="T40" fmla="*/ 1231 w 1379"/>
                              <a:gd name="T41" fmla="*/ 49 h 471"/>
                              <a:gd name="T42" fmla="*/ 1379 w 1379"/>
                              <a:gd name="T43" fmla="*/ 0 h 471"/>
                              <a:gd name="T44" fmla="*/ 1379 w 1379"/>
                              <a:gd name="T45" fmla="*/ 21 h 471"/>
                              <a:gd name="T46" fmla="*/ 1280 w 1379"/>
                              <a:gd name="T47" fmla="*/ 49 h 471"/>
                              <a:gd name="T48" fmla="*/ 1231 w 1379"/>
                              <a:gd name="T49" fmla="*/ 49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345" y="344"/>
                                </a:lnTo>
                                <a:lnTo>
                                  <a:pt x="345" y="358"/>
                                </a:lnTo>
                                <a:lnTo>
                                  <a:pt x="0" y="471"/>
                                </a:lnTo>
                                <a:lnTo>
                                  <a:pt x="0" y="457"/>
                                </a:lnTo>
                                <a:close/>
                                <a:moveTo>
                                  <a:pt x="345" y="344"/>
                                </a:moveTo>
                                <a:lnTo>
                                  <a:pt x="689" y="232"/>
                                </a:lnTo>
                                <a:lnTo>
                                  <a:pt x="689" y="246"/>
                                </a:lnTo>
                                <a:lnTo>
                                  <a:pt x="345" y="358"/>
                                </a:lnTo>
                                <a:lnTo>
                                  <a:pt x="345" y="344"/>
                                </a:lnTo>
                                <a:close/>
                                <a:moveTo>
                                  <a:pt x="689" y="232"/>
                                </a:moveTo>
                                <a:lnTo>
                                  <a:pt x="1034" y="119"/>
                                </a:lnTo>
                                <a:lnTo>
                                  <a:pt x="1034" y="133"/>
                                </a:lnTo>
                                <a:lnTo>
                                  <a:pt x="689" y="246"/>
                                </a:lnTo>
                                <a:lnTo>
                                  <a:pt x="689" y="232"/>
                                </a:lnTo>
                                <a:close/>
                                <a:moveTo>
                                  <a:pt x="1034" y="119"/>
                                </a:moveTo>
                                <a:lnTo>
                                  <a:pt x="1231" y="49"/>
                                </a:lnTo>
                                <a:lnTo>
                                  <a:pt x="1280" y="49"/>
                                </a:lnTo>
                                <a:lnTo>
                                  <a:pt x="1034" y="133"/>
                                </a:lnTo>
                                <a:lnTo>
                                  <a:pt x="1034" y="119"/>
                                </a:lnTo>
                                <a:close/>
                                <a:moveTo>
                                  <a:pt x="1231" y="49"/>
                                </a:moveTo>
                                <a:lnTo>
                                  <a:pt x="1379" y="0"/>
                                </a:lnTo>
                                <a:lnTo>
                                  <a:pt x="1379" y="21"/>
                                </a:lnTo>
                                <a:lnTo>
                                  <a:pt x="1280" y="49"/>
                                </a:lnTo>
                                <a:lnTo>
                                  <a:pt x="1231" y="49"/>
                                </a:lnTo>
                                <a:close/>
                              </a:path>
                            </a:pathLst>
                          </a:custGeom>
                          <a:solidFill>
                            <a:srgbClr val="BBDF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Freeform 266"/>
                        <wps:cNvSpPr>
                          <a:spLocks noEditPoints="1"/>
                        </wps:cNvSpPr>
                        <wps:spPr bwMode="auto">
                          <a:xfrm>
                            <a:off x="650" y="12933"/>
                            <a:ext cx="1379" cy="471"/>
                          </a:xfrm>
                          <a:custGeom>
                            <a:avLst/>
                            <a:gdLst>
                              <a:gd name="T0" fmla="*/ 0 w 1379"/>
                              <a:gd name="T1" fmla="*/ 457 h 471"/>
                              <a:gd name="T2" fmla="*/ 345 w 1379"/>
                              <a:gd name="T3" fmla="*/ 344 h 471"/>
                              <a:gd name="T4" fmla="*/ 345 w 1379"/>
                              <a:gd name="T5" fmla="*/ 358 h 471"/>
                              <a:gd name="T6" fmla="*/ 0 w 1379"/>
                              <a:gd name="T7" fmla="*/ 471 h 471"/>
                              <a:gd name="T8" fmla="*/ 0 w 1379"/>
                              <a:gd name="T9" fmla="*/ 457 h 471"/>
                              <a:gd name="T10" fmla="*/ 345 w 1379"/>
                              <a:gd name="T11" fmla="*/ 344 h 471"/>
                              <a:gd name="T12" fmla="*/ 689 w 1379"/>
                              <a:gd name="T13" fmla="*/ 232 h 471"/>
                              <a:gd name="T14" fmla="*/ 689 w 1379"/>
                              <a:gd name="T15" fmla="*/ 246 h 471"/>
                              <a:gd name="T16" fmla="*/ 345 w 1379"/>
                              <a:gd name="T17" fmla="*/ 358 h 471"/>
                              <a:gd name="T18" fmla="*/ 345 w 1379"/>
                              <a:gd name="T19" fmla="*/ 344 h 471"/>
                              <a:gd name="T20" fmla="*/ 689 w 1379"/>
                              <a:gd name="T21" fmla="*/ 232 h 471"/>
                              <a:gd name="T22" fmla="*/ 1034 w 1379"/>
                              <a:gd name="T23" fmla="*/ 119 h 471"/>
                              <a:gd name="T24" fmla="*/ 1034 w 1379"/>
                              <a:gd name="T25" fmla="*/ 133 h 471"/>
                              <a:gd name="T26" fmla="*/ 689 w 1379"/>
                              <a:gd name="T27" fmla="*/ 246 h 471"/>
                              <a:gd name="T28" fmla="*/ 689 w 1379"/>
                              <a:gd name="T29" fmla="*/ 232 h 471"/>
                              <a:gd name="T30" fmla="*/ 1034 w 1379"/>
                              <a:gd name="T31" fmla="*/ 119 h 471"/>
                              <a:gd name="T32" fmla="*/ 1252 w 1379"/>
                              <a:gd name="T33" fmla="*/ 42 h 471"/>
                              <a:gd name="T34" fmla="*/ 1301 w 1379"/>
                              <a:gd name="T35" fmla="*/ 42 h 471"/>
                              <a:gd name="T36" fmla="*/ 1034 w 1379"/>
                              <a:gd name="T37" fmla="*/ 133 h 471"/>
                              <a:gd name="T38" fmla="*/ 1034 w 1379"/>
                              <a:gd name="T39" fmla="*/ 119 h 471"/>
                              <a:gd name="T40" fmla="*/ 1252 w 1379"/>
                              <a:gd name="T41" fmla="*/ 42 h 471"/>
                              <a:gd name="T42" fmla="*/ 1379 w 1379"/>
                              <a:gd name="T43" fmla="*/ 0 h 471"/>
                              <a:gd name="T44" fmla="*/ 1379 w 1379"/>
                              <a:gd name="T45" fmla="*/ 21 h 471"/>
                              <a:gd name="T46" fmla="*/ 1301 w 1379"/>
                              <a:gd name="T47" fmla="*/ 42 h 471"/>
                              <a:gd name="T48" fmla="*/ 1252 w 1379"/>
                              <a:gd name="T49" fmla="*/ 42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345" y="344"/>
                                </a:lnTo>
                                <a:lnTo>
                                  <a:pt x="345" y="358"/>
                                </a:lnTo>
                                <a:lnTo>
                                  <a:pt x="0" y="471"/>
                                </a:lnTo>
                                <a:lnTo>
                                  <a:pt x="0" y="457"/>
                                </a:lnTo>
                                <a:close/>
                                <a:moveTo>
                                  <a:pt x="345" y="344"/>
                                </a:moveTo>
                                <a:lnTo>
                                  <a:pt x="689" y="232"/>
                                </a:lnTo>
                                <a:lnTo>
                                  <a:pt x="689" y="246"/>
                                </a:lnTo>
                                <a:lnTo>
                                  <a:pt x="345" y="358"/>
                                </a:lnTo>
                                <a:lnTo>
                                  <a:pt x="345" y="344"/>
                                </a:lnTo>
                                <a:close/>
                                <a:moveTo>
                                  <a:pt x="689" y="232"/>
                                </a:moveTo>
                                <a:lnTo>
                                  <a:pt x="1034" y="119"/>
                                </a:lnTo>
                                <a:lnTo>
                                  <a:pt x="1034" y="133"/>
                                </a:lnTo>
                                <a:lnTo>
                                  <a:pt x="689" y="246"/>
                                </a:lnTo>
                                <a:lnTo>
                                  <a:pt x="689" y="232"/>
                                </a:lnTo>
                                <a:close/>
                                <a:moveTo>
                                  <a:pt x="1034" y="119"/>
                                </a:moveTo>
                                <a:lnTo>
                                  <a:pt x="1252" y="42"/>
                                </a:lnTo>
                                <a:lnTo>
                                  <a:pt x="1301" y="42"/>
                                </a:lnTo>
                                <a:lnTo>
                                  <a:pt x="1034" y="133"/>
                                </a:lnTo>
                                <a:lnTo>
                                  <a:pt x="1034" y="119"/>
                                </a:lnTo>
                                <a:close/>
                                <a:moveTo>
                                  <a:pt x="1252" y="42"/>
                                </a:moveTo>
                                <a:lnTo>
                                  <a:pt x="1379" y="0"/>
                                </a:lnTo>
                                <a:lnTo>
                                  <a:pt x="1379" y="21"/>
                                </a:lnTo>
                                <a:lnTo>
                                  <a:pt x="1301" y="42"/>
                                </a:lnTo>
                                <a:lnTo>
                                  <a:pt x="1252" y="42"/>
                                </a:lnTo>
                                <a:close/>
                              </a:path>
                            </a:pathLst>
                          </a:custGeom>
                          <a:solidFill>
                            <a:srgbClr val="B8DE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267"/>
                        <wps:cNvSpPr>
                          <a:spLocks noEditPoints="1"/>
                        </wps:cNvSpPr>
                        <wps:spPr bwMode="auto">
                          <a:xfrm>
                            <a:off x="650" y="12947"/>
                            <a:ext cx="1379" cy="471"/>
                          </a:xfrm>
                          <a:custGeom>
                            <a:avLst/>
                            <a:gdLst>
                              <a:gd name="T0" fmla="*/ 0 w 1379"/>
                              <a:gd name="T1" fmla="*/ 450 h 471"/>
                              <a:gd name="T2" fmla="*/ 345 w 1379"/>
                              <a:gd name="T3" fmla="*/ 337 h 471"/>
                              <a:gd name="T4" fmla="*/ 345 w 1379"/>
                              <a:gd name="T5" fmla="*/ 351 h 471"/>
                              <a:gd name="T6" fmla="*/ 0 w 1379"/>
                              <a:gd name="T7" fmla="*/ 471 h 471"/>
                              <a:gd name="T8" fmla="*/ 0 w 1379"/>
                              <a:gd name="T9" fmla="*/ 450 h 471"/>
                              <a:gd name="T10" fmla="*/ 345 w 1379"/>
                              <a:gd name="T11" fmla="*/ 337 h 471"/>
                              <a:gd name="T12" fmla="*/ 689 w 1379"/>
                              <a:gd name="T13" fmla="*/ 225 h 471"/>
                              <a:gd name="T14" fmla="*/ 689 w 1379"/>
                              <a:gd name="T15" fmla="*/ 239 h 471"/>
                              <a:gd name="T16" fmla="*/ 345 w 1379"/>
                              <a:gd name="T17" fmla="*/ 351 h 471"/>
                              <a:gd name="T18" fmla="*/ 345 w 1379"/>
                              <a:gd name="T19" fmla="*/ 337 h 471"/>
                              <a:gd name="T20" fmla="*/ 689 w 1379"/>
                              <a:gd name="T21" fmla="*/ 225 h 471"/>
                              <a:gd name="T22" fmla="*/ 1034 w 1379"/>
                              <a:gd name="T23" fmla="*/ 112 h 471"/>
                              <a:gd name="T24" fmla="*/ 1034 w 1379"/>
                              <a:gd name="T25" fmla="*/ 126 h 471"/>
                              <a:gd name="T26" fmla="*/ 689 w 1379"/>
                              <a:gd name="T27" fmla="*/ 239 h 471"/>
                              <a:gd name="T28" fmla="*/ 689 w 1379"/>
                              <a:gd name="T29" fmla="*/ 225 h 471"/>
                              <a:gd name="T30" fmla="*/ 1034 w 1379"/>
                              <a:gd name="T31" fmla="*/ 112 h 471"/>
                              <a:gd name="T32" fmla="*/ 1280 w 1379"/>
                              <a:gd name="T33" fmla="*/ 28 h 471"/>
                              <a:gd name="T34" fmla="*/ 1322 w 1379"/>
                              <a:gd name="T35" fmla="*/ 28 h 471"/>
                              <a:gd name="T36" fmla="*/ 1034 w 1379"/>
                              <a:gd name="T37" fmla="*/ 126 h 471"/>
                              <a:gd name="T38" fmla="*/ 1034 w 1379"/>
                              <a:gd name="T39" fmla="*/ 112 h 471"/>
                              <a:gd name="T40" fmla="*/ 1280 w 1379"/>
                              <a:gd name="T41" fmla="*/ 28 h 471"/>
                              <a:gd name="T42" fmla="*/ 1379 w 1379"/>
                              <a:gd name="T43" fmla="*/ 0 h 471"/>
                              <a:gd name="T44" fmla="*/ 1379 w 1379"/>
                              <a:gd name="T45" fmla="*/ 14 h 471"/>
                              <a:gd name="T46" fmla="*/ 1322 w 1379"/>
                              <a:gd name="T47" fmla="*/ 28 h 471"/>
                              <a:gd name="T48" fmla="*/ 1280 w 1379"/>
                              <a:gd name="T49" fmla="*/ 28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0"/>
                                </a:moveTo>
                                <a:lnTo>
                                  <a:pt x="345" y="337"/>
                                </a:lnTo>
                                <a:lnTo>
                                  <a:pt x="345" y="351"/>
                                </a:lnTo>
                                <a:lnTo>
                                  <a:pt x="0" y="471"/>
                                </a:lnTo>
                                <a:lnTo>
                                  <a:pt x="0" y="450"/>
                                </a:lnTo>
                                <a:close/>
                                <a:moveTo>
                                  <a:pt x="345" y="337"/>
                                </a:moveTo>
                                <a:lnTo>
                                  <a:pt x="689" y="225"/>
                                </a:lnTo>
                                <a:lnTo>
                                  <a:pt x="689" y="239"/>
                                </a:lnTo>
                                <a:lnTo>
                                  <a:pt x="345" y="351"/>
                                </a:lnTo>
                                <a:lnTo>
                                  <a:pt x="345" y="337"/>
                                </a:lnTo>
                                <a:close/>
                                <a:moveTo>
                                  <a:pt x="689" y="225"/>
                                </a:moveTo>
                                <a:lnTo>
                                  <a:pt x="1034" y="112"/>
                                </a:lnTo>
                                <a:lnTo>
                                  <a:pt x="1034" y="126"/>
                                </a:lnTo>
                                <a:lnTo>
                                  <a:pt x="689" y="239"/>
                                </a:lnTo>
                                <a:lnTo>
                                  <a:pt x="689" y="225"/>
                                </a:lnTo>
                                <a:close/>
                                <a:moveTo>
                                  <a:pt x="1034" y="112"/>
                                </a:moveTo>
                                <a:lnTo>
                                  <a:pt x="1280" y="28"/>
                                </a:lnTo>
                                <a:lnTo>
                                  <a:pt x="1322" y="28"/>
                                </a:lnTo>
                                <a:lnTo>
                                  <a:pt x="1034" y="126"/>
                                </a:lnTo>
                                <a:lnTo>
                                  <a:pt x="1034" y="112"/>
                                </a:lnTo>
                                <a:close/>
                                <a:moveTo>
                                  <a:pt x="1280" y="28"/>
                                </a:moveTo>
                                <a:lnTo>
                                  <a:pt x="1379" y="0"/>
                                </a:lnTo>
                                <a:lnTo>
                                  <a:pt x="1379" y="14"/>
                                </a:lnTo>
                                <a:lnTo>
                                  <a:pt x="1322" y="28"/>
                                </a:lnTo>
                                <a:lnTo>
                                  <a:pt x="1280" y="28"/>
                                </a:lnTo>
                                <a:close/>
                              </a:path>
                            </a:pathLst>
                          </a:custGeom>
                          <a:solidFill>
                            <a:srgbClr val="B8DE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268"/>
                        <wps:cNvSpPr>
                          <a:spLocks noEditPoints="1"/>
                        </wps:cNvSpPr>
                        <wps:spPr bwMode="auto">
                          <a:xfrm>
                            <a:off x="650" y="12954"/>
                            <a:ext cx="1379" cy="471"/>
                          </a:xfrm>
                          <a:custGeom>
                            <a:avLst/>
                            <a:gdLst>
                              <a:gd name="T0" fmla="*/ 0 w 1379"/>
                              <a:gd name="T1" fmla="*/ 450 h 471"/>
                              <a:gd name="T2" fmla="*/ 345 w 1379"/>
                              <a:gd name="T3" fmla="*/ 337 h 471"/>
                              <a:gd name="T4" fmla="*/ 345 w 1379"/>
                              <a:gd name="T5" fmla="*/ 351 h 471"/>
                              <a:gd name="T6" fmla="*/ 7 w 1379"/>
                              <a:gd name="T7" fmla="*/ 471 h 471"/>
                              <a:gd name="T8" fmla="*/ 0 w 1379"/>
                              <a:gd name="T9" fmla="*/ 471 h 471"/>
                              <a:gd name="T10" fmla="*/ 0 w 1379"/>
                              <a:gd name="T11" fmla="*/ 471 h 471"/>
                              <a:gd name="T12" fmla="*/ 0 w 1379"/>
                              <a:gd name="T13" fmla="*/ 450 h 471"/>
                              <a:gd name="T14" fmla="*/ 345 w 1379"/>
                              <a:gd name="T15" fmla="*/ 337 h 471"/>
                              <a:gd name="T16" fmla="*/ 689 w 1379"/>
                              <a:gd name="T17" fmla="*/ 225 h 471"/>
                              <a:gd name="T18" fmla="*/ 689 w 1379"/>
                              <a:gd name="T19" fmla="*/ 239 h 471"/>
                              <a:gd name="T20" fmla="*/ 345 w 1379"/>
                              <a:gd name="T21" fmla="*/ 351 h 471"/>
                              <a:gd name="T22" fmla="*/ 345 w 1379"/>
                              <a:gd name="T23" fmla="*/ 337 h 471"/>
                              <a:gd name="T24" fmla="*/ 689 w 1379"/>
                              <a:gd name="T25" fmla="*/ 225 h 471"/>
                              <a:gd name="T26" fmla="*/ 1034 w 1379"/>
                              <a:gd name="T27" fmla="*/ 112 h 471"/>
                              <a:gd name="T28" fmla="*/ 1034 w 1379"/>
                              <a:gd name="T29" fmla="*/ 126 h 471"/>
                              <a:gd name="T30" fmla="*/ 689 w 1379"/>
                              <a:gd name="T31" fmla="*/ 239 h 471"/>
                              <a:gd name="T32" fmla="*/ 689 w 1379"/>
                              <a:gd name="T33" fmla="*/ 225 h 471"/>
                              <a:gd name="T34" fmla="*/ 1034 w 1379"/>
                              <a:gd name="T35" fmla="*/ 112 h 471"/>
                              <a:gd name="T36" fmla="*/ 1301 w 1379"/>
                              <a:gd name="T37" fmla="*/ 21 h 471"/>
                              <a:gd name="T38" fmla="*/ 1344 w 1379"/>
                              <a:gd name="T39" fmla="*/ 21 h 471"/>
                              <a:gd name="T40" fmla="*/ 1034 w 1379"/>
                              <a:gd name="T41" fmla="*/ 126 h 471"/>
                              <a:gd name="T42" fmla="*/ 1034 w 1379"/>
                              <a:gd name="T43" fmla="*/ 112 h 471"/>
                              <a:gd name="T44" fmla="*/ 1301 w 1379"/>
                              <a:gd name="T45" fmla="*/ 21 h 471"/>
                              <a:gd name="T46" fmla="*/ 1379 w 1379"/>
                              <a:gd name="T47" fmla="*/ 0 h 471"/>
                              <a:gd name="T48" fmla="*/ 1379 w 1379"/>
                              <a:gd name="T49" fmla="*/ 14 h 471"/>
                              <a:gd name="T50" fmla="*/ 1344 w 1379"/>
                              <a:gd name="T51" fmla="*/ 21 h 471"/>
                              <a:gd name="T52" fmla="*/ 1301 w 1379"/>
                              <a:gd name="T53" fmla="*/ 21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379" h="471">
                                <a:moveTo>
                                  <a:pt x="0" y="450"/>
                                </a:moveTo>
                                <a:lnTo>
                                  <a:pt x="345" y="337"/>
                                </a:lnTo>
                                <a:lnTo>
                                  <a:pt x="345" y="351"/>
                                </a:lnTo>
                                <a:lnTo>
                                  <a:pt x="7" y="471"/>
                                </a:lnTo>
                                <a:lnTo>
                                  <a:pt x="0" y="471"/>
                                </a:lnTo>
                                <a:lnTo>
                                  <a:pt x="0" y="471"/>
                                </a:lnTo>
                                <a:lnTo>
                                  <a:pt x="0" y="450"/>
                                </a:lnTo>
                                <a:close/>
                                <a:moveTo>
                                  <a:pt x="345" y="337"/>
                                </a:moveTo>
                                <a:lnTo>
                                  <a:pt x="689" y="225"/>
                                </a:lnTo>
                                <a:lnTo>
                                  <a:pt x="689" y="239"/>
                                </a:lnTo>
                                <a:lnTo>
                                  <a:pt x="345" y="351"/>
                                </a:lnTo>
                                <a:lnTo>
                                  <a:pt x="345" y="337"/>
                                </a:lnTo>
                                <a:close/>
                                <a:moveTo>
                                  <a:pt x="689" y="225"/>
                                </a:moveTo>
                                <a:lnTo>
                                  <a:pt x="1034" y="112"/>
                                </a:lnTo>
                                <a:lnTo>
                                  <a:pt x="1034" y="126"/>
                                </a:lnTo>
                                <a:lnTo>
                                  <a:pt x="689" y="239"/>
                                </a:lnTo>
                                <a:lnTo>
                                  <a:pt x="689" y="225"/>
                                </a:lnTo>
                                <a:close/>
                                <a:moveTo>
                                  <a:pt x="1034" y="112"/>
                                </a:moveTo>
                                <a:lnTo>
                                  <a:pt x="1301" y="21"/>
                                </a:lnTo>
                                <a:lnTo>
                                  <a:pt x="1344" y="21"/>
                                </a:lnTo>
                                <a:lnTo>
                                  <a:pt x="1034" y="126"/>
                                </a:lnTo>
                                <a:lnTo>
                                  <a:pt x="1034" y="112"/>
                                </a:lnTo>
                                <a:close/>
                                <a:moveTo>
                                  <a:pt x="1301" y="21"/>
                                </a:moveTo>
                                <a:lnTo>
                                  <a:pt x="1379" y="0"/>
                                </a:lnTo>
                                <a:lnTo>
                                  <a:pt x="1379" y="14"/>
                                </a:lnTo>
                                <a:lnTo>
                                  <a:pt x="1344" y="21"/>
                                </a:lnTo>
                                <a:lnTo>
                                  <a:pt x="1301" y="21"/>
                                </a:lnTo>
                                <a:close/>
                              </a:path>
                            </a:pathLst>
                          </a:custGeom>
                          <a:solidFill>
                            <a:srgbClr val="B8DE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269"/>
                        <wps:cNvSpPr>
                          <a:spLocks noEditPoints="1"/>
                        </wps:cNvSpPr>
                        <wps:spPr bwMode="auto">
                          <a:xfrm>
                            <a:off x="650" y="12961"/>
                            <a:ext cx="1379" cy="464"/>
                          </a:xfrm>
                          <a:custGeom>
                            <a:avLst/>
                            <a:gdLst>
                              <a:gd name="T0" fmla="*/ 0 w 1379"/>
                              <a:gd name="T1" fmla="*/ 457 h 464"/>
                              <a:gd name="T2" fmla="*/ 345 w 1379"/>
                              <a:gd name="T3" fmla="*/ 337 h 464"/>
                              <a:gd name="T4" fmla="*/ 345 w 1379"/>
                              <a:gd name="T5" fmla="*/ 351 h 464"/>
                              <a:gd name="T6" fmla="*/ 28 w 1379"/>
                              <a:gd name="T7" fmla="*/ 464 h 464"/>
                              <a:gd name="T8" fmla="*/ 0 w 1379"/>
                              <a:gd name="T9" fmla="*/ 464 h 464"/>
                              <a:gd name="T10" fmla="*/ 0 w 1379"/>
                              <a:gd name="T11" fmla="*/ 464 h 464"/>
                              <a:gd name="T12" fmla="*/ 0 w 1379"/>
                              <a:gd name="T13" fmla="*/ 457 h 464"/>
                              <a:gd name="T14" fmla="*/ 345 w 1379"/>
                              <a:gd name="T15" fmla="*/ 337 h 464"/>
                              <a:gd name="T16" fmla="*/ 689 w 1379"/>
                              <a:gd name="T17" fmla="*/ 225 h 464"/>
                              <a:gd name="T18" fmla="*/ 689 w 1379"/>
                              <a:gd name="T19" fmla="*/ 239 h 464"/>
                              <a:gd name="T20" fmla="*/ 345 w 1379"/>
                              <a:gd name="T21" fmla="*/ 351 h 464"/>
                              <a:gd name="T22" fmla="*/ 345 w 1379"/>
                              <a:gd name="T23" fmla="*/ 337 h 464"/>
                              <a:gd name="T24" fmla="*/ 689 w 1379"/>
                              <a:gd name="T25" fmla="*/ 225 h 464"/>
                              <a:gd name="T26" fmla="*/ 1034 w 1379"/>
                              <a:gd name="T27" fmla="*/ 112 h 464"/>
                              <a:gd name="T28" fmla="*/ 1034 w 1379"/>
                              <a:gd name="T29" fmla="*/ 126 h 464"/>
                              <a:gd name="T30" fmla="*/ 689 w 1379"/>
                              <a:gd name="T31" fmla="*/ 239 h 464"/>
                              <a:gd name="T32" fmla="*/ 689 w 1379"/>
                              <a:gd name="T33" fmla="*/ 225 h 464"/>
                              <a:gd name="T34" fmla="*/ 1034 w 1379"/>
                              <a:gd name="T35" fmla="*/ 112 h 464"/>
                              <a:gd name="T36" fmla="*/ 1322 w 1379"/>
                              <a:gd name="T37" fmla="*/ 14 h 464"/>
                              <a:gd name="T38" fmla="*/ 1365 w 1379"/>
                              <a:gd name="T39" fmla="*/ 14 h 464"/>
                              <a:gd name="T40" fmla="*/ 1034 w 1379"/>
                              <a:gd name="T41" fmla="*/ 126 h 464"/>
                              <a:gd name="T42" fmla="*/ 1034 w 1379"/>
                              <a:gd name="T43" fmla="*/ 112 h 464"/>
                              <a:gd name="T44" fmla="*/ 1322 w 1379"/>
                              <a:gd name="T45" fmla="*/ 14 h 464"/>
                              <a:gd name="T46" fmla="*/ 1379 w 1379"/>
                              <a:gd name="T47" fmla="*/ 0 h 464"/>
                              <a:gd name="T48" fmla="*/ 1379 w 1379"/>
                              <a:gd name="T49" fmla="*/ 14 h 464"/>
                              <a:gd name="T50" fmla="*/ 1365 w 1379"/>
                              <a:gd name="T51" fmla="*/ 14 h 464"/>
                              <a:gd name="T52" fmla="*/ 1322 w 1379"/>
                              <a:gd name="T53" fmla="*/ 14 h 4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379" h="464">
                                <a:moveTo>
                                  <a:pt x="0" y="457"/>
                                </a:moveTo>
                                <a:lnTo>
                                  <a:pt x="345" y="337"/>
                                </a:lnTo>
                                <a:lnTo>
                                  <a:pt x="345" y="351"/>
                                </a:lnTo>
                                <a:lnTo>
                                  <a:pt x="28" y="464"/>
                                </a:lnTo>
                                <a:lnTo>
                                  <a:pt x="0" y="464"/>
                                </a:lnTo>
                                <a:lnTo>
                                  <a:pt x="0" y="464"/>
                                </a:lnTo>
                                <a:lnTo>
                                  <a:pt x="0" y="457"/>
                                </a:lnTo>
                                <a:close/>
                                <a:moveTo>
                                  <a:pt x="345" y="337"/>
                                </a:moveTo>
                                <a:lnTo>
                                  <a:pt x="689" y="225"/>
                                </a:lnTo>
                                <a:lnTo>
                                  <a:pt x="689" y="239"/>
                                </a:lnTo>
                                <a:lnTo>
                                  <a:pt x="345" y="351"/>
                                </a:lnTo>
                                <a:lnTo>
                                  <a:pt x="345" y="337"/>
                                </a:lnTo>
                                <a:close/>
                                <a:moveTo>
                                  <a:pt x="689" y="225"/>
                                </a:moveTo>
                                <a:lnTo>
                                  <a:pt x="1034" y="112"/>
                                </a:lnTo>
                                <a:lnTo>
                                  <a:pt x="1034" y="126"/>
                                </a:lnTo>
                                <a:lnTo>
                                  <a:pt x="689" y="239"/>
                                </a:lnTo>
                                <a:lnTo>
                                  <a:pt x="689" y="225"/>
                                </a:lnTo>
                                <a:close/>
                                <a:moveTo>
                                  <a:pt x="1034" y="112"/>
                                </a:moveTo>
                                <a:lnTo>
                                  <a:pt x="1322" y="14"/>
                                </a:lnTo>
                                <a:lnTo>
                                  <a:pt x="1365" y="14"/>
                                </a:lnTo>
                                <a:lnTo>
                                  <a:pt x="1034" y="126"/>
                                </a:lnTo>
                                <a:lnTo>
                                  <a:pt x="1034" y="112"/>
                                </a:lnTo>
                                <a:close/>
                                <a:moveTo>
                                  <a:pt x="1322" y="14"/>
                                </a:moveTo>
                                <a:lnTo>
                                  <a:pt x="1379" y="0"/>
                                </a:lnTo>
                                <a:lnTo>
                                  <a:pt x="1379" y="14"/>
                                </a:lnTo>
                                <a:lnTo>
                                  <a:pt x="1365" y="14"/>
                                </a:lnTo>
                                <a:lnTo>
                                  <a:pt x="1322" y="14"/>
                                </a:lnTo>
                                <a:close/>
                              </a:path>
                            </a:pathLst>
                          </a:custGeom>
                          <a:solidFill>
                            <a:srgbClr val="B8DE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270"/>
                        <wps:cNvSpPr>
                          <a:spLocks noEditPoints="1"/>
                        </wps:cNvSpPr>
                        <wps:spPr bwMode="auto">
                          <a:xfrm>
                            <a:off x="657" y="12968"/>
                            <a:ext cx="1372" cy="457"/>
                          </a:xfrm>
                          <a:custGeom>
                            <a:avLst/>
                            <a:gdLst>
                              <a:gd name="T0" fmla="*/ 0 w 1372"/>
                              <a:gd name="T1" fmla="*/ 457 h 457"/>
                              <a:gd name="T2" fmla="*/ 338 w 1372"/>
                              <a:gd name="T3" fmla="*/ 337 h 457"/>
                              <a:gd name="T4" fmla="*/ 338 w 1372"/>
                              <a:gd name="T5" fmla="*/ 358 h 457"/>
                              <a:gd name="T6" fmla="*/ 42 w 1372"/>
                              <a:gd name="T7" fmla="*/ 457 h 457"/>
                              <a:gd name="T8" fmla="*/ 0 w 1372"/>
                              <a:gd name="T9" fmla="*/ 457 h 457"/>
                              <a:gd name="T10" fmla="*/ 338 w 1372"/>
                              <a:gd name="T11" fmla="*/ 337 h 457"/>
                              <a:gd name="T12" fmla="*/ 682 w 1372"/>
                              <a:gd name="T13" fmla="*/ 225 h 457"/>
                              <a:gd name="T14" fmla="*/ 682 w 1372"/>
                              <a:gd name="T15" fmla="*/ 239 h 457"/>
                              <a:gd name="T16" fmla="*/ 338 w 1372"/>
                              <a:gd name="T17" fmla="*/ 358 h 457"/>
                              <a:gd name="T18" fmla="*/ 338 w 1372"/>
                              <a:gd name="T19" fmla="*/ 337 h 457"/>
                              <a:gd name="T20" fmla="*/ 682 w 1372"/>
                              <a:gd name="T21" fmla="*/ 225 h 457"/>
                              <a:gd name="T22" fmla="*/ 1027 w 1372"/>
                              <a:gd name="T23" fmla="*/ 112 h 457"/>
                              <a:gd name="T24" fmla="*/ 1027 w 1372"/>
                              <a:gd name="T25" fmla="*/ 126 h 457"/>
                              <a:gd name="T26" fmla="*/ 682 w 1372"/>
                              <a:gd name="T27" fmla="*/ 239 h 457"/>
                              <a:gd name="T28" fmla="*/ 682 w 1372"/>
                              <a:gd name="T29" fmla="*/ 225 h 457"/>
                              <a:gd name="T30" fmla="*/ 1027 w 1372"/>
                              <a:gd name="T31" fmla="*/ 112 h 457"/>
                              <a:gd name="T32" fmla="*/ 1337 w 1372"/>
                              <a:gd name="T33" fmla="*/ 7 h 457"/>
                              <a:gd name="T34" fmla="*/ 1372 w 1372"/>
                              <a:gd name="T35" fmla="*/ 7 h 457"/>
                              <a:gd name="T36" fmla="*/ 1372 w 1372"/>
                              <a:gd name="T37" fmla="*/ 0 h 457"/>
                              <a:gd name="T38" fmla="*/ 1337 w 1372"/>
                              <a:gd name="T39" fmla="*/ 7 h 457"/>
                              <a:gd name="T40" fmla="*/ 1372 w 1372"/>
                              <a:gd name="T41" fmla="*/ 7 h 457"/>
                              <a:gd name="T42" fmla="*/ 1372 w 1372"/>
                              <a:gd name="T43" fmla="*/ 14 h 457"/>
                              <a:gd name="T44" fmla="*/ 1027 w 1372"/>
                              <a:gd name="T45" fmla="*/ 126 h 457"/>
                              <a:gd name="T46" fmla="*/ 1027 w 1372"/>
                              <a:gd name="T47" fmla="*/ 112 h 4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372" h="457">
                                <a:moveTo>
                                  <a:pt x="0" y="457"/>
                                </a:moveTo>
                                <a:lnTo>
                                  <a:pt x="338" y="337"/>
                                </a:lnTo>
                                <a:lnTo>
                                  <a:pt x="338" y="358"/>
                                </a:lnTo>
                                <a:lnTo>
                                  <a:pt x="42" y="457"/>
                                </a:lnTo>
                                <a:lnTo>
                                  <a:pt x="0" y="457"/>
                                </a:lnTo>
                                <a:close/>
                                <a:moveTo>
                                  <a:pt x="338" y="337"/>
                                </a:moveTo>
                                <a:lnTo>
                                  <a:pt x="682" y="225"/>
                                </a:lnTo>
                                <a:lnTo>
                                  <a:pt x="682" y="239"/>
                                </a:lnTo>
                                <a:lnTo>
                                  <a:pt x="338" y="358"/>
                                </a:lnTo>
                                <a:lnTo>
                                  <a:pt x="338" y="337"/>
                                </a:lnTo>
                                <a:close/>
                                <a:moveTo>
                                  <a:pt x="682" y="225"/>
                                </a:moveTo>
                                <a:lnTo>
                                  <a:pt x="1027" y="112"/>
                                </a:lnTo>
                                <a:lnTo>
                                  <a:pt x="1027" y="126"/>
                                </a:lnTo>
                                <a:lnTo>
                                  <a:pt x="682" y="239"/>
                                </a:lnTo>
                                <a:lnTo>
                                  <a:pt x="682" y="225"/>
                                </a:lnTo>
                                <a:close/>
                                <a:moveTo>
                                  <a:pt x="1027" y="112"/>
                                </a:moveTo>
                                <a:lnTo>
                                  <a:pt x="1337" y="7"/>
                                </a:lnTo>
                                <a:lnTo>
                                  <a:pt x="1372" y="7"/>
                                </a:lnTo>
                                <a:lnTo>
                                  <a:pt x="1372" y="0"/>
                                </a:lnTo>
                                <a:lnTo>
                                  <a:pt x="1337" y="7"/>
                                </a:lnTo>
                                <a:lnTo>
                                  <a:pt x="1372" y="7"/>
                                </a:lnTo>
                                <a:lnTo>
                                  <a:pt x="1372" y="14"/>
                                </a:lnTo>
                                <a:lnTo>
                                  <a:pt x="1027" y="126"/>
                                </a:lnTo>
                                <a:lnTo>
                                  <a:pt x="1027" y="112"/>
                                </a:lnTo>
                                <a:close/>
                              </a:path>
                            </a:pathLst>
                          </a:custGeom>
                          <a:solidFill>
                            <a:srgbClr val="B4DD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271"/>
                        <wps:cNvSpPr>
                          <a:spLocks noEditPoints="1"/>
                        </wps:cNvSpPr>
                        <wps:spPr bwMode="auto">
                          <a:xfrm>
                            <a:off x="678" y="12975"/>
                            <a:ext cx="1351" cy="450"/>
                          </a:xfrm>
                          <a:custGeom>
                            <a:avLst/>
                            <a:gdLst>
                              <a:gd name="T0" fmla="*/ 0 w 1351"/>
                              <a:gd name="T1" fmla="*/ 450 h 450"/>
                              <a:gd name="T2" fmla="*/ 317 w 1351"/>
                              <a:gd name="T3" fmla="*/ 337 h 450"/>
                              <a:gd name="T4" fmla="*/ 317 w 1351"/>
                              <a:gd name="T5" fmla="*/ 450 h 450"/>
                              <a:gd name="T6" fmla="*/ 0 w 1351"/>
                              <a:gd name="T7" fmla="*/ 450 h 450"/>
                              <a:gd name="T8" fmla="*/ 317 w 1351"/>
                              <a:gd name="T9" fmla="*/ 337 h 450"/>
                              <a:gd name="T10" fmla="*/ 661 w 1351"/>
                              <a:gd name="T11" fmla="*/ 225 h 450"/>
                              <a:gd name="T12" fmla="*/ 661 w 1351"/>
                              <a:gd name="T13" fmla="*/ 450 h 450"/>
                              <a:gd name="T14" fmla="*/ 317 w 1351"/>
                              <a:gd name="T15" fmla="*/ 450 h 450"/>
                              <a:gd name="T16" fmla="*/ 317 w 1351"/>
                              <a:gd name="T17" fmla="*/ 337 h 450"/>
                              <a:gd name="T18" fmla="*/ 661 w 1351"/>
                              <a:gd name="T19" fmla="*/ 225 h 450"/>
                              <a:gd name="T20" fmla="*/ 1006 w 1351"/>
                              <a:gd name="T21" fmla="*/ 112 h 450"/>
                              <a:gd name="T22" fmla="*/ 1006 w 1351"/>
                              <a:gd name="T23" fmla="*/ 450 h 450"/>
                              <a:gd name="T24" fmla="*/ 661 w 1351"/>
                              <a:gd name="T25" fmla="*/ 450 h 450"/>
                              <a:gd name="T26" fmla="*/ 661 w 1351"/>
                              <a:gd name="T27" fmla="*/ 225 h 450"/>
                              <a:gd name="T28" fmla="*/ 1006 w 1351"/>
                              <a:gd name="T29" fmla="*/ 112 h 450"/>
                              <a:gd name="T30" fmla="*/ 1337 w 1351"/>
                              <a:gd name="T31" fmla="*/ 0 h 450"/>
                              <a:gd name="T32" fmla="*/ 1351 w 1351"/>
                              <a:gd name="T33" fmla="*/ 0 h 450"/>
                              <a:gd name="T34" fmla="*/ 1351 w 1351"/>
                              <a:gd name="T35" fmla="*/ 0 h 450"/>
                              <a:gd name="T36" fmla="*/ 1337 w 1351"/>
                              <a:gd name="T37" fmla="*/ 0 h 450"/>
                              <a:gd name="T38" fmla="*/ 1351 w 1351"/>
                              <a:gd name="T39" fmla="*/ 0 h 450"/>
                              <a:gd name="T40" fmla="*/ 1351 w 1351"/>
                              <a:gd name="T41" fmla="*/ 450 h 450"/>
                              <a:gd name="T42" fmla="*/ 1006 w 1351"/>
                              <a:gd name="T43" fmla="*/ 450 h 450"/>
                              <a:gd name="T44" fmla="*/ 1006 w 1351"/>
                              <a:gd name="T45" fmla="*/ 112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351" h="450">
                                <a:moveTo>
                                  <a:pt x="0" y="450"/>
                                </a:moveTo>
                                <a:lnTo>
                                  <a:pt x="317" y="337"/>
                                </a:lnTo>
                                <a:lnTo>
                                  <a:pt x="317" y="450"/>
                                </a:lnTo>
                                <a:lnTo>
                                  <a:pt x="0" y="450"/>
                                </a:lnTo>
                                <a:close/>
                                <a:moveTo>
                                  <a:pt x="317" y="337"/>
                                </a:moveTo>
                                <a:lnTo>
                                  <a:pt x="661" y="225"/>
                                </a:lnTo>
                                <a:lnTo>
                                  <a:pt x="661" y="450"/>
                                </a:lnTo>
                                <a:lnTo>
                                  <a:pt x="317" y="450"/>
                                </a:lnTo>
                                <a:lnTo>
                                  <a:pt x="317" y="337"/>
                                </a:lnTo>
                                <a:close/>
                                <a:moveTo>
                                  <a:pt x="661" y="225"/>
                                </a:moveTo>
                                <a:lnTo>
                                  <a:pt x="1006" y="112"/>
                                </a:lnTo>
                                <a:lnTo>
                                  <a:pt x="1006" y="450"/>
                                </a:lnTo>
                                <a:lnTo>
                                  <a:pt x="661" y="450"/>
                                </a:lnTo>
                                <a:lnTo>
                                  <a:pt x="661" y="225"/>
                                </a:lnTo>
                                <a:close/>
                                <a:moveTo>
                                  <a:pt x="1006" y="112"/>
                                </a:moveTo>
                                <a:lnTo>
                                  <a:pt x="1337" y="0"/>
                                </a:lnTo>
                                <a:lnTo>
                                  <a:pt x="1351" y="0"/>
                                </a:lnTo>
                                <a:lnTo>
                                  <a:pt x="1351" y="0"/>
                                </a:lnTo>
                                <a:lnTo>
                                  <a:pt x="1337" y="0"/>
                                </a:lnTo>
                                <a:lnTo>
                                  <a:pt x="1351" y="0"/>
                                </a:lnTo>
                                <a:lnTo>
                                  <a:pt x="1351" y="450"/>
                                </a:lnTo>
                                <a:lnTo>
                                  <a:pt x="1006" y="450"/>
                                </a:lnTo>
                                <a:lnTo>
                                  <a:pt x="1006" y="112"/>
                                </a:lnTo>
                                <a:close/>
                              </a:path>
                            </a:pathLst>
                          </a:custGeom>
                          <a:solidFill>
                            <a:srgbClr val="B4DD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Rectangle 272"/>
                        <wps:cNvSpPr>
                          <a:spLocks noChangeArrowheads="1"/>
                        </wps:cNvSpPr>
                        <wps:spPr bwMode="auto">
                          <a:xfrm>
                            <a:off x="650" y="12082"/>
                            <a:ext cx="345" cy="450"/>
                          </a:xfrm>
                          <a:prstGeom prst="rect">
                            <a:avLst/>
                          </a:prstGeom>
                          <a:noFill/>
                          <a:ln w="13335">
                            <a:solidFill>
                              <a:srgbClr val="0092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Rectangle 273"/>
                        <wps:cNvSpPr>
                          <a:spLocks noChangeArrowheads="1"/>
                        </wps:cNvSpPr>
                        <wps:spPr bwMode="auto">
                          <a:xfrm>
                            <a:off x="650" y="12532"/>
                            <a:ext cx="345" cy="443"/>
                          </a:xfrm>
                          <a:prstGeom prst="rect">
                            <a:avLst/>
                          </a:prstGeom>
                          <a:noFill/>
                          <a:ln w="13335">
                            <a:solidFill>
                              <a:srgbClr val="0092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Rectangle 274"/>
                        <wps:cNvSpPr>
                          <a:spLocks noChangeArrowheads="1"/>
                        </wps:cNvSpPr>
                        <wps:spPr bwMode="auto">
                          <a:xfrm>
                            <a:off x="650" y="12975"/>
                            <a:ext cx="345" cy="450"/>
                          </a:xfrm>
                          <a:prstGeom prst="rect">
                            <a:avLst/>
                          </a:prstGeom>
                          <a:noFill/>
                          <a:ln w="13335">
                            <a:solidFill>
                              <a:srgbClr val="0092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Rectangle 275"/>
                        <wps:cNvSpPr>
                          <a:spLocks noChangeArrowheads="1"/>
                        </wps:cNvSpPr>
                        <wps:spPr bwMode="auto">
                          <a:xfrm>
                            <a:off x="995" y="12082"/>
                            <a:ext cx="344" cy="450"/>
                          </a:xfrm>
                          <a:prstGeom prst="rect">
                            <a:avLst/>
                          </a:prstGeom>
                          <a:noFill/>
                          <a:ln w="13335">
                            <a:solidFill>
                              <a:srgbClr val="0092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Rectangle 276"/>
                        <wps:cNvSpPr>
                          <a:spLocks noChangeArrowheads="1"/>
                        </wps:cNvSpPr>
                        <wps:spPr bwMode="auto">
                          <a:xfrm>
                            <a:off x="995" y="12532"/>
                            <a:ext cx="344" cy="443"/>
                          </a:xfrm>
                          <a:prstGeom prst="rect">
                            <a:avLst/>
                          </a:prstGeom>
                          <a:noFill/>
                          <a:ln w="13335">
                            <a:solidFill>
                              <a:srgbClr val="0092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Rectangle 277"/>
                        <wps:cNvSpPr>
                          <a:spLocks noChangeArrowheads="1"/>
                        </wps:cNvSpPr>
                        <wps:spPr bwMode="auto">
                          <a:xfrm>
                            <a:off x="995" y="12975"/>
                            <a:ext cx="344" cy="450"/>
                          </a:xfrm>
                          <a:prstGeom prst="rect">
                            <a:avLst/>
                          </a:prstGeom>
                          <a:noFill/>
                          <a:ln w="13335">
                            <a:solidFill>
                              <a:srgbClr val="0092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 name="Rectangle 278"/>
                        <wps:cNvSpPr>
                          <a:spLocks noChangeArrowheads="1"/>
                        </wps:cNvSpPr>
                        <wps:spPr bwMode="auto">
                          <a:xfrm>
                            <a:off x="1339" y="12082"/>
                            <a:ext cx="345" cy="450"/>
                          </a:xfrm>
                          <a:prstGeom prst="rect">
                            <a:avLst/>
                          </a:prstGeom>
                          <a:noFill/>
                          <a:ln w="13335">
                            <a:solidFill>
                              <a:srgbClr val="0092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Rectangle 279"/>
                        <wps:cNvSpPr>
                          <a:spLocks noChangeArrowheads="1"/>
                        </wps:cNvSpPr>
                        <wps:spPr bwMode="auto">
                          <a:xfrm>
                            <a:off x="1339" y="12532"/>
                            <a:ext cx="345" cy="443"/>
                          </a:xfrm>
                          <a:prstGeom prst="rect">
                            <a:avLst/>
                          </a:prstGeom>
                          <a:noFill/>
                          <a:ln w="13335">
                            <a:solidFill>
                              <a:srgbClr val="0092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Rectangle 280"/>
                        <wps:cNvSpPr>
                          <a:spLocks noChangeArrowheads="1"/>
                        </wps:cNvSpPr>
                        <wps:spPr bwMode="auto">
                          <a:xfrm>
                            <a:off x="1339" y="12975"/>
                            <a:ext cx="345" cy="450"/>
                          </a:xfrm>
                          <a:prstGeom prst="rect">
                            <a:avLst/>
                          </a:prstGeom>
                          <a:noFill/>
                          <a:ln w="13335">
                            <a:solidFill>
                              <a:srgbClr val="0092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Rectangle 281"/>
                        <wps:cNvSpPr>
                          <a:spLocks noChangeArrowheads="1"/>
                        </wps:cNvSpPr>
                        <wps:spPr bwMode="auto">
                          <a:xfrm>
                            <a:off x="1684" y="12082"/>
                            <a:ext cx="345" cy="450"/>
                          </a:xfrm>
                          <a:prstGeom prst="rect">
                            <a:avLst/>
                          </a:prstGeom>
                          <a:noFill/>
                          <a:ln w="13335">
                            <a:solidFill>
                              <a:srgbClr val="0092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Rectangle 282"/>
                        <wps:cNvSpPr>
                          <a:spLocks noChangeArrowheads="1"/>
                        </wps:cNvSpPr>
                        <wps:spPr bwMode="auto">
                          <a:xfrm>
                            <a:off x="1684" y="12532"/>
                            <a:ext cx="345" cy="443"/>
                          </a:xfrm>
                          <a:prstGeom prst="rect">
                            <a:avLst/>
                          </a:prstGeom>
                          <a:noFill/>
                          <a:ln w="13335">
                            <a:solidFill>
                              <a:srgbClr val="0092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Rectangle 283"/>
                        <wps:cNvSpPr>
                          <a:spLocks noChangeArrowheads="1"/>
                        </wps:cNvSpPr>
                        <wps:spPr bwMode="auto">
                          <a:xfrm>
                            <a:off x="1684" y="12975"/>
                            <a:ext cx="345" cy="450"/>
                          </a:xfrm>
                          <a:prstGeom prst="rect">
                            <a:avLst/>
                          </a:prstGeom>
                          <a:noFill/>
                          <a:ln w="13335">
                            <a:solidFill>
                              <a:srgbClr val="0092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Freeform 284"/>
                        <wps:cNvSpPr>
                          <a:spLocks/>
                        </wps:cNvSpPr>
                        <wps:spPr bwMode="auto">
                          <a:xfrm>
                            <a:off x="805" y="12237"/>
                            <a:ext cx="893" cy="1033"/>
                          </a:xfrm>
                          <a:custGeom>
                            <a:avLst/>
                            <a:gdLst>
                              <a:gd name="T0" fmla="*/ 647 w 893"/>
                              <a:gd name="T1" fmla="*/ 401 h 1033"/>
                              <a:gd name="T2" fmla="*/ 717 w 893"/>
                              <a:gd name="T3" fmla="*/ 288 h 1033"/>
                              <a:gd name="T4" fmla="*/ 753 w 893"/>
                              <a:gd name="T5" fmla="*/ 211 h 1033"/>
                              <a:gd name="T6" fmla="*/ 745 w 893"/>
                              <a:gd name="T7" fmla="*/ 169 h 1033"/>
                              <a:gd name="T8" fmla="*/ 689 w 893"/>
                              <a:gd name="T9" fmla="*/ 155 h 1033"/>
                              <a:gd name="T10" fmla="*/ 612 w 893"/>
                              <a:gd name="T11" fmla="*/ 162 h 1033"/>
                              <a:gd name="T12" fmla="*/ 499 w 893"/>
                              <a:gd name="T13" fmla="*/ 176 h 1033"/>
                              <a:gd name="T14" fmla="*/ 373 w 893"/>
                              <a:gd name="T15" fmla="*/ 197 h 1033"/>
                              <a:gd name="T16" fmla="*/ 274 w 893"/>
                              <a:gd name="T17" fmla="*/ 218 h 1033"/>
                              <a:gd name="T18" fmla="*/ 197 w 893"/>
                              <a:gd name="T19" fmla="*/ 239 h 1033"/>
                              <a:gd name="T20" fmla="*/ 148 w 893"/>
                              <a:gd name="T21" fmla="*/ 253 h 1033"/>
                              <a:gd name="T22" fmla="*/ 127 w 893"/>
                              <a:gd name="T23" fmla="*/ 267 h 1033"/>
                              <a:gd name="T24" fmla="*/ 112 w 893"/>
                              <a:gd name="T25" fmla="*/ 274 h 1033"/>
                              <a:gd name="T26" fmla="*/ 169 w 893"/>
                              <a:gd name="T27" fmla="*/ 274 h 1033"/>
                              <a:gd name="T28" fmla="*/ 225 w 893"/>
                              <a:gd name="T29" fmla="*/ 274 h 1033"/>
                              <a:gd name="T30" fmla="*/ 253 w 893"/>
                              <a:gd name="T31" fmla="*/ 281 h 1033"/>
                              <a:gd name="T32" fmla="*/ 246 w 893"/>
                              <a:gd name="T33" fmla="*/ 288 h 1033"/>
                              <a:gd name="T34" fmla="*/ 211 w 893"/>
                              <a:gd name="T35" fmla="*/ 302 h 1033"/>
                              <a:gd name="T36" fmla="*/ 162 w 893"/>
                              <a:gd name="T37" fmla="*/ 309 h 1033"/>
                              <a:gd name="T38" fmla="*/ 120 w 893"/>
                              <a:gd name="T39" fmla="*/ 323 h 1033"/>
                              <a:gd name="T40" fmla="*/ 77 w 893"/>
                              <a:gd name="T41" fmla="*/ 337 h 1033"/>
                              <a:gd name="T42" fmla="*/ 42 w 893"/>
                              <a:gd name="T43" fmla="*/ 344 h 1033"/>
                              <a:gd name="T44" fmla="*/ 28 w 893"/>
                              <a:gd name="T45" fmla="*/ 351 h 1033"/>
                              <a:gd name="T46" fmla="*/ 14 w 893"/>
                              <a:gd name="T47" fmla="*/ 337 h 1033"/>
                              <a:gd name="T48" fmla="*/ 0 w 893"/>
                              <a:gd name="T49" fmla="*/ 323 h 1033"/>
                              <a:gd name="T50" fmla="*/ 0 w 893"/>
                              <a:gd name="T51" fmla="*/ 309 h 1033"/>
                              <a:gd name="T52" fmla="*/ 7 w 893"/>
                              <a:gd name="T53" fmla="*/ 274 h 1033"/>
                              <a:gd name="T54" fmla="*/ 35 w 893"/>
                              <a:gd name="T55" fmla="*/ 218 h 1033"/>
                              <a:gd name="T56" fmla="*/ 70 w 893"/>
                              <a:gd name="T57" fmla="*/ 155 h 1033"/>
                              <a:gd name="T58" fmla="*/ 127 w 893"/>
                              <a:gd name="T59" fmla="*/ 105 h 1033"/>
                              <a:gd name="T60" fmla="*/ 176 w 893"/>
                              <a:gd name="T61" fmla="*/ 84 h 1033"/>
                              <a:gd name="T62" fmla="*/ 260 w 893"/>
                              <a:gd name="T63" fmla="*/ 63 h 1033"/>
                              <a:gd name="T64" fmla="*/ 387 w 893"/>
                              <a:gd name="T65" fmla="*/ 35 h 1033"/>
                              <a:gd name="T66" fmla="*/ 542 w 893"/>
                              <a:gd name="T67" fmla="*/ 14 h 1033"/>
                              <a:gd name="T68" fmla="*/ 689 w 893"/>
                              <a:gd name="T69" fmla="*/ 0 h 1033"/>
                              <a:gd name="T70" fmla="*/ 795 w 893"/>
                              <a:gd name="T71" fmla="*/ 0 h 1033"/>
                              <a:gd name="T72" fmla="*/ 851 w 893"/>
                              <a:gd name="T73" fmla="*/ 14 h 1033"/>
                              <a:gd name="T74" fmla="*/ 886 w 893"/>
                              <a:gd name="T75" fmla="*/ 49 h 1033"/>
                              <a:gd name="T76" fmla="*/ 886 w 893"/>
                              <a:gd name="T77" fmla="*/ 98 h 1033"/>
                              <a:gd name="T78" fmla="*/ 879 w 893"/>
                              <a:gd name="T79" fmla="*/ 133 h 1033"/>
                              <a:gd name="T80" fmla="*/ 858 w 893"/>
                              <a:gd name="T81" fmla="*/ 183 h 1033"/>
                              <a:gd name="T82" fmla="*/ 823 w 893"/>
                              <a:gd name="T83" fmla="*/ 253 h 1033"/>
                              <a:gd name="T84" fmla="*/ 781 w 893"/>
                              <a:gd name="T85" fmla="*/ 330 h 1033"/>
                              <a:gd name="T86" fmla="*/ 724 w 893"/>
                              <a:gd name="T87" fmla="*/ 415 h 1033"/>
                              <a:gd name="T88" fmla="*/ 654 w 893"/>
                              <a:gd name="T89" fmla="*/ 506 h 1033"/>
                              <a:gd name="T90" fmla="*/ 471 w 893"/>
                              <a:gd name="T91" fmla="*/ 738 h 1033"/>
                              <a:gd name="T92" fmla="*/ 352 w 893"/>
                              <a:gd name="T93" fmla="*/ 857 h 1033"/>
                              <a:gd name="T94" fmla="*/ 232 w 893"/>
                              <a:gd name="T95" fmla="*/ 949 h 1033"/>
                              <a:gd name="T96" fmla="*/ 141 w 893"/>
                              <a:gd name="T97" fmla="*/ 1012 h 1033"/>
                              <a:gd name="T98" fmla="*/ 77 w 893"/>
                              <a:gd name="T99" fmla="*/ 1033 h 1033"/>
                              <a:gd name="T100" fmla="*/ 63 w 893"/>
                              <a:gd name="T101" fmla="*/ 1033 h 1033"/>
                              <a:gd name="T102" fmla="*/ 49 w 893"/>
                              <a:gd name="T103" fmla="*/ 1019 h 1033"/>
                              <a:gd name="T104" fmla="*/ 42 w 893"/>
                              <a:gd name="T105" fmla="*/ 1005 h 1033"/>
                              <a:gd name="T106" fmla="*/ 49 w 893"/>
                              <a:gd name="T107" fmla="*/ 984 h 1033"/>
                              <a:gd name="T108" fmla="*/ 84 w 893"/>
                              <a:gd name="T109" fmla="*/ 935 h 1033"/>
                              <a:gd name="T110" fmla="*/ 134 w 893"/>
                              <a:gd name="T111" fmla="*/ 886 h 1033"/>
                              <a:gd name="T112" fmla="*/ 204 w 893"/>
                              <a:gd name="T113" fmla="*/ 836 h 1033"/>
                              <a:gd name="T114" fmla="*/ 288 w 893"/>
                              <a:gd name="T115" fmla="*/ 815 h 1033"/>
                              <a:gd name="T116" fmla="*/ 323 w 893"/>
                              <a:gd name="T117" fmla="*/ 787 h 1033"/>
                              <a:gd name="T118" fmla="*/ 352 w 893"/>
                              <a:gd name="T119" fmla="*/ 759 h 1033"/>
                              <a:gd name="T120" fmla="*/ 387 w 893"/>
                              <a:gd name="T121" fmla="*/ 717 h 1033"/>
                              <a:gd name="T122" fmla="*/ 429 w 893"/>
                              <a:gd name="T123" fmla="*/ 668 h 1033"/>
                              <a:gd name="T124" fmla="*/ 570 w 893"/>
                              <a:gd name="T125" fmla="*/ 506 h 10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893" h="1033">
                                <a:moveTo>
                                  <a:pt x="570" y="506"/>
                                </a:moveTo>
                                <a:lnTo>
                                  <a:pt x="591" y="478"/>
                                </a:lnTo>
                                <a:lnTo>
                                  <a:pt x="612" y="450"/>
                                </a:lnTo>
                                <a:lnTo>
                                  <a:pt x="633" y="422"/>
                                </a:lnTo>
                                <a:lnTo>
                                  <a:pt x="647" y="401"/>
                                </a:lnTo>
                                <a:lnTo>
                                  <a:pt x="668" y="372"/>
                                </a:lnTo>
                                <a:lnTo>
                                  <a:pt x="682" y="351"/>
                                </a:lnTo>
                                <a:lnTo>
                                  <a:pt x="696" y="330"/>
                                </a:lnTo>
                                <a:lnTo>
                                  <a:pt x="710" y="309"/>
                                </a:lnTo>
                                <a:lnTo>
                                  <a:pt x="717" y="288"/>
                                </a:lnTo>
                                <a:lnTo>
                                  <a:pt x="731" y="267"/>
                                </a:lnTo>
                                <a:lnTo>
                                  <a:pt x="738" y="253"/>
                                </a:lnTo>
                                <a:lnTo>
                                  <a:pt x="745" y="232"/>
                                </a:lnTo>
                                <a:lnTo>
                                  <a:pt x="753" y="225"/>
                                </a:lnTo>
                                <a:lnTo>
                                  <a:pt x="753" y="211"/>
                                </a:lnTo>
                                <a:lnTo>
                                  <a:pt x="760" y="204"/>
                                </a:lnTo>
                                <a:lnTo>
                                  <a:pt x="760" y="197"/>
                                </a:lnTo>
                                <a:lnTo>
                                  <a:pt x="760" y="183"/>
                                </a:lnTo>
                                <a:lnTo>
                                  <a:pt x="753" y="176"/>
                                </a:lnTo>
                                <a:lnTo>
                                  <a:pt x="745" y="169"/>
                                </a:lnTo>
                                <a:lnTo>
                                  <a:pt x="738" y="169"/>
                                </a:lnTo>
                                <a:lnTo>
                                  <a:pt x="731" y="162"/>
                                </a:lnTo>
                                <a:lnTo>
                                  <a:pt x="717" y="162"/>
                                </a:lnTo>
                                <a:lnTo>
                                  <a:pt x="703" y="155"/>
                                </a:lnTo>
                                <a:lnTo>
                                  <a:pt x="689" y="155"/>
                                </a:lnTo>
                                <a:lnTo>
                                  <a:pt x="675" y="155"/>
                                </a:lnTo>
                                <a:lnTo>
                                  <a:pt x="661" y="162"/>
                                </a:lnTo>
                                <a:lnTo>
                                  <a:pt x="647" y="162"/>
                                </a:lnTo>
                                <a:lnTo>
                                  <a:pt x="633" y="162"/>
                                </a:lnTo>
                                <a:lnTo>
                                  <a:pt x="612" y="162"/>
                                </a:lnTo>
                                <a:lnTo>
                                  <a:pt x="591" y="169"/>
                                </a:lnTo>
                                <a:lnTo>
                                  <a:pt x="570" y="169"/>
                                </a:lnTo>
                                <a:lnTo>
                                  <a:pt x="549" y="176"/>
                                </a:lnTo>
                                <a:lnTo>
                                  <a:pt x="520" y="176"/>
                                </a:lnTo>
                                <a:lnTo>
                                  <a:pt x="499" y="176"/>
                                </a:lnTo>
                                <a:lnTo>
                                  <a:pt x="471" y="183"/>
                                </a:lnTo>
                                <a:lnTo>
                                  <a:pt x="443" y="183"/>
                                </a:lnTo>
                                <a:lnTo>
                                  <a:pt x="422" y="190"/>
                                </a:lnTo>
                                <a:lnTo>
                                  <a:pt x="394" y="197"/>
                                </a:lnTo>
                                <a:lnTo>
                                  <a:pt x="373" y="197"/>
                                </a:lnTo>
                                <a:lnTo>
                                  <a:pt x="352" y="204"/>
                                </a:lnTo>
                                <a:lnTo>
                                  <a:pt x="331" y="204"/>
                                </a:lnTo>
                                <a:lnTo>
                                  <a:pt x="309" y="211"/>
                                </a:lnTo>
                                <a:lnTo>
                                  <a:pt x="288" y="211"/>
                                </a:lnTo>
                                <a:lnTo>
                                  <a:pt x="274" y="218"/>
                                </a:lnTo>
                                <a:lnTo>
                                  <a:pt x="253" y="225"/>
                                </a:lnTo>
                                <a:lnTo>
                                  <a:pt x="239" y="225"/>
                                </a:lnTo>
                                <a:lnTo>
                                  <a:pt x="225" y="232"/>
                                </a:lnTo>
                                <a:lnTo>
                                  <a:pt x="211" y="232"/>
                                </a:lnTo>
                                <a:lnTo>
                                  <a:pt x="197" y="239"/>
                                </a:lnTo>
                                <a:lnTo>
                                  <a:pt x="190" y="239"/>
                                </a:lnTo>
                                <a:lnTo>
                                  <a:pt x="176" y="246"/>
                                </a:lnTo>
                                <a:lnTo>
                                  <a:pt x="169" y="246"/>
                                </a:lnTo>
                                <a:lnTo>
                                  <a:pt x="162" y="253"/>
                                </a:lnTo>
                                <a:lnTo>
                                  <a:pt x="148" y="253"/>
                                </a:lnTo>
                                <a:lnTo>
                                  <a:pt x="148" y="260"/>
                                </a:lnTo>
                                <a:lnTo>
                                  <a:pt x="141" y="260"/>
                                </a:lnTo>
                                <a:lnTo>
                                  <a:pt x="134" y="260"/>
                                </a:lnTo>
                                <a:lnTo>
                                  <a:pt x="127" y="267"/>
                                </a:lnTo>
                                <a:lnTo>
                                  <a:pt x="127" y="267"/>
                                </a:lnTo>
                                <a:lnTo>
                                  <a:pt x="120" y="267"/>
                                </a:lnTo>
                                <a:lnTo>
                                  <a:pt x="120" y="274"/>
                                </a:lnTo>
                                <a:lnTo>
                                  <a:pt x="120" y="274"/>
                                </a:lnTo>
                                <a:lnTo>
                                  <a:pt x="112" y="274"/>
                                </a:lnTo>
                                <a:lnTo>
                                  <a:pt x="112" y="274"/>
                                </a:lnTo>
                                <a:lnTo>
                                  <a:pt x="127" y="274"/>
                                </a:lnTo>
                                <a:lnTo>
                                  <a:pt x="141" y="274"/>
                                </a:lnTo>
                                <a:lnTo>
                                  <a:pt x="148" y="274"/>
                                </a:lnTo>
                                <a:lnTo>
                                  <a:pt x="162" y="274"/>
                                </a:lnTo>
                                <a:lnTo>
                                  <a:pt x="169" y="274"/>
                                </a:lnTo>
                                <a:lnTo>
                                  <a:pt x="183" y="274"/>
                                </a:lnTo>
                                <a:lnTo>
                                  <a:pt x="190" y="274"/>
                                </a:lnTo>
                                <a:lnTo>
                                  <a:pt x="204" y="274"/>
                                </a:lnTo>
                                <a:lnTo>
                                  <a:pt x="211" y="274"/>
                                </a:lnTo>
                                <a:lnTo>
                                  <a:pt x="225" y="274"/>
                                </a:lnTo>
                                <a:lnTo>
                                  <a:pt x="232" y="274"/>
                                </a:lnTo>
                                <a:lnTo>
                                  <a:pt x="246" y="274"/>
                                </a:lnTo>
                                <a:lnTo>
                                  <a:pt x="246" y="274"/>
                                </a:lnTo>
                                <a:lnTo>
                                  <a:pt x="253" y="281"/>
                                </a:lnTo>
                                <a:lnTo>
                                  <a:pt x="253" y="281"/>
                                </a:lnTo>
                                <a:lnTo>
                                  <a:pt x="260" y="281"/>
                                </a:lnTo>
                                <a:lnTo>
                                  <a:pt x="253" y="288"/>
                                </a:lnTo>
                                <a:lnTo>
                                  <a:pt x="253" y="288"/>
                                </a:lnTo>
                                <a:lnTo>
                                  <a:pt x="253" y="288"/>
                                </a:lnTo>
                                <a:lnTo>
                                  <a:pt x="246" y="288"/>
                                </a:lnTo>
                                <a:lnTo>
                                  <a:pt x="239" y="295"/>
                                </a:lnTo>
                                <a:lnTo>
                                  <a:pt x="232" y="295"/>
                                </a:lnTo>
                                <a:lnTo>
                                  <a:pt x="225" y="295"/>
                                </a:lnTo>
                                <a:lnTo>
                                  <a:pt x="218" y="295"/>
                                </a:lnTo>
                                <a:lnTo>
                                  <a:pt x="211" y="302"/>
                                </a:lnTo>
                                <a:lnTo>
                                  <a:pt x="197" y="302"/>
                                </a:lnTo>
                                <a:lnTo>
                                  <a:pt x="190" y="302"/>
                                </a:lnTo>
                                <a:lnTo>
                                  <a:pt x="176" y="309"/>
                                </a:lnTo>
                                <a:lnTo>
                                  <a:pt x="169" y="309"/>
                                </a:lnTo>
                                <a:lnTo>
                                  <a:pt x="162" y="309"/>
                                </a:lnTo>
                                <a:lnTo>
                                  <a:pt x="155" y="309"/>
                                </a:lnTo>
                                <a:lnTo>
                                  <a:pt x="141" y="316"/>
                                </a:lnTo>
                                <a:lnTo>
                                  <a:pt x="134" y="316"/>
                                </a:lnTo>
                                <a:lnTo>
                                  <a:pt x="127" y="316"/>
                                </a:lnTo>
                                <a:lnTo>
                                  <a:pt x="120" y="323"/>
                                </a:lnTo>
                                <a:lnTo>
                                  <a:pt x="105" y="323"/>
                                </a:lnTo>
                                <a:lnTo>
                                  <a:pt x="98" y="330"/>
                                </a:lnTo>
                                <a:lnTo>
                                  <a:pt x="91" y="330"/>
                                </a:lnTo>
                                <a:lnTo>
                                  <a:pt x="84" y="330"/>
                                </a:lnTo>
                                <a:lnTo>
                                  <a:pt x="77" y="337"/>
                                </a:lnTo>
                                <a:lnTo>
                                  <a:pt x="70" y="337"/>
                                </a:lnTo>
                                <a:lnTo>
                                  <a:pt x="63" y="344"/>
                                </a:lnTo>
                                <a:lnTo>
                                  <a:pt x="56" y="344"/>
                                </a:lnTo>
                                <a:lnTo>
                                  <a:pt x="49" y="344"/>
                                </a:lnTo>
                                <a:lnTo>
                                  <a:pt x="42" y="344"/>
                                </a:lnTo>
                                <a:lnTo>
                                  <a:pt x="42" y="351"/>
                                </a:lnTo>
                                <a:lnTo>
                                  <a:pt x="35" y="351"/>
                                </a:lnTo>
                                <a:lnTo>
                                  <a:pt x="35" y="351"/>
                                </a:lnTo>
                                <a:lnTo>
                                  <a:pt x="35" y="351"/>
                                </a:lnTo>
                                <a:lnTo>
                                  <a:pt x="28" y="351"/>
                                </a:lnTo>
                                <a:lnTo>
                                  <a:pt x="28" y="344"/>
                                </a:lnTo>
                                <a:lnTo>
                                  <a:pt x="21" y="344"/>
                                </a:lnTo>
                                <a:lnTo>
                                  <a:pt x="21" y="344"/>
                                </a:lnTo>
                                <a:lnTo>
                                  <a:pt x="14" y="344"/>
                                </a:lnTo>
                                <a:lnTo>
                                  <a:pt x="14" y="337"/>
                                </a:lnTo>
                                <a:lnTo>
                                  <a:pt x="7" y="337"/>
                                </a:lnTo>
                                <a:lnTo>
                                  <a:pt x="7" y="337"/>
                                </a:lnTo>
                                <a:lnTo>
                                  <a:pt x="7" y="330"/>
                                </a:lnTo>
                                <a:lnTo>
                                  <a:pt x="0" y="330"/>
                                </a:lnTo>
                                <a:lnTo>
                                  <a:pt x="0" y="323"/>
                                </a:lnTo>
                                <a:lnTo>
                                  <a:pt x="0" y="323"/>
                                </a:lnTo>
                                <a:lnTo>
                                  <a:pt x="0" y="316"/>
                                </a:lnTo>
                                <a:lnTo>
                                  <a:pt x="0" y="316"/>
                                </a:lnTo>
                                <a:lnTo>
                                  <a:pt x="0" y="309"/>
                                </a:lnTo>
                                <a:lnTo>
                                  <a:pt x="0" y="309"/>
                                </a:lnTo>
                                <a:lnTo>
                                  <a:pt x="0" y="302"/>
                                </a:lnTo>
                                <a:lnTo>
                                  <a:pt x="0" y="295"/>
                                </a:lnTo>
                                <a:lnTo>
                                  <a:pt x="7" y="288"/>
                                </a:lnTo>
                                <a:lnTo>
                                  <a:pt x="7" y="281"/>
                                </a:lnTo>
                                <a:lnTo>
                                  <a:pt x="7" y="274"/>
                                </a:lnTo>
                                <a:lnTo>
                                  <a:pt x="14" y="260"/>
                                </a:lnTo>
                                <a:lnTo>
                                  <a:pt x="21" y="253"/>
                                </a:lnTo>
                                <a:lnTo>
                                  <a:pt x="21" y="239"/>
                                </a:lnTo>
                                <a:lnTo>
                                  <a:pt x="28" y="225"/>
                                </a:lnTo>
                                <a:lnTo>
                                  <a:pt x="35" y="218"/>
                                </a:lnTo>
                                <a:lnTo>
                                  <a:pt x="42" y="204"/>
                                </a:lnTo>
                                <a:lnTo>
                                  <a:pt x="49" y="190"/>
                                </a:lnTo>
                                <a:lnTo>
                                  <a:pt x="56" y="183"/>
                                </a:lnTo>
                                <a:lnTo>
                                  <a:pt x="63" y="169"/>
                                </a:lnTo>
                                <a:lnTo>
                                  <a:pt x="70" y="155"/>
                                </a:lnTo>
                                <a:lnTo>
                                  <a:pt x="84" y="147"/>
                                </a:lnTo>
                                <a:lnTo>
                                  <a:pt x="91" y="133"/>
                                </a:lnTo>
                                <a:lnTo>
                                  <a:pt x="98" y="126"/>
                                </a:lnTo>
                                <a:lnTo>
                                  <a:pt x="112" y="119"/>
                                </a:lnTo>
                                <a:lnTo>
                                  <a:pt x="127" y="105"/>
                                </a:lnTo>
                                <a:lnTo>
                                  <a:pt x="134" y="98"/>
                                </a:lnTo>
                                <a:lnTo>
                                  <a:pt x="148" y="91"/>
                                </a:lnTo>
                                <a:lnTo>
                                  <a:pt x="162" y="84"/>
                                </a:lnTo>
                                <a:lnTo>
                                  <a:pt x="169" y="84"/>
                                </a:lnTo>
                                <a:lnTo>
                                  <a:pt x="176" y="84"/>
                                </a:lnTo>
                                <a:lnTo>
                                  <a:pt x="183" y="77"/>
                                </a:lnTo>
                                <a:lnTo>
                                  <a:pt x="197" y="77"/>
                                </a:lnTo>
                                <a:lnTo>
                                  <a:pt x="218" y="70"/>
                                </a:lnTo>
                                <a:lnTo>
                                  <a:pt x="232" y="70"/>
                                </a:lnTo>
                                <a:lnTo>
                                  <a:pt x="260" y="63"/>
                                </a:lnTo>
                                <a:lnTo>
                                  <a:pt x="281" y="56"/>
                                </a:lnTo>
                                <a:lnTo>
                                  <a:pt x="309" y="49"/>
                                </a:lnTo>
                                <a:lnTo>
                                  <a:pt x="331" y="49"/>
                                </a:lnTo>
                                <a:lnTo>
                                  <a:pt x="359" y="42"/>
                                </a:lnTo>
                                <a:lnTo>
                                  <a:pt x="387" y="35"/>
                                </a:lnTo>
                                <a:lnTo>
                                  <a:pt x="422" y="28"/>
                                </a:lnTo>
                                <a:lnTo>
                                  <a:pt x="450" y="28"/>
                                </a:lnTo>
                                <a:lnTo>
                                  <a:pt x="478" y="21"/>
                                </a:lnTo>
                                <a:lnTo>
                                  <a:pt x="513" y="14"/>
                                </a:lnTo>
                                <a:lnTo>
                                  <a:pt x="542" y="14"/>
                                </a:lnTo>
                                <a:lnTo>
                                  <a:pt x="577" y="7"/>
                                </a:lnTo>
                                <a:lnTo>
                                  <a:pt x="605" y="7"/>
                                </a:lnTo>
                                <a:lnTo>
                                  <a:pt x="633" y="0"/>
                                </a:lnTo>
                                <a:lnTo>
                                  <a:pt x="661" y="0"/>
                                </a:lnTo>
                                <a:lnTo>
                                  <a:pt x="689" y="0"/>
                                </a:lnTo>
                                <a:lnTo>
                                  <a:pt x="717" y="0"/>
                                </a:lnTo>
                                <a:lnTo>
                                  <a:pt x="745" y="0"/>
                                </a:lnTo>
                                <a:lnTo>
                                  <a:pt x="767" y="0"/>
                                </a:lnTo>
                                <a:lnTo>
                                  <a:pt x="781" y="0"/>
                                </a:lnTo>
                                <a:lnTo>
                                  <a:pt x="795" y="0"/>
                                </a:lnTo>
                                <a:lnTo>
                                  <a:pt x="809" y="0"/>
                                </a:lnTo>
                                <a:lnTo>
                                  <a:pt x="816" y="7"/>
                                </a:lnTo>
                                <a:lnTo>
                                  <a:pt x="830" y="7"/>
                                </a:lnTo>
                                <a:lnTo>
                                  <a:pt x="844" y="14"/>
                                </a:lnTo>
                                <a:lnTo>
                                  <a:pt x="851" y="14"/>
                                </a:lnTo>
                                <a:lnTo>
                                  <a:pt x="858" y="21"/>
                                </a:lnTo>
                                <a:lnTo>
                                  <a:pt x="865" y="28"/>
                                </a:lnTo>
                                <a:lnTo>
                                  <a:pt x="872" y="35"/>
                                </a:lnTo>
                                <a:lnTo>
                                  <a:pt x="879" y="42"/>
                                </a:lnTo>
                                <a:lnTo>
                                  <a:pt x="886" y="49"/>
                                </a:lnTo>
                                <a:lnTo>
                                  <a:pt x="886" y="63"/>
                                </a:lnTo>
                                <a:lnTo>
                                  <a:pt x="893" y="70"/>
                                </a:lnTo>
                                <a:lnTo>
                                  <a:pt x="893" y="84"/>
                                </a:lnTo>
                                <a:lnTo>
                                  <a:pt x="893" y="91"/>
                                </a:lnTo>
                                <a:lnTo>
                                  <a:pt x="886" y="98"/>
                                </a:lnTo>
                                <a:lnTo>
                                  <a:pt x="886" y="105"/>
                                </a:lnTo>
                                <a:lnTo>
                                  <a:pt x="886" y="105"/>
                                </a:lnTo>
                                <a:lnTo>
                                  <a:pt x="886" y="112"/>
                                </a:lnTo>
                                <a:lnTo>
                                  <a:pt x="879" y="126"/>
                                </a:lnTo>
                                <a:lnTo>
                                  <a:pt x="879" y="133"/>
                                </a:lnTo>
                                <a:lnTo>
                                  <a:pt x="879" y="140"/>
                                </a:lnTo>
                                <a:lnTo>
                                  <a:pt x="872" y="147"/>
                                </a:lnTo>
                                <a:lnTo>
                                  <a:pt x="865" y="162"/>
                                </a:lnTo>
                                <a:lnTo>
                                  <a:pt x="865" y="169"/>
                                </a:lnTo>
                                <a:lnTo>
                                  <a:pt x="858" y="183"/>
                                </a:lnTo>
                                <a:lnTo>
                                  <a:pt x="851" y="197"/>
                                </a:lnTo>
                                <a:lnTo>
                                  <a:pt x="844" y="211"/>
                                </a:lnTo>
                                <a:lnTo>
                                  <a:pt x="837" y="218"/>
                                </a:lnTo>
                                <a:lnTo>
                                  <a:pt x="830" y="232"/>
                                </a:lnTo>
                                <a:lnTo>
                                  <a:pt x="823" y="253"/>
                                </a:lnTo>
                                <a:lnTo>
                                  <a:pt x="816" y="267"/>
                                </a:lnTo>
                                <a:lnTo>
                                  <a:pt x="809" y="281"/>
                                </a:lnTo>
                                <a:lnTo>
                                  <a:pt x="795" y="295"/>
                                </a:lnTo>
                                <a:lnTo>
                                  <a:pt x="788" y="309"/>
                                </a:lnTo>
                                <a:lnTo>
                                  <a:pt x="781" y="330"/>
                                </a:lnTo>
                                <a:lnTo>
                                  <a:pt x="767" y="344"/>
                                </a:lnTo>
                                <a:lnTo>
                                  <a:pt x="760" y="358"/>
                                </a:lnTo>
                                <a:lnTo>
                                  <a:pt x="745" y="379"/>
                                </a:lnTo>
                                <a:lnTo>
                                  <a:pt x="731" y="394"/>
                                </a:lnTo>
                                <a:lnTo>
                                  <a:pt x="724" y="415"/>
                                </a:lnTo>
                                <a:lnTo>
                                  <a:pt x="710" y="429"/>
                                </a:lnTo>
                                <a:lnTo>
                                  <a:pt x="696" y="450"/>
                                </a:lnTo>
                                <a:lnTo>
                                  <a:pt x="682" y="471"/>
                                </a:lnTo>
                                <a:lnTo>
                                  <a:pt x="668" y="485"/>
                                </a:lnTo>
                                <a:lnTo>
                                  <a:pt x="654" y="506"/>
                                </a:lnTo>
                                <a:lnTo>
                                  <a:pt x="563" y="633"/>
                                </a:lnTo>
                                <a:lnTo>
                                  <a:pt x="542" y="661"/>
                                </a:lnTo>
                                <a:lnTo>
                                  <a:pt x="520" y="689"/>
                                </a:lnTo>
                                <a:lnTo>
                                  <a:pt x="492" y="710"/>
                                </a:lnTo>
                                <a:lnTo>
                                  <a:pt x="471" y="738"/>
                                </a:lnTo>
                                <a:lnTo>
                                  <a:pt x="450" y="759"/>
                                </a:lnTo>
                                <a:lnTo>
                                  <a:pt x="422" y="787"/>
                                </a:lnTo>
                                <a:lnTo>
                                  <a:pt x="401" y="808"/>
                                </a:lnTo>
                                <a:lnTo>
                                  <a:pt x="373" y="829"/>
                                </a:lnTo>
                                <a:lnTo>
                                  <a:pt x="352" y="857"/>
                                </a:lnTo>
                                <a:lnTo>
                                  <a:pt x="323" y="879"/>
                                </a:lnTo>
                                <a:lnTo>
                                  <a:pt x="302" y="893"/>
                                </a:lnTo>
                                <a:lnTo>
                                  <a:pt x="281" y="914"/>
                                </a:lnTo>
                                <a:lnTo>
                                  <a:pt x="253" y="935"/>
                                </a:lnTo>
                                <a:lnTo>
                                  <a:pt x="232" y="949"/>
                                </a:lnTo>
                                <a:lnTo>
                                  <a:pt x="211" y="963"/>
                                </a:lnTo>
                                <a:lnTo>
                                  <a:pt x="190" y="977"/>
                                </a:lnTo>
                                <a:lnTo>
                                  <a:pt x="169" y="991"/>
                                </a:lnTo>
                                <a:lnTo>
                                  <a:pt x="155" y="1005"/>
                                </a:lnTo>
                                <a:lnTo>
                                  <a:pt x="141" y="1012"/>
                                </a:lnTo>
                                <a:lnTo>
                                  <a:pt x="120" y="1019"/>
                                </a:lnTo>
                                <a:lnTo>
                                  <a:pt x="105" y="1026"/>
                                </a:lnTo>
                                <a:lnTo>
                                  <a:pt x="98" y="1033"/>
                                </a:lnTo>
                                <a:lnTo>
                                  <a:pt x="84" y="1033"/>
                                </a:lnTo>
                                <a:lnTo>
                                  <a:pt x="77" y="1033"/>
                                </a:lnTo>
                                <a:lnTo>
                                  <a:pt x="70" y="1033"/>
                                </a:lnTo>
                                <a:lnTo>
                                  <a:pt x="70" y="1033"/>
                                </a:lnTo>
                                <a:lnTo>
                                  <a:pt x="70" y="1033"/>
                                </a:lnTo>
                                <a:lnTo>
                                  <a:pt x="63" y="1033"/>
                                </a:lnTo>
                                <a:lnTo>
                                  <a:pt x="63" y="1033"/>
                                </a:lnTo>
                                <a:lnTo>
                                  <a:pt x="56" y="1033"/>
                                </a:lnTo>
                                <a:lnTo>
                                  <a:pt x="56" y="1026"/>
                                </a:lnTo>
                                <a:lnTo>
                                  <a:pt x="56" y="1026"/>
                                </a:lnTo>
                                <a:lnTo>
                                  <a:pt x="49" y="1026"/>
                                </a:lnTo>
                                <a:lnTo>
                                  <a:pt x="49" y="1019"/>
                                </a:lnTo>
                                <a:lnTo>
                                  <a:pt x="49" y="1019"/>
                                </a:lnTo>
                                <a:lnTo>
                                  <a:pt x="49" y="1019"/>
                                </a:lnTo>
                                <a:lnTo>
                                  <a:pt x="42" y="1012"/>
                                </a:lnTo>
                                <a:lnTo>
                                  <a:pt x="42" y="1012"/>
                                </a:lnTo>
                                <a:lnTo>
                                  <a:pt x="42" y="1005"/>
                                </a:lnTo>
                                <a:lnTo>
                                  <a:pt x="42" y="1005"/>
                                </a:lnTo>
                                <a:lnTo>
                                  <a:pt x="42" y="1005"/>
                                </a:lnTo>
                                <a:lnTo>
                                  <a:pt x="49" y="998"/>
                                </a:lnTo>
                                <a:lnTo>
                                  <a:pt x="49" y="991"/>
                                </a:lnTo>
                                <a:lnTo>
                                  <a:pt x="49" y="984"/>
                                </a:lnTo>
                                <a:lnTo>
                                  <a:pt x="56" y="977"/>
                                </a:lnTo>
                                <a:lnTo>
                                  <a:pt x="63" y="970"/>
                                </a:lnTo>
                                <a:lnTo>
                                  <a:pt x="70" y="963"/>
                                </a:lnTo>
                                <a:lnTo>
                                  <a:pt x="77" y="949"/>
                                </a:lnTo>
                                <a:lnTo>
                                  <a:pt x="84" y="935"/>
                                </a:lnTo>
                                <a:lnTo>
                                  <a:pt x="91" y="928"/>
                                </a:lnTo>
                                <a:lnTo>
                                  <a:pt x="105" y="914"/>
                                </a:lnTo>
                                <a:lnTo>
                                  <a:pt x="112" y="907"/>
                                </a:lnTo>
                                <a:lnTo>
                                  <a:pt x="127" y="893"/>
                                </a:lnTo>
                                <a:lnTo>
                                  <a:pt x="134" y="886"/>
                                </a:lnTo>
                                <a:lnTo>
                                  <a:pt x="148" y="872"/>
                                </a:lnTo>
                                <a:lnTo>
                                  <a:pt x="162" y="864"/>
                                </a:lnTo>
                                <a:lnTo>
                                  <a:pt x="176" y="850"/>
                                </a:lnTo>
                                <a:lnTo>
                                  <a:pt x="190" y="843"/>
                                </a:lnTo>
                                <a:lnTo>
                                  <a:pt x="204" y="836"/>
                                </a:lnTo>
                                <a:lnTo>
                                  <a:pt x="218" y="829"/>
                                </a:lnTo>
                                <a:lnTo>
                                  <a:pt x="239" y="829"/>
                                </a:lnTo>
                                <a:lnTo>
                                  <a:pt x="253" y="822"/>
                                </a:lnTo>
                                <a:lnTo>
                                  <a:pt x="274" y="822"/>
                                </a:lnTo>
                                <a:lnTo>
                                  <a:pt x="288" y="815"/>
                                </a:lnTo>
                                <a:lnTo>
                                  <a:pt x="295" y="815"/>
                                </a:lnTo>
                                <a:lnTo>
                                  <a:pt x="302" y="808"/>
                                </a:lnTo>
                                <a:lnTo>
                                  <a:pt x="309" y="801"/>
                                </a:lnTo>
                                <a:lnTo>
                                  <a:pt x="316" y="794"/>
                                </a:lnTo>
                                <a:lnTo>
                                  <a:pt x="323" y="787"/>
                                </a:lnTo>
                                <a:lnTo>
                                  <a:pt x="331" y="780"/>
                                </a:lnTo>
                                <a:lnTo>
                                  <a:pt x="331" y="773"/>
                                </a:lnTo>
                                <a:lnTo>
                                  <a:pt x="338" y="766"/>
                                </a:lnTo>
                                <a:lnTo>
                                  <a:pt x="345" y="766"/>
                                </a:lnTo>
                                <a:lnTo>
                                  <a:pt x="352" y="759"/>
                                </a:lnTo>
                                <a:lnTo>
                                  <a:pt x="359" y="752"/>
                                </a:lnTo>
                                <a:lnTo>
                                  <a:pt x="366" y="745"/>
                                </a:lnTo>
                                <a:lnTo>
                                  <a:pt x="373" y="731"/>
                                </a:lnTo>
                                <a:lnTo>
                                  <a:pt x="380" y="724"/>
                                </a:lnTo>
                                <a:lnTo>
                                  <a:pt x="387" y="717"/>
                                </a:lnTo>
                                <a:lnTo>
                                  <a:pt x="394" y="703"/>
                                </a:lnTo>
                                <a:lnTo>
                                  <a:pt x="408" y="696"/>
                                </a:lnTo>
                                <a:lnTo>
                                  <a:pt x="415" y="689"/>
                                </a:lnTo>
                                <a:lnTo>
                                  <a:pt x="422" y="675"/>
                                </a:lnTo>
                                <a:lnTo>
                                  <a:pt x="429" y="668"/>
                                </a:lnTo>
                                <a:lnTo>
                                  <a:pt x="436" y="661"/>
                                </a:lnTo>
                                <a:lnTo>
                                  <a:pt x="443" y="654"/>
                                </a:lnTo>
                                <a:lnTo>
                                  <a:pt x="450" y="647"/>
                                </a:lnTo>
                                <a:lnTo>
                                  <a:pt x="457" y="640"/>
                                </a:lnTo>
                                <a:lnTo>
                                  <a:pt x="570" y="506"/>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285"/>
                        <wps:cNvSpPr>
                          <a:spLocks/>
                        </wps:cNvSpPr>
                        <wps:spPr bwMode="auto">
                          <a:xfrm>
                            <a:off x="1114" y="12574"/>
                            <a:ext cx="760" cy="696"/>
                          </a:xfrm>
                          <a:custGeom>
                            <a:avLst/>
                            <a:gdLst>
                              <a:gd name="T0" fmla="*/ 148 w 760"/>
                              <a:gd name="T1" fmla="*/ 352 h 696"/>
                              <a:gd name="T2" fmla="*/ 64 w 760"/>
                              <a:gd name="T3" fmla="*/ 415 h 696"/>
                              <a:gd name="T4" fmla="*/ 64 w 760"/>
                              <a:gd name="T5" fmla="*/ 457 h 696"/>
                              <a:gd name="T6" fmla="*/ 352 w 760"/>
                              <a:gd name="T7" fmla="*/ 591 h 696"/>
                              <a:gd name="T8" fmla="*/ 436 w 760"/>
                              <a:gd name="T9" fmla="*/ 626 h 696"/>
                              <a:gd name="T10" fmla="*/ 493 w 760"/>
                              <a:gd name="T11" fmla="*/ 654 h 696"/>
                              <a:gd name="T12" fmla="*/ 549 w 760"/>
                              <a:gd name="T13" fmla="*/ 682 h 696"/>
                              <a:gd name="T14" fmla="*/ 584 w 760"/>
                              <a:gd name="T15" fmla="*/ 696 h 696"/>
                              <a:gd name="T16" fmla="*/ 598 w 760"/>
                              <a:gd name="T17" fmla="*/ 696 h 696"/>
                              <a:gd name="T18" fmla="*/ 612 w 760"/>
                              <a:gd name="T19" fmla="*/ 668 h 696"/>
                              <a:gd name="T20" fmla="*/ 612 w 760"/>
                              <a:gd name="T21" fmla="*/ 612 h 696"/>
                              <a:gd name="T22" fmla="*/ 605 w 760"/>
                              <a:gd name="T23" fmla="*/ 584 h 696"/>
                              <a:gd name="T24" fmla="*/ 591 w 760"/>
                              <a:gd name="T25" fmla="*/ 563 h 696"/>
                              <a:gd name="T26" fmla="*/ 549 w 760"/>
                              <a:gd name="T27" fmla="*/ 542 h 696"/>
                              <a:gd name="T28" fmla="*/ 486 w 760"/>
                              <a:gd name="T29" fmla="*/ 513 h 696"/>
                              <a:gd name="T30" fmla="*/ 387 w 760"/>
                              <a:gd name="T31" fmla="*/ 471 h 696"/>
                              <a:gd name="T32" fmla="*/ 261 w 760"/>
                              <a:gd name="T33" fmla="*/ 422 h 696"/>
                              <a:gd name="T34" fmla="*/ 261 w 760"/>
                              <a:gd name="T35" fmla="*/ 394 h 696"/>
                              <a:gd name="T36" fmla="*/ 429 w 760"/>
                              <a:gd name="T37" fmla="*/ 373 h 696"/>
                              <a:gd name="T38" fmla="*/ 556 w 760"/>
                              <a:gd name="T39" fmla="*/ 345 h 696"/>
                              <a:gd name="T40" fmla="*/ 640 w 760"/>
                              <a:gd name="T41" fmla="*/ 324 h 696"/>
                              <a:gd name="T42" fmla="*/ 697 w 760"/>
                              <a:gd name="T43" fmla="*/ 281 h 696"/>
                              <a:gd name="T44" fmla="*/ 739 w 760"/>
                              <a:gd name="T45" fmla="*/ 225 h 696"/>
                              <a:gd name="T46" fmla="*/ 760 w 760"/>
                              <a:gd name="T47" fmla="*/ 169 h 696"/>
                              <a:gd name="T48" fmla="*/ 753 w 760"/>
                              <a:gd name="T49" fmla="*/ 106 h 696"/>
                              <a:gd name="T50" fmla="*/ 711 w 760"/>
                              <a:gd name="T51" fmla="*/ 49 h 696"/>
                              <a:gd name="T52" fmla="*/ 647 w 760"/>
                              <a:gd name="T53" fmla="*/ 21 h 696"/>
                              <a:gd name="T54" fmla="*/ 598 w 760"/>
                              <a:gd name="T55" fmla="*/ 14 h 696"/>
                              <a:gd name="T56" fmla="*/ 528 w 760"/>
                              <a:gd name="T57" fmla="*/ 0 h 696"/>
                              <a:gd name="T58" fmla="*/ 458 w 760"/>
                              <a:gd name="T59" fmla="*/ 0 h 696"/>
                              <a:gd name="T60" fmla="*/ 338 w 760"/>
                              <a:gd name="T61" fmla="*/ 7 h 696"/>
                              <a:gd name="T62" fmla="*/ 218 w 760"/>
                              <a:gd name="T63" fmla="*/ 21 h 696"/>
                              <a:gd name="T64" fmla="*/ 120 w 760"/>
                              <a:gd name="T65" fmla="*/ 49 h 696"/>
                              <a:gd name="T66" fmla="*/ 64 w 760"/>
                              <a:gd name="T67" fmla="*/ 78 h 696"/>
                              <a:gd name="T68" fmla="*/ 29 w 760"/>
                              <a:gd name="T69" fmla="*/ 113 h 696"/>
                              <a:gd name="T70" fmla="*/ 7 w 760"/>
                              <a:gd name="T71" fmla="*/ 155 h 696"/>
                              <a:gd name="T72" fmla="*/ 0 w 760"/>
                              <a:gd name="T73" fmla="*/ 183 h 696"/>
                              <a:gd name="T74" fmla="*/ 0 w 760"/>
                              <a:gd name="T75" fmla="*/ 197 h 696"/>
                              <a:gd name="T76" fmla="*/ 22 w 760"/>
                              <a:gd name="T77" fmla="*/ 204 h 696"/>
                              <a:gd name="T78" fmla="*/ 43 w 760"/>
                              <a:gd name="T79" fmla="*/ 204 h 696"/>
                              <a:gd name="T80" fmla="*/ 85 w 760"/>
                              <a:gd name="T81" fmla="*/ 204 h 696"/>
                              <a:gd name="T82" fmla="*/ 155 w 760"/>
                              <a:gd name="T83" fmla="*/ 204 h 696"/>
                              <a:gd name="T84" fmla="*/ 197 w 760"/>
                              <a:gd name="T85" fmla="*/ 197 h 696"/>
                              <a:gd name="T86" fmla="*/ 204 w 760"/>
                              <a:gd name="T87" fmla="*/ 197 h 696"/>
                              <a:gd name="T88" fmla="*/ 197 w 760"/>
                              <a:gd name="T89" fmla="*/ 190 h 696"/>
                              <a:gd name="T90" fmla="*/ 176 w 760"/>
                              <a:gd name="T91" fmla="*/ 190 h 696"/>
                              <a:gd name="T92" fmla="*/ 141 w 760"/>
                              <a:gd name="T93" fmla="*/ 190 h 696"/>
                              <a:gd name="T94" fmla="*/ 127 w 760"/>
                              <a:gd name="T95" fmla="*/ 183 h 696"/>
                              <a:gd name="T96" fmla="*/ 127 w 760"/>
                              <a:gd name="T97" fmla="*/ 176 h 696"/>
                              <a:gd name="T98" fmla="*/ 148 w 760"/>
                              <a:gd name="T99" fmla="*/ 169 h 696"/>
                              <a:gd name="T100" fmla="*/ 183 w 760"/>
                              <a:gd name="T101" fmla="*/ 162 h 696"/>
                              <a:gd name="T102" fmla="*/ 240 w 760"/>
                              <a:gd name="T103" fmla="*/ 148 h 696"/>
                              <a:gd name="T104" fmla="*/ 387 w 760"/>
                              <a:gd name="T105" fmla="*/ 127 h 696"/>
                              <a:gd name="T106" fmla="*/ 415 w 760"/>
                              <a:gd name="T107" fmla="*/ 127 h 696"/>
                              <a:gd name="T108" fmla="*/ 458 w 760"/>
                              <a:gd name="T109" fmla="*/ 120 h 696"/>
                              <a:gd name="T110" fmla="*/ 486 w 760"/>
                              <a:gd name="T111" fmla="*/ 120 h 696"/>
                              <a:gd name="T112" fmla="*/ 577 w 760"/>
                              <a:gd name="T113" fmla="*/ 127 h 696"/>
                              <a:gd name="T114" fmla="*/ 669 w 760"/>
                              <a:gd name="T115" fmla="*/ 148 h 696"/>
                              <a:gd name="T116" fmla="*/ 690 w 760"/>
                              <a:gd name="T117" fmla="*/ 183 h 696"/>
                              <a:gd name="T118" fmla="*/ 662 w 760"/>
                              <a:gd name="T119" fmla="*/ 225 h 696"/>
                              <a:gd name="T120" fmla="*/ 584 w 760"/>
                              <a:gd name="T121" fmla="*/ 260 h 696"/>
                              <a:gd name="T122" fmla="*/ 472 w 760"/>
                              <a:gd name="T123" fmla="*/ 288 h 696"/>
                              <a:gd name="T124" fmla="*/ 310 w 760"/>
                              <a:gd name="T125" fmla="*/ 324 h 6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60" h="696">
                                <a:moveTo>
                                  <a:pt x="254" y="338"/>
                                </a:moveTo>
                                <a:lnTo>
                                  <a:pt x="240" y="338"/>
                                </a:lnTo>
                                <a:lnTo>
                                  <a:pt x="218" y="338"/>
                                </a:lnTo>
                                <a:lnTo>
                                  <a:pt x="197" y="345"/>
                                </a:lnTo>
                                <a:lnTo>
                                  <a:pt x="176" y="345"/>
                                </a:lnTo>
                                <a:lnTo>
                                  <a:pt x="162" y="345"/>
                                </a:lnTo>
                                <a:lnTo>
                                  <a:pt x="148" y="352"/>
                                </a:lnTo>
                                <a:lnTo>
                                  <a:pt x="134" y="352"/>
                                </a:lnTo>
                                <a:lnTo>
                                  <a:pt x="127" y="352"/>
                                </a:lnTo>
                                <a:lnTo>
                                  <a:pt x="120" y="359"/>
                                </a:lnTo>
                                <a:lnTo>
                                  <a:pt x="106" y="366"/>
                                </a:lnTo>
                                <a:lnTo>
                                  <a:pt x="92" y="380"/>
                                </a:lnTo>
                                <a:lnTo>
                                  <a:pt x="78" y="401"/>
                                </a:lnTo>
                                <a:lnTo>
                                  <a:pt x="64" y="415"/>
                                </a:lnTo>
                                <a:lnTo>
                                  <a:pt x="57" y="436"/>
                                </a:lnTo>
                                <a:lnTo>
                                  <a:pt x="50" y="450"/>
                                </a:lnTo>
                                <a:lnTo>
                                  <a:pt x="57" y="457"/>
                                </a:lnTo>
                                <a:lnTo>
                                  <a:pt x="57" y="457"/>
                                </a:lnTo>
                                <a:lnTo>
                                  <a:pt x="64" y="457"/>
                                </a:lnTo>
                                <a:lnTo>
                                  <a:pt x="64" y="457"/>
                                </a:lnTo>
                                <a:lnTo>
                                  <a:pt x="64" y="457"/>
                                </a:lnTo>
                                <a:lnTo>
                                  <a:pt x="64" y="464"/>
                                </a:lnTo>
                                <a:lnTo>
                                  <a:pt x="64" y="464"/>
                                </a:lnTo>
                                <a:lnTo>
                                  <a:pt x="71" y="464"/>
                                </a:lnTo>
                                <a:lnTo>
                                  <a:pt x="78" y="464"/>
                                </a:lnTo>
                                <a:lnTo>
                                  <a:pt x="127" y="492"/>
                                </a:lnTo>
                                <a:lnTo>
                                  <a:pt x="338" y="584"/>
                                </a:lnTo>
                                <a:lnTo>
                                  <a:pt x="352" y="591"/>
                                </a:lnTo>
                                <a:lnTo>
                                  <a:pt x="366" y="598"/>
                                </a:lnTo>
                                <a:lnTo>
                                  <a:pt x="380" y="605"/>
                                </a:lnTo>
                                <a:lnTo>
                                  <a:pt x="394" y="605"/>
                                </a:lnTo>
                                <a:lnTo>
                                  <a:pt x="408" y="612"/>
                                </a:lnTo>
                                <a:lnTo>
                                  <a:pt x="415" y="619"/>
                                </a:lnTo>
                                <a:lnTo>
                                  <a:pt x="429" y="619"/>
                                </a:lnTo>
                                <a:lnTo>
                                  <a:pt x="436" y="626"/>
                                </a:lnTo>
                                <a:lnTo>
                                  <a:pt x="444" y="633"/>
                                </a:lnTo>
                                <a:lnTo>
                                  <a:pt x="451" y="633"/>
                                </a:lnTo>
                                <a:lnTo>
                                  <a:pt x="458" y="640"/>
                                </a:lnTo>
                                <a:lnTo>
                                  <a:pt x="465" y="640"/>
                                </a:lnTo>
                                <a:lnTo>
                                  <a:pt x="479" y="647"/>
                                </a:lnTo>
                                <a:lnTo>
                                  <a:pt x="486" y="654"/>
                                </a:lnTo>
                                <a:lnTo>
                                  <a:pt x="493" y="654"/>
                                </a:lnTo>
                                <a:lnTo>
                                  <a:pt x="507" y="661"/>
                                </a:lnTo>
                                <a:lnTo>
                                  <a:pt x="514" y="661"/>
                                </a:lnTo>
                                <a:lnTo>
                                  <a:pt x="521" y="668"/>
                                </a:lnTo>
                                <a:lnTo>
                                  <a:pt x="528" y="675"/>
                                </a:lnTo>
                                <a:lnTo>
                                  <a:pt x="535" y="675"/>
                                </a:lnTo>
                                <a:lnTo>
                                  <a:pt x="542" y="682"/>
                                </a:lnTo>
                                <a:lnTo>
                                  <a:pt x="549" y="682"/>
                                </a:lnTo>
                                <a:lnTo>
                                  <a:pt x="556" y="689"/>
                                </a:lnTo>
                                <a:lnTo>
                                  <a:pt x="563" y="689"/>
                                </a:lnTo>
                                <a:lnTo>
                                  <a:pt x="570" y="689"/>
                                </a:lnTo>
                                <a:lnTo>
                                  <a:pt x="570" y="689"/>
                                </a:lnTo>
                                <a:lnTo>
                                  <a:pt x="577" y="696"/>
                                </a:lnTo>
                                <a:lnTo>
                                  <a:pt x="577" y="696"/>
                                </a:lnTo>
                                <a:lnTo>
                                  <a:pt x="584" y="696"/>
                                </a:lnTo>
                                <a:lnTo>
                                  <a:pt x="584" y="696"/>
                                </a:lnTo>
                                <a:lnTo>
                                  <a:pt x="584" y="696"/>
                                </a:lnTo>
                                <a:lnTo>
                                  <a:pt x="591" y="696"/>
                                </a:lnTo>
                                <a:lnTo>
                                  <a:pt x="591" y="696"/>
                                </a:lnTo>
                                <a:lnTo>
                                  <a:pt x="598" y="696"/>
                                </a:lnTo>
                                <a:lnTo>
                                  <a:pt x="598" y="696"/>
                                </a:lnTo>
                                <a:lnTo>
                                  <a:pt x="598" y="696"/>
                                </a:lnTo>
                                <a:lnTo>
                                  <a:pt x="605" y="689"/>
                                </a:lnTo>
                                <a:lnTo>
                                  <a:pt x="605" y="689"/>
                                </a:lnTo>
                                <a:lnTo>
                                  <a:pt x="605" y="682"/>
                                </a:lnTo>
                                <a:lnTo>
                                  <a:pt x="605" y="682"/>
                                </a:lnTo>
                                <a:lnTo>
                                  <a:pt x="612" y="675"/>
                                </a:lnTo>
                                <a:lnTo>
                                  <a:pt x="612" y="675"/>
                                </a:lnTo>
                                <a:lnTo>
                                  <a:pt x="612" y="668"/>
                                </a:lnTo>
                                <a:lnTo>
                                  <a:pt x="612" y="661"/>
                                </a:lnTo>
                                <a:lnTo>
                                  <a:pt x="612" y="654"/>
                                </a:lnTo>
                                <a:lnTo>
                                  <a:pt x="612" y="647"/>
                                </a:lnTo>
                                <a:lnTo>
                                  <a:pt x="612" y="640"/>
                                </a:lnTo>
                                <a:lnTo>
                                  <a:pt x="612" y="626"/>
                                </a:lnTo>
                                <a:lnTo>
                                  <a:pt x="612" y="619"/>
                                </a:lnTo>
                                <a:lnTo>
                                  <a:pt x="612" y="612"/>
                                </a:lnTo>
                                <a:lnTo>
                                  <a:pt x="612" y="612"/>
                                </a:lnTo>
                                <a:lnTo>
                                  <a:pt x="612" y="605"/>
                                </a:lnTo>
                                <a:lnTo>
                                  <a:pt x="612" y="598"/>
                                </a:lnTo>
                                <a:lnTo>
                                  <a:pt x="612" y="591"/>
                                </a:lnTo>
                                <a:lnTo>
                                  <a:pt x="612" y="591"/>
                                </a:lnTo>
                                <a:lnTo>
                                  <a:pt x="612" y="584"/>
                                </a:lnTo>
                                <a:lnTo>
                                  <a:pt x="605" y="584"/>
                                </a:lnTo>
                                <a:lnTo>
                                  <a:pt x="605" y="577"/>
                                </a:lnTo>
                                <a:lnTo>
                                  <a:pt x="605" y="577"/>
                                </a:lnTo>
                                <a:lnTo>
                                  <a:pt x="605" y="570"/>
                                </a:lnTo>
                                <a:lnTo>
                                  <a:pt x="598" y="570"/>
                                </a:lnTo>
                                <a:lnTo>
                                  <a:pt x="598" y="570"/>
                                </a:lnTo>
                                <a:lnTo>
                                  <a:pt x="598" y="563"/>
                                </a:lnTo>
                                <a:lnTo>
                                  <a:pt x="591" y="563"/>
                                </a:lnTo>
                                <a:lnTo>
                                  <a:pt x="591" y="563"/>
                                </a:lnTo>
                                <a:lnTo>
                                  <a:pt x="584" y="556"/>
                                </a:lnTo>
                                <a:lnTo>
                                  <a:pt x="577" y="556"/>
                                </a:lnTo>
                                <a:lnTo>
                                  <a:pt x="577" y="549"/>
                                </a:lnTo>
                                <a:lnTo>
                                  <a:pt x="570" y="549"/>
                                </a:lnTo>
                                <a:lnTo>
                                  <a:pt x="556" y="542"/>
                                </a:lnTo>
                                <a:lnTo>
                                  <a:pt x="549" y="542"/>
                                </a:lnTo>
                                <a:lnTo>
                                  <a:pt x="542" y="535"/>
                                </a:lnTo>
                                <a:lnTo>
                                  <a:pt x="535" y="535"/>
                                </a:lnTo>
                                <a:lnTo>
                                  <a:pt x="528" y="527"/>
                                </a:lnTo>
                                <a:lnTo>
                                  <a:pt x="514" y="520"/>
                                </a:lnTo>
                                <a:lnTo>
                                  <a:pt x="507" y="520"/>
                                </a:lnTo>
                                <a:lnTo>
                                  <a:pt x="500" y="513"/>
                                </a:lnTo>
                                <a:lnTo>
                                  <a:pt x="486" y="513"/>
                                </a:lnTo>
                                <a:lnTo>
                                  <a:pt x="472" y="506"/>
                                </a:lnTo>
                                <a:lnTo>
                                  <a:pt x="465" y="499"/>
                                </a:lnTo>
                                <a:lnTo>
                                  <a:pt x="451" y="492"/>
                                </a:lnTo>
                                <a:lnTo>
                                  <a:pt x="436" y="485"/>
                                </a:lnTo>
                                <a:lnTo>
                                  <a:pt x="422" y="485"/>
                                </a:lnTo>
                                <a:lnTo>
                                  <a:pt x="408" y="478"/>
                                </a:lnTo>
                                <a:lnTo>
                                  <a:pt x="387" y="471"/>
                                </a:lnTo>
                                <a:lnTo>
                                  <a:pt x="373" y="464"/>
                                </a:lnTo>
                                <a:lnTo>
                                  <a:pt x="352" y="457"/>
                                </a:lnTo>
                                <a:lnTo>
                                  <a:pt x="338" y="450"/>
                                </a:lnTo>
                                <a:lnTo>
                                  <a:pt x="317" y="443"/>
                                </a:lnTo>
                                <a:lnTo>
                                  <a:pt x="303" y="436"/>
                                </a:lnTo>
                                <a:lnTo>
                                  <a:pt x="282" y="429"/>
                                </a:lnTo>
                                <a:lnTo>
                                  <a:pt x="261" y="422"/>
                                </a:lnTo>
                                <a:lnTo>
                                  <a:pt x="240" y="415"/>
                                </a:lnTo>
                                <a:lnTo>
                                  <a:pt x="218" y="408"/>
                                </a:lnTo>
                                <a:lnTo>
                                  <a:pt x="197" y="401"/>
                                </a:lnTo>
                                <a:lnTo>
                                  <a:pt x="176" y="394"/>
                                </a:lnTo>
                                <a:lnTo>
                                  <a:pt x="204" y="394"/>
                                </a:lnTo>
                                <a:lnTo>
                                  <a:pt x="233" y="394"/>
                                </a:lnTo>
                                <a:lnTo>
                                  <a:pt x="261" y="394"/>
                                </a:lnTo>
                                <a:lnTo>
                                  <a:pt x="289" y="387"/>
                                </a:lnTo>
                                <a:lnTo>
                                  <a:pt x="310" y="387"/>
                                </a:lnTo>
                                <a:lnTo>
                                  <a:pt x="338" y="387"/>
                                </a:lnTo>
                                <a:lnTo>
                                  <a:pt x="359" y="380"/>
                                </a:lnTo>
                                <a:lnTo>
                                  <a:pt x="387" y="380"/>
                                </a:lnTo>
                                <a:lnTo>
                                  <a:pt x="408" y="373"/>
                                </a:lnTo>
                                <a:lnTo>
                                  <a:pt x="429" y="373"/>
                                </a:lnTo>
                                <a:lnTo>
                                  <a:pt x="451" y="373"/>
                                </a:lnTo>
                                <a:lnTo>
                                  <a:pt x="472" y="366"/>
                                </a:lnTo>
                                <a:lnTo>
                                  <a:pt x="493" y="366"/>
                                </a:lnTo>
                                <a:lnTo>
                                  <a:pt x="507" y="359"/>
                                </a:lnTo>
                                <a:lnTo>
                                  <a:pt x="528" y="352"/>
                                </a:lnTo>
                                <a:lnTo>
                                  <a:pt x="542" y="352"/>
                                </a:lnTo>
                                <a:lnTo>
                                  <a:pt x="556" y="345"/>
                                </a:lnTo>
                                <a:lnTo>
                                  <a:pt x="570" y="345"/>
                                </a:lnTo>
                                <a:lnTo>
                                  <a:pt x="584" y="338"/>
                                </a:lnTo>
                                <a:lnTo>
                                  <a:pt x="598" y="338"/>
                                </a:lnTo>
                                <a:lnTo>
                                  <a:pt x="612" y="331"/>
                                </a:lnTo>
                                <a:lnTo>
                                  <a:pt x="619" y="331"/>
                                </a:lnTo>
                                <a:lnTo>
                                  <a:pt x="633" y="324"/>
                                </a:lnTo>
                                <a:lnTo>
                                  <a:pt x="640" y="324"/>
                                </a:lnTo>
                                <a:lnTo>
                                  <a:pt x="647" y="317"/>
                                </a:lnTo>
                                <a:lnTo>
                                  <a:pt x="662" y="310"/>
                                </a:lnTo>
                                <a:lnTo>
                                  <a:pt x="669" y="303"/>
                                </a:lnTo>
                                <a:lnTo>
                                  <a:pt x="676" y="303"/>
                                </a:lnTo>
                                <a:lnTo>
                                  <a:pt x="683" y="296"/>
                                </a:lnTo>
                                <a:lnTo>
                                  <a:pt x="690" y="288"/>
                                </a:lnTo>
                                <a:lnTo>
                                  <a:pt x="697" y="281"/>
                                </a:lnTo>
                                <a:lnTo>
                                  <a:pt x="704" y="274"/>
                                </a:lnTo>
                                <a:lnTo>
                                  <a:pt x="711" y="267"/>
                                </a:lnTo>
                                <a:lnTo>
                                  <a:pt x="718" y="260"/>
                                </a:lnTo>
                                <a:lnTo>
                                  <a:pt x="725" y="253"/>
                                </a:lnTo>
                                <a:lnTo>
                                  <a:pt x="732" y="246"/>
                                </a:lnTo>
                                <a:lnTo>
                                  <a:pt x="739" y="232"/>
                                </a:lnTo>
                                <a:lnTo>
                                  <a:pt x="739" y="225"/>
                                </a:lnTo>
                                <a:lnTo>
                                  <a:pt x="746" y="218"/>
                                </a:lnTo>
                                <a:lnTo>
                                  <a:pt x="746" y="211"/>
                                </a:lnTo>
                                <a:lnTo>
                                  <a:pt x="753" y="204"/>
                                </a:lnTo>
                                <a:lnTo>
                                  <a:pt x="753" y="197"/>
                                </a:lnTo>
                                <a:lnTo>
                                  <a:pt x="753" y="183"/>
                                </a:lnTo>
                                <a:lnTo>
                                  <a:pt x="760" y="176"/>
                                </a:lnTo>
                                <a:lnTo>
                                  <a:pt x="760" y="169"/>
                                </a:lnTo>
                                <a:lnTo>
                                  <a:pt x="760" y="162"/>
                                </a:lnTo>
                                <a:lnTo>
                                  <a:pt x="760" y="148"/>
                                </a:lnTo>
                                <a:lnTo>
                                  <a:pt x="760" y="141"/>
                                </a:lnTo>
                                <a:lnTo>
                                  <a:pt x="760" y="134"/>
                                </a:lnTo>
                                <a:lnTo>
                                  <a:pt x="760" y="120"/>
                                </a:lnTo>
                                <a:lnTo>
                                  <a:pt x="760" y="113"/>
                                </a:lnTo>
                                <a:lnTo>
                                  <a:pt x="753" y="106"/>
                                </a:lnTo>
                                <a:lnTo>
                                  <a:pt x="753" y="99"/>
                                </a:lnTo>
                                <a:lnTo>
                                  <a:pt x="746" y="92"/>
                                </a:lnTo>
                                <a:lnTo>
                                  <a:pt x="739" y="85"/>
                                </a:lnTo>
                                <a:lnTo>
                                  <a:pt x="732" y="71"/>
                                </a:lnTo>
                                <a:lnTo>
                                  <a:pt x="725" y="64"/>
                                </a:lnTo>
                                <a:lnTo>
                                  <a:pt x="718" y="57"/>
                                </a:lnTo>
                                <a:lnTo>
                                  <a:pt x="711" y="49"/>
                                </a:lnTo>
                                <a:lnTo>
                                  <a:pt x="704" y="49"/>
                                </a:lnTo>
                                <a:lnTo>
                                  <a:pt x="690" y="42"/>
                                </a:lnTo>
                                <a:lnTo>
                                  <a:pt x="683" y="35"/>
                                </a:lnTo>
                                <a:lnTo>
                                  <a:pt x="669" y="35"/>
                                </a:lnTo>
                                <a:lnTo>
                                  <a:pt x="655" y="28"/>
                                </a:lnTo>
                                <a:lnTo>
                                  <a:pt x="655" y="28"/>
                                </a:lnTo>
                                <a:lnTo>
                                  <a:pt x="647" y="21"/>
                                </a:lnTo>
                                <a:lnTo>
                                  <a:pt x="640" y="21"/>
                                </a:lnTo>
                                <a:lnTo>
                                  <a:pt x="633" y="21"/>
                                </a:lnTo>
                                <a:lnTo>
                                  <a:pt x="626" y="21"/>
                                </a:lnTo>
                                <a:lnTo>
                                  <a:pt x="619" y="21"/>
                                </a:lnTo>
                                <a:lnTo>
                                  <a:pt x="612" y="14"/>
                                </a:lnTo>
                                <a:lnTo>
                                  <a:pt x="605" y="14"/>
                                </a:lnTo>
                                <a:lnTo>
                                  <a:pt x="598" y="14"/>
                                </a:lnTo>
                                <a:lnTo>
                                  <a:pt x="584" y="14"/>
                                </a:lnTo>
                                <a:lnTo>
                                  <a:pt x="577" y="7"/>
                                </a:lnTo>
                                <a:lnTo>
                                  <a:pt x="570" y="7"/>
                                </a:lnTo>
                                <a:lnTo>
                                  <a:pt x="563" y="7"/>
                                </a:lnTo>
                                <a:lnTo>
                                  <a:pt x="549" y="7"/>
                                </a:lnTo>
                                <a:lnTo>
                                  <a:pt x="542" y="7"/>
                                </a:lnTo>
                                <a:lnTo>
                                  <a:pt x="528" y="0"/>
                                </a:lnTo>
                                <a:lnTo>
                                  <a:pt x="521" y="0"/>
                                </a:lnTo>
                                <a:lnTo>
                                  <a:pt x="507" y="0"/>
                                </a:lnTo>
                                <a:lnTo>
                                  <a:pt x="500" y="0"/>
                                </a:lnTo>
                                <a:lnTo>
                                  <a:pt x="486" y="0"/>
                                </a:lnTo>
                                <a:lnTo>
                                  <a:pt x="479" y="0"/>
                                </a:lnTo>
                                <a:lnTo>
                                  <a:pt x="465" y="0"/>
                                </a:lnTo>
                                <a:lnTo>
                                  <a:pt x="458" y="0"/>
                                </a:lnTo>
                                <a:lnTo>
                                  <a:pt x="444" y="0"/>
                                </a:lnTo>
                                <a:lnTo>
                                  <a:pt x="429" y="0"/>
                                </a:lnTo>
                                <a:lnTo>
                                  <a:pt x="408" y="0"/>
                                </a:lnTo>
                                <a:lnTo>
                                  <a:pt x="394" y="0"/>
                                </a:lnTo>
                                <a:lnTo>
                                  <a:pt x="373" y="0"/>
                                </a:lnTo>
                                <a:lnTo>
                                  <a:pt x="359" y="0"/>
                                </a:lnTo>
                                <a:lnTo>
                                  <a:pt x="338" y="7"/>
                                </a:lnTo>
                                <a:lnTo>
                                  <a:pt x="317" y="7"/>
                                </a:lnTo>
                                <a:lnTo>
                                  <a:pt x="303" y="7"/>
                                </a:lnTo>
                                <a:lnTo>
                                  <a:pt x="282" y="14"/>
                                </a:lnTo>
                                <a:lnTo>
                                  <a:pt x="268" y="14"/>
                                </a:lnTo>
                                <a:lnTo>
                                  <a:pt x="247" y="14"/>
                                </a:lnTo>
                                <a:lnTo>
                                  <a:pt x="233" y="21"/>
                                </a:lnTo>
                                <a:lnTo>
                                  <a:pt x="218" y="21"/>
                                </a:lnTo>
                                <a:lnTo>
                                  <a:pt x="197" y="28"/>
                                </a:lnTo>
                                <a:lnTo>
                                  <a:pt x="183" y="28"/>
                                </a:lnTo>
                                <a:lnTo>
                                  <a:pt x="169" y="35"/>
                                </a:lnTo>
                                <a:lnTo>
                                  <a:pt x="155" y="35"/>
                                </a:lnTo>
                                <a:lnTo>
                                  <a:pt x="141" y="42"/>
                                </a:lnTo>
                                <a:lnTo>
                                  <a:pt x="127" y="49"/>
                                </a:lnTo>
                                <a:lnTo>
                                  <a:pt x="120" y="49"/>
                                </a:lnTo>
                                <a:lnTo>
                                  <a:pt x="106" y="57"/>
                                </a:lnTo>
                                <a:lnTo>
                                  <a:pt x="99" y="57"/>
                                </a:lnTo>
                                <a:lnTo>
                                  <a:pt x="92" y="64"/>
                                </a:lnTo>
                                <a:lnTo>
                                  <a:pt x="85" y="64"/>
                                </a:lnTo>
                                <a:lnTo>
                                  <a:pt x="78" y="71"/>
                                </a:lnTo>
                                <a:lnTo>
                                  <a:pt x="71" y="71"/>
                                </a:lnTo>
                                <a:lnTo>
                                  <a:pt x="64" y="78"/>
                                </a:lnTo>
                                <a:lnTo>
                                  <a:pt x="57" y="85"/>
                                </a:lnTo>
                                <a:lnTo>
                                  <a:pt x="57" y="85"/>
                                </a:lnTo>
                                <a:lnTo>
                                  <a:pt x="50" y="92"/>
                                </a:lnTo>
                                <a:lnTo>
                                  <a:pt x="43" y="99"/>
                                </a:lnTo>
                                <a:lnTo>
                                  <a:pt x="36" y="106"/>
                                </a:lnTo>
                                <a:lnTo>
                                  <a:pt x="36" y="106"/>
                                </a:lnTo>
                                <a:lnTo>
                                  <a:pt x="29" y="113"/>
                                </a:lnTo>
                                <a:lnTo>
                                  <a:pt x="22" y="120"/>
                                </a:lnTo>
                                <a:lnTo>
                                  <a:pt x="22" y="127"/>
                                </a:lnTo>
                                <a:lnTo>
                                  <a:pt x="14" y="134"/>
                                </a:lnTo>
                                <a:lnTo>
                                  <a:pt x="14" y="141"/>
                                </a:lnTo>
                                <a:lnTo>
                                  <a:pt x="14" y="141"/>
                                </a:lnTo>
                                <a:lnTo>
                                  <a:pt x="7" y="148"/>
                                </a:lnTo>
                                <a:lnTo>
                                  <a:pt x="7" y="155"/>
                                </a:lnTo>
                                <a:lnTo>
                                  <a:pt x="0" y="162"/>
                                </a:lnTo>
                                <a:lnTo>
                                  <a:pt x="0" y="162"/>
                                </a:lnTo>
                                <a:lnTo>
                                  <a:pt x="0" y="169"/>
                                </a:lnTo>
                                <a:lnTo>
                                  <a:pt x="0" y="176"/>
                                </a:lnTo>
                                <a:lnTo>
                                  <a:pt x="0" y="176"/>
                                </a:lnTo>
                                <a:lnTo>
                                  <a:pt x="0" y="176"/>
                                </a:lnTo>
                                <a:lnTo>
                                  <a:pt x="0" y="183"/>
                                </a:lnTo>
                                <a:lnTo>
                                  <a:pt x="0" y="183"/>
                                </a:lnTo>
                                <a:lnTo>
                                  <a:pt x="0" y="190"/>
                                </a:lnTo>
                                <a:lnTo>
                                  <a:pt x="0" y="190"/>
                                </a:lnTo>
                                <a:lnTo>
                                  <a:pt x="0" y="190"/>
                                </a:lnTo>
                                <a:lnTo>
                                  <a:pt x="0" y="197"/>
                                </a:lnTo>
                                <a:lnTo>
                                  <a:pt x="0" y="197"/>
                                </a:lnTo>
                                <a:lnTo>
                                  <a:pt x="0" y="197"/>
                                </a:lnTo>
                                <a:lnTo>
                                  <a:pt x="7" y="197"/>
                                </a:lnTo>
                                <a:lnTo>
                                  <a:pt x="7" y="204"/>
                                </a:lnTo>
                                <a:lnTo>
                                  <a:pt x="7" y="204"/>
                                </a:lnTo>
                                <a:lnTo>
                                  <a:pt x="14" y="204"/>
                                </a:lnTo>
                                <a:lnTo>
                                  <a:pt x="14" y="204"/>
                                </a:lnTo>
                                <a:lnTo>
                                  <a:pt x="14" y="204"/>
                                </a:lnTo>
                                <a:lnTo>
                                  <a:pt x="22" y="204"/>
                                </a:lnTo>
                                <a:lnTo>
                                  <a:pt x="22" y="204"/>
                                </a:lnTo>
                                <a:lnTo>
                                  <a:pt x="22" y="204"/>
                                </a:lnTo>
                                <a:lnTo>
                                  <a:pt x="29" y="204"/>
                                </a:lnTo>
                                <a:lnTo>
                                  <a:pt x="29" y="204"/>
                                </a:lnTo>
                                <a:lnTo>
                                  <a:pt x="36" y="204"/>
                                </a:lnTo>
                                <a:lnTo>
                                  <a:pt x="36" y="204"/>
                                </a:lnTo>
                                <a:lnTo>
                                  <a:pt x="43" y="204"/>
                                </a:lnTo>
                                <a:lnTo>
                                  <a:pt x="50" y="204"/>
                                </a:lnTo>
                                <a:lnTo>
                                  <a:pt x="50" y="204"/>
                                </a:lnTo>
                                <a:lnTo>
                                  <a:pt x="57" y="204"/>
                                </a:lnTo>
                                <a:lnTo>
                                  <a:pt x="64" y="204"/>
                                </a:lnTo>
                                <a:lnTo>
                                  <a:pt x="71" y="204"/>
                                </a:lnTo>
                                <a:lnTo>
                                  <a:pt x="78" y="204"/>
                                </a:lnTo>
                                <a:lnTo>
                                  <a:pt x="85" y="204"/>
                                </a:lnTo>
                                <a:lnTo>
                                  <a:pt x="92" y="204"/>
                                </a:lnTo>
                                <a:lnTo>
                                  <a:pt x="99" y="204"/>
                                </a:lnTo>
                                <a:lnTo>
                                  <a:pt x="106" y="204"/>
                                </a:lnTo>
                                <a:lnTo>
                                  <a:pt x="120" y="204"/>
                                </a:lnTo>
                                <a:lnTo>
                                  <a:pt x="134" y="204"/>
                                </a:lnTo>
                                <a:lnTo>
                                  <a:pt x="148" y="204"/>
                                </a:lnTo>
                                <a:lnTo>
                                  <a:pt x="155" y="204"/>
                                </a:lnTo>
                                <a:lnTo>
                                  <a:pt x="169" y="204"/>
                                </a:lnTo>
                                <a:lnTo>
                                  <a:pt x="176" y="204"/>
                                </a:lnTo>
                                <a:lnTo>
                                  <a:pt x="183" y="204"/>
                                </a:lnTo>
                                <a:lnTo>
                                  <a:pt x="190" y="204"/>
                                </a:lnTo>
                                <a:lnTo>
                                  <a:pt x="190" y="197"/>
                                </a:lnTo>
                                <a:lnTo>
                                  <a:pt x="197" y="197"/>
                                </a:lnTo>
                                <a:lnTo>
                                  <a:pt x="197" y="197"/>
                                </a:lnTo>
                                <a:lnTo>
                                  <a:pt x="204" y="197"/>
                                </a:lnTo>
                                <a:lnTo>
                                  <a:pt x="204" y="197"/>
                                </a:lnTo>
                                <a:lnTo>
                                  <a:pt x="204" y="197"/>
                                </a:lnTo>
                                <a:lnTo>
                                  <a:pt x="204" y="197"/>
                                </a:lnTo>
                                <a:lnTo>
                                  <a:pt x="204" y="197"/>
                                </a:lnTo>
                                <a:lnTo>
                                  <a:pt x="204" y="197"/>
                                </a:lnTo>
                                <a:lnTo>
                                  <a:pt x="204" y="197"/>
                                </a:lnTo>
                                <a:lnTo>
                                  <a:pt x="204" y="190"/>
                                </a:lnTo>
                                <a:lnTo>
                                  <a:pt x="204" y="190"/>
                                </a:lnTo>
                                <a:lnTo>
                                  <a:pt x="204" y="190"/>
                                </a:lnTo>
                                <a:lnTo>
                                  <a:pt x="204" y="190"/>
                                </a:lnTo>
                                <a:lnTo>
                                  <a:pt x="204" y="190"/>
                                </a:lnTo>
                                <a:lnTo>
                                  <a:pt x="197" y="190"/>
                                </a:lnTo>
                                <a:lnTo>
                                  <a:pt x="197" y="190"/>
                                </a:lnTo>
                                <a:lnTo>
                                  <a:pt x="197" y="190"/>
                                </a:lnTo>
                                <a:lnTo>
                                  <a:pt x="190" y="190"/>
                                </a:lnTo>
                                <a:lnTo>
                                  <a:pt x="190" y="190"/>
                                </a:lnTo>
                                <a:lnTo>
                                  <a:pt x="183" y="190"/>
                                </a:lnTo>
                                <a:lnTo>
                                  <a:pt x="183" y="190"/>
                                </a:lnTo>
                                <a:lnTo>
                                  <a:pt x="176" y="190"/>
                                </a:lnTo>
                                <a:lnTo>
                                  <a:pt x="176" y="190"/>
                                </a:lnTo>
                                <a:lnTo>
                                  <a:pt x="169" y="190"/>
                                </a:lnTo>
                                <a:lnTo>
                                  <a:pt x="162" y="190"/>
                                </a:lnTo>
                                <a:lnTo>
                                  <a:pt x="162" y="190"/>
                                </a:lnTo>
                                <a:lnTo>
                                  <a:pt x="155" y="190"/>
                                </a:lnTo>
                                <a:lnTo>
                                  <a:pt x="148" y="190"/>
                                </a:lnTo>
                                <a:lnTo>
                                  <a:pt x="148" y="190"/>
                                </a:lnTo>
                                <a:lnTo>
                                  <a:pt x="141" y="190"/>
                                </a:lnTo>
                                <a:lnTo>
                                  <a:pt x="141" y="183"/>
                                </a:lnTo>
                                <a:lnTo>
                                  <a:pt x="141" y="183"/>
                                </a:lnTo>
                                <a:lnTo>
                                  <a:pt x="134" y="183"/>
                                </a:lnTo>
                                <a:lnTo>
                                  <a:pt x="134" y="183"/>
                                </a:lnTo>
                                <a:lnTo>
                                  <a:pt x="127" y="183"/>
                                </a:lnTo>
                                <a:lnTo>
                                  <a:pt x="127" y="183"/>
                                </a:lnTo>
                                <a:lnTo>
                                  <a:pt x="127" y="183"/>
                                </a:lnTo>
                                <a:lnTo>
                                  <a:pt x="127" y="183"/>
                                </a:lnTo>
                                <a:lnTo>
                                  <a:pt x="127" y="183"/>
                                </a:lnTo>
                                <a:lnTo>
                                  <a:pt x="127" y="176"/>
                                </a:lnTo>
                                <a:lnTo>
                                  <a:pt x="127" y="176"/>
                                </a:lnTo>
                                <a:lnTo>
                                  <a:pt x="127" y="176"/>
                                </a:lnTo>
                                <a:lnTo>
                                  <a:pt x="127" y="176"/>
                                </a:lnTo>
                                <a:lnTo>
                                  <a:pt x="127" y="176"/>
                                </a:lnTo>
                                <a:lnTo>
                                  <a:pt x="127" y="169"/>
                                </a:lnTo>
                                <a:lnTo>
                                  <a:pt x="134" y="169"/>
                                </a:lnTo>
                                <a:lnTo>
                                  <a:pt x="134" y="169"/>
                                </a:lnTo>
                                <a:lnTo>
                                  <a:pt x="134" y="169"/>
                                </a:lnTo>
                                <a:lnTo>
                                  <a:pt x="141" y="169"/>
                                </a:lnTo>
                                <a:lnTo>
                                  <a:pt x="141" y="169"/>
                                </a:lnTo>
                                <a:lnTo>
                                  <a:pt x="148" y="169"/>
                                </a:lnTo>
                                <a:lnTo>
                                  <a:pt x="148" y="162"/>
                                </a:lnTo>
                                <a:lnTo>
                                  <a:pt x="155" y="162"/>
                                </a:lnTo>
                                <a:lnTo>
                                  <a:pt x="155" y="162"/>
                                </a:lnTo>
                                <a:lnTo>
                                  <a:pt x="162" y="162"/>
                                </a:lnTo>
                                <a:lnTo>
                                  <a:pt x="169" y="162"/>
                                </a:lnTo>
                                <a:lnTo>
                                  <a:pt x="176" y="162"/>
                                </a:lnTo>
                                <a:lnTo>
                                  <a:pt x="183" y="162"/>
                                </a:lnTo>
                                <a:lnTo>
                                  <a:pt x="190" y="155"/>
                                </a:lnTo>
                                <a:lnTo>
                                  <a:pt x="197" y="155"/>
                                </a:lnTo>
                                <a:lnTo>
                                  <a:pt x="204" y="155"/>
                                </a:lnTo>
                                <a:lnTo>
                                  <a:pt x="211" y="155"/>
                                </a:lnTo>
                                <a:lnTo>
                                  <a:pt x="225" y="155"/>
                                </a:lnTo>
                                <a:lnTo>
                                  <a:pt x="233" y="148"/>
                                </a:lnTo>
                                <a:lnTo>
                                  <a:pt x="240" y="148"/>
                                </a:lnTo>
                                <a:lnTo>
                                  <a:pt x="254" y="148"/>
                                </a:lnTo>
                                <a:lnTo>
                                  <a:pt x="275" y="141"/>
                                </a:lnTo>
                                <a:lnTo>
                                  <a:pt x="296" y="141"/>
                                </a:lnTo>
                                <a:lnTo>
                                  <a:pt x="317" y="134"/>
                                </a:lnTo>
                                <a:lnTo>
                                  <a:pt x="338" y="134"/>
                                </a:lnTo>
                                <a:lnTo>
                                  <a:pt x="359" y="134"/>
                                </a:lnTo>
                                <a:lnTo>
                                  <a:pt x="387" y="127"/>
                                </a:lnTo>
                                <a:lnTo>
                                  <a:pt x="387" y="127"/>
                                </a:lnTo>
                                <a:lnTo>
                                  <a:pt x="387" y="127"/>
                                </a:lnTo>
                                <a:lnTo>
                                  <a:pt x="394" y="127"/>
                                </a:lnTo>
                                <a:lnTo>
                                  <a:pt x="401" y="127"/>
                                </a:lnTo>
                                <a:lnTo>
                                  <a:pt x="401" y="127"/>
                                </a:lnTo>
                                <a:lnTo>
                                  <a:pt x="408" y="127"/>
                                </a:lnTo>
                                <a:lnTo>
                                  <a:pt x="415" y="127"/>
                                </a:lnTo>
                                <a:lnTo>
                                  <a:pt x="422" y="127"/>
                                </a:lnTo>
                                <a:lnTo>
                                  <a:pt x="422" y="127"/>
                                </a:lnTo>
                                <a:lnTo>
                                  <a:pt x="429" y="127"/>
                                </a:lnTo>
                                <a:lnTo>
                                  <a:pt x="436" y="127"/>
                                </a:lnTo>
                                <a:lnTo>
                                  <a:pt x="444" y="127"/>
                                </a:lnTo>
                                <a:lnTo>
                                  <a:pt x="451" y="120"/>
                                </a:lnTo>
                                <a:lnTo>
                                  <a:pt x="458" y="120"/>
                                </a:lnTo>
                                <a:lnTo>
                                  <a:pt x="458" y="120"/>
                                </a:lnTo>
                                <a:lnTo>
                                  <a:pt x="465" y="120"/>
                                </a:lnTo>
                                <a:lnTo>
                                  <a:pt x="472" y="120"/>
                                </a:lnTo>
                                <a:lnTo>
                                  <a:pt x="472" y="120"/>
                                </a:lnTo>
                                <a:lnTo>
                                  <a:pt x="479" y="120"/>
                                </a:lnTo>
                                <a:lnTo>
                                  <a:pt x="479" y="120"/>
                                </a:lnTo>
                                <a:lnTo>
                                  <a:pt x="486" y="120"/>
                                </a:lnTo>
                                <a:lnTo>
                                  <a:pt x="493" y="120"/>
                                </a:lnTo>
                                <a:lnTo>
                                  <a:pt x="493" y="120"/>
                                </a:lnTo>
                                <a:lnTo>
                                  <a:pt x="500" y="120"/>
                                </a:lnTo>
                                <a:lnTo>
                                  <a:pt x="521" y="120"/>
                                </a:lnTo>
                                <a:lnTo>
                                  <a:pt x="535" y="120"/>
                                </a:lnTo>
                                <a:lnTo>
                                  <a:pt x="556" y="127"/>
                                </a:lnTo>
                                <a:lnTo>
                                  <a:pt x="577" y="127"/>
                                </a:lnTo>
                                <a:lnTo>
                                  <a:pt x="591" y="127"/>
                                </a:lnTo>
                                <a:lnTo>
                                  <a:pt x="605" y="127"/>
                                </a:lnTo>
                                <a:lnTo>
                                  <a:pt x="619" y="134"/>
                                </a:lnTo>
                                <a:lnTo>
                                  <a:pt x="633" y="134"/>
                                </a:lnTo>
                                <a:lnTo>
                                  <a:pt x="647" y="141"/>
                                </a:lnTo>
                                <a:lnTo>
                                  <a:pt x="662" y="141"/>
                                </a:lnTo>
                                <a:lnTo>
                                  <a:pt x="669" y="148"/>
                                </a:lnTo>
                                <a:lnTo>
                                  <a:pt x="676" y="155"/>
                                </a:lnTo>
                                <a:lnTo>
                                  <a:pt x="683" y="155"/>
                                </a:lnTo>
                                <a:lnTo>
                                  <a:pt x="690" y="162"/>
                                </a:lnTo>
                                <a:lnTo>
                                  <a:pt x="690" y="169"/>
                                </a:lnTo>
                                <a:lnTo>
                                  <a:pt x="690" y="176"/>
                                </a:lnTo>
                                <a:lnTo>
                                  <a:pt x="690" y="183"/>
                                </a:lnTo>
                                <a:lnTo>
                                  <a:pt x="690" y="183"/>
                                </a:lnTo>
                                <a:lnTo>
                                  <a:pt x="690" y="190"/>
                                </a:lnTo>
                                <a:lnTo>
                                  <a:pt x="683" y="197"/>
                                </a:lnTo>
                                <a:lnTo>
                                  <a:pt x="683" y="204"/>
                                </a:lnTo>
                                <a:lnTo>
                                  <a:pt x="676" y="211"/>
                                </a:lnTo>
                                <a:lnTo>
                                  <a:pt x="669" y="211"/>
                                </a:lnTo>
                                <a:lnTo>
                                  <a:pt x="669" y="218"/>
                                </a:lnTo>
                                <a:lnTo>
                                  <a:pt x="662" y="225"/>
                                </a:lnTo>
                                <a:lnTo>
                                  <a:pt x="647" y="232"/>
                                </a:lnTo>
                                <a:lnTo>
                                  <a:pt x="640" y="232"/>
                                </a:lnTo>
                                <a:lnTo>
                                  <a:pt x="633" y="239"/>
                                </a:lnTo>
                                <a:lnTo>
                                  <a:pt x="619" y="246"/>
                                </a:lnTo>
                                <a:lnTo>
                                  <a:pt x="612" y="246"/>
                                </a:lnTo>
                                <a:lnTo>
                                  <a:pt x="598" y="253"/>
                                </a:lnTo>
                                <a:lnTo>
                                  <a:pt x="584" y="260"/>
                                </a:lnTo>
                                <a:lnTo>
                                  <a:pt x="570" y="260"/>
                                </a:lnTo>
                                <a:lnTo>
                                  <a:pt x="556" y="267"/>
                                </a:lnTo>
                                <a:lnTo>
                                  <a:pt x="542" y="274"/>
                                </a:lnTo>
                                <a:lnTo>
                                  <a:pt x="528" y="274"/>
                                </a:lnTo>
                                <a:lnTo>
                                  <a:pt x="507" y="281"/>
                                </a:lnTo>
                                <a:lnTo>
                                  <a:pt x="493" y="288"/>
                                </a:lnTo>
                                <a:lnTo>
                                  <a:pt x="472" y="288"/>
                                </a:lnTo>
                                <a:lnTo>
                                  <a:pt x="451" y="296"/>
                                </a:lnTo>
                                <a:lnTo>
                                  <a:pt x="429" y="303"/>
                                </a:lnTo>
                                <a:lnTo>
                                  <a:pt x="408" y="303"/>
                                </a:lnTo>
                                <a:lnTo>
                                  <a:pt x="387" y="310"/>
                                </a:lnTo>
                                <a:lnTo>
                                  <a:pt x="359" y="317"/>
                                </a:lnTo>
                                <a:lnTo>
                                  <a:pt x="338" y="317"/>
                                </a:lnTo>
                                <a:lnTo>
                                  <a:pt x="310" y="324"/>
                                </a:lnTo>
                                <a:lnTo>
                                  <a:pt x="282" y="331"/>
                                </a:lnTo>
                                <a:lnTo>
                                  <a:pt x="254" y="338"/>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4" name="Group 286"/>
                      <wpg:cNvGrpSpPr>
                        <a:grpSpLocks/>
                      </wpg:cNvGrpSpPr>
                      <wpg:grpSpPr bwMode="auto">
                        <a:xfrm>
                          <a:off x="0" y="0"/>
                          <a:ext cx="13329" cy="20592"/>
                          <a:chOff x="23" y="24"/>
                          <a:chExt cx="13329" cy="20592"/>
                        </a:xfrm>
                      </wpg:grpSpPr>
                      <wps:wsp>
                        <wps:cNvPr id="295" name="Freeform 287"/>
                        <wps:cNvSpPr>
                          <a:spLocks/>
                        </wps:cNvSpPr>
                        <wps:spPr bwMode="auto">
                          <a:xfrm>
                            <a:off x="2049" y="12079"/>
                            <a:ext cx="11303" cy="1352"/>
                          </a:xfrm>
                          <a:custGeom>
                            <a:avLst/>
                            <a:gdLst>
                              <a:gd name="T0" fmla="*/ 0 w 3771"/>
                              <a:gd name="T1" fmla="*/ 483 h 483"/>
                              <a:gd name="T2" fmla="*/ 595 w 3771"/>
                              <a:gd name="T3" fmla="*/ 359 h 483"/>
                              <a:gd name="T4" fmla="*/ 811 w 3771"/>
                              <a:gd name="T5" fmla="*/ 417 h 483"/>
                              <a:gd name="T6" fmla="*/ 1900 w 3771"/>
                              <a:gd name="T7" fmla="*/ 213 h 483"/>
                              <a:gd name="T8" fmla="*/ 2140 w 3771"/>
                              <a:gd name="T9" fmla="*/ 273 h 483"/>
                              <a:gd name="T10" fmla="*/ 3771 w 3771"/>
                              <a:gd name="T11" fmla="*/ 0 h 483"/>
                              <a:gd name="T12" fmla="*/ 0 w 3771"/>
                              <a:gd name="T13" fmla="*/ 0 h 483"/>
                              <a:gd name="T14" fmla="*/ 0 w 3771"/>
                              <a:gd name="T15" fmla="*/ 483 h 48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771" h="483">
                                <a:moveTo>
                                  <a:pt x="0" y="483"/>
                                </a:moveTo>
                                <a:lnTo>
                                  <a:pt x="595" y="359"/>
                                </a:lnTo>
                                <a:lnTo>
                                  <a:pt x="811" y="417"/>
                                </a:lnTo>
                                <a:lnTo>
                                  <a:pt x="1900" y="213"/>
                                </a:lnTo>
                                <a:lnTo>
                                  <a:pt x="2140" y="273"/>
                                </a:lnTo>
                                <a:lnTo>
                                  <a:pt x="3771" y="0"/>
                                </a:lnTo>
                                <a:lnTo>
                                  <a:pt x="0" y="0"/>
                                </a:lnTo>
                                <a:lnTo>
                                  <a:pt x="0" y="483"/>
                                </a:lnTo>
                                <a:close/>
                              </a:path>
                            </a:pathLst>
                          </a:custGeom>
                          <a:solidFill>
                            <a:srgbClr val="000080"/>
                          </a:solidFill>
                          <a:ln>
                            <a:noFill/>
                          </a:ln>
                          <a:extLst>
                            <a:ext uri="{91240B29-F687-4F45-9708-019B960494DF}">
                              <a14:hiddenLine xmlns:a14="http://schemas.microsoft.com/office/drawing/2010/main" w="9525">
                                <a:solidFill>
                                  <a:srgbClr val="009240"/>
                                </a:solidFill>
                                <a:round/>
                                <a:headEnd/>
                                <a:tailEnd/>
                              </a14:hiddenLine>
                            </a:ext>
                          </a:extLst>
                        </wps:spPr>
                        <wps:bodyPr rot="0" vert="horz" wrap="square" lIns="91440" tIns="45720" rIns="91440" bIns="45720" anchor="t" anchorCtr="0" upright="1">
                          <a:noAutofit/>
                        </wps:bodyPr>
                      </wps:wsp>
                      <wps:wsp>
                        <wps:cNvPr id="296" name="Line 288"/>
                        <wps:cNvCnPr>
                          <a:cxnSpLocks noChangeAspect="1" noChangeShapeType="1"/>
                        </wps:cNvCnPr>
                        <wps:spPr bwMode="auto">
                          <a:xfrm>
                            <a:off x="2045" y="24"/>
                            <a:ext cx="0" cy="20592"/>
                          </a:xfrm>
                          <a:prstGeom prst="line">
                            <a:avLst/>
                          </a:prstGeom>
                          <a:noFill/>
                          <a:ln w="28575">
                            <a:solidFill>
                              <a:srgbClr val="008000"/>
                            </a:solidFill>
                            <a:round/>
                            <a:headEnd/>
                            <a:tailEnd/>
                          </a:ln>
                          <a:extLst>
                            <a:ext uri="{909E8E84-426E-40DD-AFC4-6F175D3DCCD1}">
                              <a14:hiddenFill xmlns:a14="http://schemas.microsoft.com/office/drawing/2010/main">
                                <a:noFill/>
                              </a14:hiddenFill>
                            </a:ext>
                          </a:extLst>
                        </wps:spPr>
                        <wps:bodyPr/>
                      </wps:wsp>
                      <wps:wsp>
                        <wps:cNvPr id="297" name="Line 289"/>
                        <wps:cNvCnPr>
                          <a:cxnSpLocks noChangeShapeType="1"/>
                        </wps:cNvCnPr>
                        <wps:spPr bwMode="auto">
                          <a:xfrm flipH="1">
                            <a:off x="25" y="13432"/>
                            <a:ext cx="2040" cy="0"/>
                          </a:xfrm>
                          <a:prstGeom prst="line">
                            <a:avLst/>
                          </a:prstGeom>
                          <a:noFill/>
                          <a:ln w="28575">
                            <a:solidFill>
                              <a:srgbClr val="008000"/>
                            </a:solidFill>
                            <a:round/>
                            <a:headEnd/>
                            <a:tailEnd/>
                          </a:ln>
                          <a:extLst>
                            <a:ext uri="{909E8E84-426E-40DD-AFC4-6F175D3DCCD1}">
                              <a14:hiddenFill xmlns:a14="http://schemas.microsoft.com/office/drawing/2010/main">
                                <a:noFill/>
                              </a14:hiddenFill>
                            </a:ext>
                          </a:extLst>
                        </wps:spPr>
                        <wps:bodyPr/>
                      </wps:wsp>
                      <wps:wsp>
                        <wps:cNvPr id="298" name="Line 290"/>
                        <wps:cNvCnPr>
                          <a:cxnSpLocks noChangeShapeType="1"/>
                        </wps:cNvCnPr>
                        <wps:spPr bwMode="auto">
                          <a:xfrm flipH="1">
                            <a:off x="25" y="12070"/>
                            <a:ext cx="2040" cy="0"/>
                          </a:xfrm>
                          <a:prstGeom prst="line">
                            <a:avLst/>
                          </a:prstGeom>
                          <a:noFill/>
                          <a:ln w="28575">
                            <a:solidFill>
                              <a:srgbClr val="008000"/>
                            </a:solidFill>
                            <a:round/>
                            <a:headEnd/>
                            <a:tailEnd/>
                          </a:ln>
                          <a:extLst>
                            <a:ext uri="{909E8E84-426E-40DD-AFC4-6F175D3DCCD1}">
                              <a14:hiddenFill xmlns:a14="http://schemas.microsoft.com/office/drawing/2010/main">
                                <a:noFill/>
                              </a14:hiddenFill>
                            </a:ext>
                          </a:extLst>
                        </wps:spPr>
                        <wps:bodyPr/>
                      </wps:wsp>
                      <wps:wsp>
                        <wps:cNvPr id="299" name="Line 291"/>
                        <wps:cNvCnPr>
                          <a:cxnSpLocks noChangeAspect="1" noChangeShapeType="1"/>
                        </wps:cNvCnPr>
                        <wps:spPr bwMode="auto">
                          <a:xfrm>
                            <a:off x="644" y="24"/>
                            <a:ext cx="0" cy="20592"/>
                          </a:xfrm>
                          <a:prstGeom prst="line">
                            <a:avLst/>
                          </a:prstGeom>
                          <a:noFill/>
                          <a:ln w="28575">
                            <a:solidFill>
                              <a:srgbClr val="008000"/>
                            </a:solidFill>
                            <a:round/>
                            <a:headEnd/>
                            <a:tailEnd/>
                          </a:ln>
                          <a:extLst>
                            <a:ext uri="{909E8E84-426E-40DD-AFC4-6F175D3DCCD1}">
                              <a14:hiddenFill xmlns:a14="http://schemas.microsoft.com/office/drawing/2010/main">
                                <a:noFill/>
                              </a14:hiddenFill>
                            </a:ext>
                          </a:extLst>
                        </wps:spPr>
                        <wps:bodyPr/>
                      </wps:wsp>
                      <wps:wsp>
                        <wps:cNvPr id="300" name="Line 292"/>
                        <wps:cNvCnPr>
                          <a:cxnSpLocks noChangeShapeType="1"/>
                        </wps:cNvCnPr>
                        <wps:spPr bwMode="auto">
                          <a:xfrm>
                            <a:off x="23" y="2278"/>
                            <a:ext cx="12384" cy="0"/>
                          </a:xfrm>
                          <a:prstGeom prst="line">
                            <a:avLst/>
                          </a:prstGeom>
                          <a:noFill/>
                          <a:ln w="28575">
                            <a:solidFill>
                              <a:srgbClr val="008000"/>
                            </a:solidFill>
                            <a:round/>
                            <a:headEnd/>
                            <a:tailEnd/>
                          </a:ln>
                          <a:extLst>
                            <a:ext uri="{909E8E84-426E-40DD-AFC4-6F175D3DCCD1}">
                              <a14:hiddenFill xmlns:a14="http://schemas.microsoft.com/office/drawing/2010/main">
                                <a:noFill/>
                              </a14:hiddenFill>
                            </a:ext>
                          </a:extLst>
                        </wps:spPr>
                        <wps:bodyPr/>
                      </wps:wsp>
                      <wps:wsp>
                        <wps:cNvPr id="301" name="Line 293"/>
                        <wps:cNvCnPr>
                          <a:cxnSpLocks noChangeShapeType="1"/>
                        </wps:cNvCnPr>
                        <wps:spPr bwMode="auto">
                          <a:xfrm>
                            <a:off x="23" y="816"/>
                            <a:ext cx="12384" cy="0"/>
                          </a:xfrm>
                          <a:prstGeom prst="line">
                            <a:avLst/>
                          </a:prstGeom>
                          <a:noFill/>
                          <a:ln w="28575">
                            <a:solidFill>
                              <a:srgbClr val="008000"/>
                            </a:solidFill>
                            <a:round/>
                            <a:headEnd/>
                            <a:tailEnd/>
                          </a:ln>
                          <a:extLst>
                            <a:ext uri="{909E8E84-426E-40DD-AFC4-6F175D3DCCD1}">
                              <a14:hiddenFill xmlns:a14="http://schemas.microsoft.com/office/drawing/2010/main">
                                <a:noFill/>
                              </a14:hiddenFill>
                            </a:ext>
                          </a:extLst>
                        </wps:spPr>
                        <wps:bodyPr/>
                      </wps:wsp>
                      <wps:wsp>
                        <wps:cNvPr id="302" name="Line 294"/>
                        <wps:cNvCnPr>
                          <a:cxnSpLocks noChangeShapeType="1"/>
                        </wps:cNvCnPr>
                        <wps:spPr bwMode="auto">
                          <a:xfrm>
                            <a:off x="23" y="14838"/>
                            <a:ext cx="12384" cy="0"/>
                          </a:xfrm>
                          <a:prstGeom prst="line">
                            <a:avLst/>
                          </a:prstGeom>
                          <a:noFill/>
                          <a:ln w="28575">
                            <a:solidFill>
                              <a:srgbClr val="008000"/>
                            </a:solidFill>
                            <a:round/>
                            <a:headEnd/>
                            <a:tailEnd/>
                          </a:ln>
                          <a:extLst>
                            <a:ext uri="{909E8E84-426E-40DD-AFC4-6F175D3DCCD1}">
                              <a14:hiddenFill xmlns:a14="http://schemas.microsoft.com/office/drawing/2010/main">
                                <a:noFill/>
                              </a14:hiddenFill>
                            </a:ext>
                          </a:extLst>
                        </wps:spPr>
                        <wps:bodyPr/>
                      </wps:wsp>
                      <wps:wsp>
                        <wps:cNvPr id="303" name="Text Box 295"/>
                        <wps:cNvSpPr txBox="1">
                          <a:spLocks noChangeArrowheads="1"/>
                        </wps:cNvSpPr>
                        <wps:spPr bwMode="auto">
                          <a:xfrm>
                            <a:off x="2723" y="12017"/>
                            <a:ext cx="4597" cy="10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25055" w14:textId="77777777" w:rsidR="00D60BD6" w:rsidRPr="00E73871" w:rsidRDefault="00D60BD6" w:rsidP="00E73871">
                              <w:pPr>
                                <w:pStyle w:val="Header"/>
                                <w:spacing w:before="120"/>
                                <w:jc w:val="left"/>
                                <w:rPr>
                                  <w:sz w:val="22"/>
                                </w:rPr>
                              </w:pPr>
                              <w:r w:rsidRPr="00E73871">
                                <w:rPr>
                                  <w:sz w:val="22"/>
                                </w:rPr>
                                <w:t>Prepared by:</w:t>
                              </w:r>
                            </w:p>
                            <w:p w14:paraId="2D75A723" w14:textId="58096F41" w:rsidR="00D60BD6" w:rsidRPr="00E73871" w:rsidRDefault="00D60BD6" w:rsidP="00E73871">
                              <w:pPr>
                                <w:pStyle w:val="Header"/>
                                <w:spacing w:before="120"/>
                                <w:jc w:val="left"/>
                                <w:rPr>
                                  <w:sz w:val="22"/>
                                </w:rPr>
                              </w:pPr>
                              <w:r w:rsidRPr="00E73871">
                                <w:rPr>
                                  <w:sz w:val="22"/>
                                </w:rPr>
                                <w:t>Fiscal Realities</w:t>
                              </w:r>
                              <w:r w:rsidR="006374A5" w:rsidRPr="00E73871">
                                <w:rPr>
                                  <w:sz w:val="22"/>
                                </w:rPr>
                                <w:t xml:space="preserve"> </w:t>
                              </w:r>
                              <w:r w:rsidRPr="00E73871">
                                <w:rPr>
                                  <w:sz w:val="22"/>
                                </w:rPr>
                                <w:t>Economists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2778477" id="Group 1" o:spid="_x0000_s1026" style="position:absolute;left:0;text-align:left;margin-left:-.2pt;margin-top:0;width:666.45pt;height:1029.6pt;z-index:-251663360;mso-position-horizontal-relative:page;mso-position-vertical-relative:page" coordsize="13329,20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">
              <v:group id="Group 2" o:spid="_x0000_s1027" style="position:absolute;left:613;top:12033;width:1421;height:1385" coordorigin="629,12061" coordsize="1421,1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Group 3" o:spid="_x0000_s1028" style="position:absolute;left:629;top:12061;width:1421;height:1385" coordorigin="629,12061" coordsize="1421,1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4" o:spid="_x0000_s1029" style="position:absolute;left:650;top:12082;width:1161;height:387;visibility:visible;mso-wrap-style:square;v-text-anchor:top" coordsize="1161,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" path="m1161,l,387,,,1161,xe" fillcolor="#fefec8" stroked="f">
                    <v:path arrowok="t" o:connecttype="custom" o:connectlocs="1161,0;0,387;0,0;1161,0" o:connectangles="0,0,0,0"/>
                  </v:shape>
                  <v:shape id="Freeform 5" o:spid="_x0000_s1030" style="position:absolute;left:650;top:12082;width:1182;height:394;visibility:visible;mso-wrap-style:square;v-text-anchor:top" coordsize="1182,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" path="m,380l1133,r49,l,394,,380xe" fillcolor="#fefec8" stroked="f">
                    <v:path arrowok="t" o:connecttype="custom" o:connectlocs="0,380;1133,0;1182,0;0,394;0,380" o:connectangles="0,0,0,0,0"/>
                  </v:shape>
                  <v:shape id="Freeform 6" o:spid="_x0000_s1031" style="position:absolute;left:650;top:12082;width:1203;height:401;visibility:visible;mso-wrap-style:square;v-text-anchor:top" coordsize="1203,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" path="m,387l1161,r42,l,401,,387xe" fillcolor="#fefec8" stroked="f">
                    <v:path arrowok="t" o:connecttype="custom" o:connectlocs="0,387;1161,0;1203,0;0,401;0,387" o:connectangles="0,0,0,0,0"/>
                  </v:shape>
                  <v:shape id="Freeform 7" o:spid="_x0000_s1032" style="position:absolute;left:650;top:12082;width:1224;height:408;visibility:visible;mso-wrap-style:square;v-text-anchor:top" coordsize="1224,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" path="m,394l1182,r42,l,408,,394xe" fillcolor="#fefec8" stroked="f">
                    <v:path arrowok="t" o:connecttype="custom" o:connectlocs="0,394;1182,0;1224,0;0,408;0,394" o:connectangles="0,0,0,0,0"/>
                  </v:shape>
                  <v:shape id="Freeform 8" o:spid="_x0000_s1033" style="position:absolute;left:650;top:12082;width:1245;height:415;visibility:visible;mso-wrap-style:square;v-text-anchor:top" coordsize="1245,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" path="m,401l1203,r42,l,415,,401xe" fillcolor="#fefec8" stroked="f">
                    <v:path arrowok="t" o:connecttype="custom" o:connectlocs="0,401;1203,0;1245,0;0,415;0,401" o:connectangles="0,0,0,0,0"/>
                  </v:shape>
                  <v:shape id="Freeform 9" o:spid="_x0000_s1034" style="position:absolute;left:650;top:12082;width:1266;height:422;visibility:visible;mso-wrap-style:square;v-text-anchor:top" coordsize="1266,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" path="m,408l1224,r42,l,422,,408xe" fillcolor="#fefec8" stroked="f">
                    <v:path arrowok="t" o:connecttype="custom" o:connectlocs="0,408;1224,0;1266,0;0,422;0,408" o:connectangles="0,0,0,0,0"/>
                  </v:shape>
                  <v:shape id="Freeform 10" o:spid="_x0000_s1035" style="position:absolute;left:650;top:12082;width:1294;height:429;visibility:visible;mso-wrap-style:square;v-text-anchor:top" coordsize="1294,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" path="m,415l1245,r49,l,429,,415xe" fillcolor="#fefec8" stroked="f">
                    <v:path arrowok="t" o:connecttype="custom" o:connectlocs="0,415;1245,0;1294,0;0,429;0,415" o:connectangles="0,0,0,0,0"/>
                  </v:shape>
                  <v:shape id="Freeform 11" o:spid="_x0000_s1036" style="position:absolute;left:650;top:12082;width:1315;height:436;visibility:visible;mso-wrap-style:square;v-text-anchor:top" coordsize="1315,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" path="m,422l1266,r49,l,436,,422xe" fillcolor="#fafcc8" stroked="f">
                    <v:path arrowok="t" o:connecttype="custom" o:connectlocs="0,422;1266,0;1315,0;0,436;0,422" o:connectangles="0,0,0,0,0"/>
                  </v:shape>
                  <v:shape id="Freeform 12" o:spid="_x0000_s1037" style="position:absolute;left:650;top:12082;width:1337;height:450;visibility:visible;mso-wrap-style:square;v-text-anchor:top" coordsize="1337,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" path="m,429l1294,r43,l,450,,429xe" fillcolor="#fafcc8" stroked="f">
                    <v:path arrowok="t" o:connecttype="custom" o:connectlocs="0,429;1294,0;1337,0;0,450;0,429" o:connectangles="0,0,0,0,0"/>
                  </v:shape>
                  <v:shape id="Freeform 13" o:spid="_x0000_s1038" style="position:absolute;left:650;top:12082;width:1358;height:457;visibility:visible;mso-wrap-style:square;v-text-anchor:top" coordsize="135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" path="m,436l1315,r43,l,457,,436xe" fillcolor="#fafcc8" stroked="f">
                    <v:path arrowok="t" o:connecttype="custom" o:connectlocs="0,436;1315,0;1358,0;0,457;0,436" o:connectangles="0,0,0,0,0"/>
                  </v:shape>
                  <v:shape id="Freeform 14" o:spid="_x0000_s1039" style="position:absolute;left:650;top:12082;width:1379;height:464;visibility:visible;mso-wrap-style:square;v-text-anchor:top" coordsize="1379,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" path="m,450l1337,r42,l1379,r,7l,464,,450xe" fillcolor="#fafcc8" stroked="f">
                    <v:path arrowok="t" o:connecttype="custom" o:connectlocs="0,450;1337,0;1379,0;1379,0;1379,7;0,464;0,450" o:connectangles="0,0,0,0,0,0,0"/>
                  </v:shape>
                  <v:shape id="Freeform 15" o:spid="_x0000_s1040" style="position:absolute;left:650;top:12082;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" path="m,457l1358,r21,l1379,r,14l,471,,457xe" fillcolor="#fafcc8" stroked="f">
                    <v:path arrowok="t" o:connecttype="custom" o:connectlocs="0,457;1358,0;1379,0;1379,0;1379,14;0,471;0,457" o:connectangles="0,0,0,0,0,0,0"/>
                  </v:shape>
                  <v:shape id="Freeform 16" o:spid="_x0000_s1041" style="position:absolute;left:650;top:12089;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" path="m,457l1379,r,14l,471,,457xe" fillcolor="#f7fac8" stroked="f">
                    <v:path arrowok="t" o:connecttype="custom" o:connectlocs="0,457;1379,0;1379,14;0,471;0,457" o:connectangles="0,0,0,0,0"/>
                  </v:shape>
                  <v:shape id="Freeform 17" o:spid="_x0000_s1042" style="position:absolute;left:650;top:12096;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" path="m,457l1379,r,14l,471,,457xe" fillcolor="#f7fac8" stroked="f">
                    <v:path arrowok="t" o:connecttype="custom" o:connectlocs="0,457;1379,0;1379,14;0,471;0,457" o:connectangles="0,0,0,0,0"/>
                  </v:shape>
                  <v:shape id="Freeform 18" o:spid="_x0000_s1043" style="position:absolute;left:650;top:12103;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" path="m,457l1379,r,14l,471,,457xe" fillcolor="#f6fac5" stroked="f">
                    <v:path arrowok="t" o:connecttype="custom" o:connectlocs="0,457;1379,0;1379,14;0,471;0,457" o:connectangles="0,0,0,0,0"/>
                  </v:shape>
                  <v:shape id="Freeform 19" o:spid="_x0000_s1044" style="position:absolute;left:650;top:12110;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" path="m,457l1379,r,14l,471,,457xe" fillcolor="#f6fac5" stroked="f">
                    <v:path arrowok="t" o:connecttype="custom" o:connectlocs="0,457;1379,0;1379,14;0,471;0,457" o:connectangles="0,0,0,0,0"/>
                  </v:shape>
                  <v:shape id="Freeform 20" o:spid="_x0000_s1045" style="position:absolute;left:650;top:12117;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" path="m,457l1379,r,14l,471,,457xe" fillcolor="#f6fac5" stroked="f">
                    <v:path arrowok="t" o:connecttype="custom" o:connectlocs="0,457;1379,0;1379,14;0,471;0,457" o:connectangles="0,0,0,0,0"/>
                  </v:shape>
                  <v:shape id="Freeform 21" o:spid="_x0000_s1046" style="position:absolute;left:650;top:12124;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" path="m,457l1379,r,14l,471,,457xe" fillcolor="#f2f8c5" stroked="f">
                    <v:path arrowok="t" o:connecttype="custom" o:connectlocs="0,457;1379,0;1379,14;0,471;0,457" o:connectangles="0,0,0,0,0"/>
                  </v:shape>
                  <v:shape id="Freeform 22" o:spid="_x0000_s1047" style="position:absolute;left:650;top:12131;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" path="m,457l1379,r,14l,471,,457xe" fillcolor="#f2f8c5" stroked="f">
                    <v:path arrowok="t" o:connecttype="custom" o:connectlocs="0,457;1379,0;1379,14;0,471;0,457" o:connectangles="0,0,0,0,0"/>
                  </v:shape>
                  <v:shape id="Freeform 23" o:spid="_x0000_s1048" style="position:absolute;left:650;top:12138;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" path="m,457l1379,r,15l,471,,457xe" fillcolor="#f2f8c5" stroked="f">
                    <v:path arrowok="t" o:connecttype="custom" o:connectlocs="0,457;1379,0;1379,15;0,471;0,457" o:connectangles="0,0,0,0,0"/>
                  </v:shape>
                  <v:shape id="Freeform 24" o:spid="_x0000_s1049" style="position:absolute;left:650;top:12145;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" path="m,457l1379,r,15l,471,,457xe" fillcolor="#f2f8c5" stroked="f">
                    <v:path arrowok="t" o:connecttype="custom" o:connectlocs="0,457;1379,0;1379,15;0,471;0,457" o:connectangles="0,0,0,0,0"/>
                  </v:shape>
                  <v:shape id="Freeform 25" o:spid="_x0000_s1050" style="position:absolute;left:650;top:12153;width:1379;height:470;visibility:visible;mso-wrap-style:square;v-text-anchor:top" coordsize="1379,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" path="m,456l1379,r,14l,470,,456xe" fillcolor="#f2f8c5" stroked="f">
                    <v:path arrowok="t" o:connecttype="custom" o:connectlocs="0,456;1379,0;1379,14;0,470;0,456" o:connectangles="0,0,0,0,0"/>
                  </v:shape>
                  <v:shape id="Freeform 26" o:spid="_x0000_s1051" style="position:absolute;left:650;top:12160;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" path="m,456l1379,r,14l,471,,456xe" fillcolor="#eff7c6" stroked="f">
                    <v:path arrowok="t" o:connecttype="custom" o:connectlocs="0,456;1379,0;1379,14;0,471;0,456" o:connectangles="0,0,0,0,0"/>
                  </v:shape>
                  <v:shape id="Freeform 27" o:spid="_x0000_s1052" style="position:absolute;left:650;top:12167;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" path="m,456l1379,r,14l,471,,456xe" fillcolor="#eff7c6" stroked="f">
                    <v:path arrowok="t" o:connecttype="custom" o:connectlocs="0,456;1379,0;1379,14;0,471;0,456" o:connectangles="0,0,0,0,0"/>
                  </v:shape>
                  <v:shape id="Freeform 28" o:spid="_x0000_s1053" style="position:absolute;left:650;top:12174;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" path="m,457l1379,r,21l,471,,457xe" fillcolor="#eff7c6" stroked="f">
                    <v:path arrowok="t" o:connecttype="custom" o:connectlocs="0,457;1379,0;1379,21;0,471;0,457" o:connectangles="0,0,0,0,0"/>
                  </v:shape>
                  <v:shape id="Freeform 29" o:spid="_x0000_s1054" style="position:absolute;left:650;top:12181;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" path="m,457l1379,r,21l,471,,457xe" fillcolor="#eff7c6" stroked="f">
                    <v:path arrowok="t" o:connecttype="custom" o:connectlocs="0,457;1379,0;1379,21;0,471;0,457" o:connectangles="0,0,0,0,0"/>
                  </v:shape>
                  <v:shape id="Freeform 30" o:spid="_x0000_s1055" style="position:absolute;left:650;top:12195;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" path="m,450l1379,r,14l,471,,450xe" fillcolor="#eff7c6" stroked="f">
                    <v:path arrowok="t" o:connecttype="custom" o:connectlocs="0,450;1379,0;1379,14;0,471;0,450" o:connectangles="0,0,0,0,0"/>
                  </v:shape>
                  <v:shape id="Freeform 31" o:spid="_x0000_s1056" style="position:absolute;left:650;top:12202;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" path="m,450l1379,r,14l,471,,450xe" fillcolor="#eaf5c4" stroked="f">
                    <v:path arrowok="t" o:connecttype="custom" o:connectlocs="0,450;1379,0;1379,14;0,471;0,450" o:connectangles="0,0,0,0,0"/>
                  </v:shape>
                  <v:shape id="Freeform 32" o:spid="_x0000_s1057" style="position:absolute;left:650;top:12209;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" path="m,457l1379,r,14l,471,,457xe" fillcolor="#eaf5c4" stroked="f">
                    <v:path arrowok="t" o:connecttype="custom" o:connectlocs="0,457;1379,0;1379,14;0,471;0,457" o:connectangles="0,0,0,0,0"/>
                  </v:shape>
                  <v:shape id="Freeform 33" o:spid="_x0000_s1058" style="position:absolute;left:650;top:12216;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" path="m,457l1379,r,14l,471,,457xe" fillcolor="#eaf5c4" stroked="f">
                    <v:path arrowok="t" o:connecttype="custom" o:connectlocs="0,457;1379,0;1379,14;0,471;0,457" o:connectangles="0,0,0,0,0"/>
                  </v:shape>
                  <v:shape id="Freeform 34" o:spid="_x0000_s1059" style="position:absolute;left:650;top:12223;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" path="m,457l1379,r,14l,471,,457xe" fillcolor="#eaf5c4" stroked="f">
                    <v:path arrowok="t" o:connecttype="custom" o:connectlocs="0,457;1379,0;1379,14;0,471;0,457" o:connectangles="0,0,0,0,0"/>
                  </v:shape>
                  <v:shape id="Freeform 35" o:spid="_x0000_s1060" style="position:absolute;left:650;top:12230;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" path="m,457l1379,r,14l,471,,457xe" fillcolor="#eaf5c4" stroked="f">
                    <v:path arrowok="t" o:connecttype="custom" o:connectlocs="0,457;1379,0;1379,14;0,471;0,457" o:connectangles="0,0,0,0,0"/>
                  </v:shape>
                  <v:shape id="Freeform 36" o:spid="_x0000_s1061" style="position:absolute;left:650;top:12237;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" path="m,457l1379,r,14l,471,,457xe" fillcolor="#e7f3c4" stroked="f">
                    <v:path arrowok="t" o:connecttype="custom" o:connectlocs="0,457;1379,0;1379,14;0,471;0,457" o:connectangles="0,0,0,0,0"/>
                  </v:shape>
                  <v:shape id="Freeform 37" o:spid="_x0000_s1062" style="position:absolute;left:650;top:12244;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" path="m,457l1379,r,14l,471,,457xe" fillcolor="#e7f3c4" stroked="f">
                    <v:path arrowok="t" o:connecttype="custom" o:connectlocs="0,457;1379,0;1379,14;0,471;0,457" o:connectangles="0,0,0,0,0"/>
                  </v:shape>
                  <v:shape id="Freeform 38" o:spid="_x0000_s1063" style="position:absolute;left:650;top:12251;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" path="m,457l1379,r,14l,471,,457xe" fillcolor="#e7f3c4" stroked="f">
                    <v:path arrowok="t" o:connecttype="custom" o:connectlocs="0,457;1379,0;1379,14;0,471;0,457" o:connectangles="0,0,0,0,0"/>
                  </v:shape>
                  <v:shape id="Freeform 39" o:spid="_x0000_s1064" style="position:absolute;left:650;top:12258;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" path="m,457l1379,r,14l,471,,457xe" fillcolor="#e8f0c3" stroked="f">
                    <v:path arrowok="t" o:connecttype="custom" o:connectlocs="0,457;1379,0;1379,14;0,471;0,457" o:connectangles="0,0,0,0,0"/>
                  </v:shape>
                  <v:shape id="Freeform 40" o:spid="_x0000_s1065" style="position:absolute;left:650;top:12265;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" path="m,457l1379,r,14l,471,,457xe" fillcolor="#e8f0c3" stroked="f">
                    <v:path arrowok="t" o:connecttype="custom" o:connectlocs="0,457;1379,0;1379,14;0,471;0,457" o:connectangles="0,0,0,0,0"/>
                  </v:shape>
                  <v:shape id="Freeform 41" o:spid="_x0000_s1066" style="position:absolute;left:650;top:12272;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" path="m,457l1379,r,14l,471,,457xe" fillcolor="#e3eec3" stroked="f">
                    <v:path arrowok="t" o:connecttype="custom" o:connectlocs="0,457;1379,0;1379,14;0,471;0,457" o:connectangles="0,0,0,0,0"/>
                  </v:shape>
                  <v:shape id="Freeform 42" o:spid="_x0000_s1067" style="position:absolute;left:650;top:12279;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" path="m,457l1379,r,14l,471,,457xe" fillcolor="#e3eec3" stroked="f">
                    <v:path arrowok="t" o:connecttype="custom" o:connectlocs="0,457;1379,0;1379,14;0,471;0,457" o:connectangles="0,0,0,0,0"/>
                  </v:shape>
                  <v:shape id="Freeform 43" o:spid="_x0000_s1068" style="position:absolute;left:650;top:12286;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" path="m,457l1379,r,14l,471,,457xe" fillcolor="#e3eec3" stroked="f">
                    <v:path arrowok="t" o:connecttype="custom" o:connectlocs="0,457;1379,0;1379,14;0,471;0,457" o:connectangles="0,0,0,0,0"/>
                  </v:shape>
                  <v:shape id="Freeform 44" o:spid="_x0000_s1069" style="position:absolute;left:650;top:12293;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" path="m,457l1379,r,14l,471,,457xe" fillcolor="#e3eec0" stroked="f">
                    <v:path arrowok="t" o:connecttype="custom" o:connectlocs="0,457;1379,0;1379,14;0,471;0,457" o:connectangles="0,0,0,0,0"/>
                  </v:shape>
                  <v:shape id="Freeform 45" o:spid="_x0000_s1070" style="position:absolute;left:650;top:12300;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" path="m,457l1379,r,14l,471,,457xe" fillcolor="#e3eec0" stroked="f">
                    <v:path arrowok="t" o:connecttype="custom" o:connectlocs="0,457;1379,0;1379,14;0,471;0,457" o:connectangles="0,0,0,0,0"/>
                  </v:shape>
                  <v:shape id="Freeform 46" o:spid="_x0000_s1071" style="position:absolute;left:650;top:12307;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" path="m,457l1379,r,21l,471,,457xe" fillcolor="#e0edc0" stroked="f">
                    <v:path arrowok="t" o:connecttype="custom" o:connectlocs="0,457;1379,0;1379,21;0,471;0,457" o:connectangles="0,0,0,0,0"/>
                  </v:shape>
                  <v:shape id="Freeform 47" o:spid="_x0000_s1072" style="position:absolute;left:650;top:12314;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" path="m,457l1379,r,21l,471,,457xe" fillcolor="#e0edc0" stroked="f">
                    <v:path arrowok="t" o:connecttype="custom" o:connectlocs="0,457;1379,0;1379,21;0,471;0,457" o:connectangles="0,0,0,0,0"/>
                  </v:shape>
                  <v:shape id="Freeform 48" o:spid="_x0000_s1073" style="position:absolute;left:650;top:12328;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" path="m,450l1379,r,14l,471,,450xe" fillcolor="#e0edc0" stroked="f">
                    <v:path arrowok="t" o:connecttype="custom" o:connectlocs="0,450;1379,0;1379,14;0,471;0,450" o:connectangles="0,0,0,0,0"/>
                  </v:shape>
                  <v:shape id="Freeform 49" o:spid="_x0000_s1074" style="position:absolute;left:650;top:12335;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" path="m,450l1379,r,14l,471,,450xe" fillcolor="#e0edc0" stroked="f">
                    <v:path arrowok="t" o:connecttype="custom" o:connectlocs="0,450;1379,0;1379,14;0,471;0,450" o:connectangles="0,0,0,0,0"/>
                  </v:shape>
                  <v:shape id="Freeform 50" o:spid="_x0000_s1075" style="position:absolute;left:650;top:12342;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" path="m,457l1379,r,14l,471,,457xe" fillcolor="#e0edc0" stroked="f">
                    <v:path arrowok="t" o:connecttype="custom" o:connectlocs="0,457;1379,0;1379,14;0,471;0,457" o:connectangles="0,0,0,0,0"/>
                  </v:shape>
                  <v:shape id="Freeform 51" o:spid="_x0000_s1076" style="position:absolute;left:650;top:12349;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" path="m,457l1379,r,14l,471,,457xe" fillcolor="#dcebc0" stroked="f">
                    <v:path arrowok="t" o:connecttype="custom" o:connectlocs="0,457;1379,0;1379,14;0,471;0,457" o:connectangles="0,0,0,0,0"/>
                  </v:shape>
                  <v:shape id="Freeform 52" o:spid="_x0000_s1077" style="position:absolute;left:650;top:12356;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" path="m,457l1379,r,14l,471,,457xe" fillcolor="#dcebc0" stroked="f">
                    <v:path arrowok="t" o:connecttype="custom" o:connectlocs="0,457;1379,0;1379,14;0,471;0,457" o:connectangles="0,0,0,0,0"/>
                  </v:shape>
                  <v:shape id="Freeform 53" o:spid="_x0000_s1078" style="position:absolute;left:650;top:12363;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" path="m,457l1379,r,14l,471,,457xe" fillcolor="#dcebc0" stroked="f">
                    <v:path arrowok="t" o:connecttype="custom" o:connectlocs="0,457;1379,0;1379,14;0,471;0,457" o:connectangles="0,0,0,0,0"/>
                  </v:shape>
                  <v:shape id="Freeform 54" o:spid="_x0000_s1079" style="position:absolute;left:650;top:12370;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" path="m,457l1379,r,14l,471,,457xe" fillcolor="#dcebc0" stroked="f">
                    <v:path arrowok="t" o:connecttype="custom" o:connectlocs="0,457;1379,0;1379,14;0,471;0,457" o:connectangles="0,0,0,0,0"/>
                  </v:shape>
                  <v:shape id="Freeform 55" o:spid="_x0000_s1080" style="position:absolute;left:650;top:12377;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" path="m,457l1379,r,15l,471,,457xe" fillcolor="#dcebc0" stroked="f">
                    <v:path arrowok="t" o:connecttype="custom" o:connectlocs="0,457;1379,0;1379,15;0,471;0,457" o:connectangles="0,0,0,0,0"/>
                  </v:shape>
                  <v:shape id="Freeform 56" o:spid="_x0000_s1081" style="position:absolute;left:650;top:12384;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" path="m,457l1379,r,15l,471,,457xe" fillcolor="#d7e9c0" stroked="f">
                    <v:path arrowok="t" o:connecttype="custom" o:connectlocs="0,457;1379,0;1379,15;0,471;0,457" o:connectangles="0,0,0,0,0"/>
                  </v:shape>
                  <v:shape id="Freeform 57" o:spid="_x0000_s1082" style="position:absolute;left:650;top:12392;width:1379;height:470;visibility:visible;mso-wrap-style:square;v-text-anchor:top" coordsize="1379,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" path="m,456l1379,r,14l,470,,456xe" fillcolor="#d7e9bf" stroked="f">
                    <v:path arrowok="t" o:connecttype="custom" o:connectlocs="0,456;1379,0;1379,14;0,470;0,456" o:connectangles="0,0,0,0,0"/>
                  </v:shape>
                  <v:shape id="Freeform 58" o:spid="_x0000_s1083" style="position:absolute;left:650;top:12399;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" path="m,456l1379,r,14l,471,,456xe" fillcolor="#d7e9bf" stroked="f">
                    <v:path arrowok="t" o:connecttype="custom" o:connectlocs="0,456;1379,0;1379,14;0,471;0,456" o:connectangles="0,0,0,0,0"/>
                  </v:shape>
                  <v:shape id="Freeform 59" o:spid="_x0000_s1084" style="position:absolute;left:650;top:12406;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" path="m,456l1379,r,14l,471,,456xe" fillcolor="#d7e9bf" stroked="f">
                    <v:path arrowok="t" o:connecttype="custom" o:connectlocs="0,456;1379,0;1379,14;0,471;0,456" o:connectangles="0,0,0,0,0"/>
                  </v:shape>
                  <v:shape id="Freeform 60" o:spid="_x0000_s1085" style="position:absolute;left:650;top:12413;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" path="m,457l1379,r,14l,471,,457xe" fillcolor="#d7e9bf" stroked="f">
                    <v:path arrowok="t" o:connecttype="custom" o:connectlocs="0,457;1379,0;1379,14;0,471;0,457" o:connectangles="0,0,0,0,0"/>
                  </v:shape>
                  <v:shape id="Freeform 61" o:spid="_x0000_s1086" style="position:absolute;left:650;top:12420;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" path="m,457l1379,r,14l,471,,457xe" fillcolor="#d4e7be" stroked="f">
                    <v:path arrowok="t" o:connecttype="custom" o:connectlocs="0,457;1379,0;1379,14;0,471;0,457" o:connectangles="0,0,0,0,0"/>
                  </v:shape>
                  <v:shape id="Freeform 62" o:spid="_x0000_s1087" style="position:absolute;left:650;top:12427;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" path="m,457l1379,r,14l,471,,457xe" fillcolor="#d4e7be" stroked="f">
                    <v:path arrowok="t" o:connecttype="custom" o:connectlocs="0,457;1379,0;1379,14;0,471;0,457" o:connectangles="0,0,0,0,0"/>
                  </v:shape>
                  <v:shape id="Freeform 63" o:spid="_x0000_s1088" style="position:absolute;left:650;top:12434;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" path="m,457l1379,r,14l,471,,457xe" fillcolor="#d4e7be" stroked="f">
                    <v:path arrowok="t" o:connecttype="custom" o:connectlocs="0,457;1379,0;1379,14;0,471;0,457" o:connectangles="0,0,0,0,0"/>
                  </v:shape>
                  <v:shape id="Freeform 64" o:spid="_x0000_s1089" style="position:absolute;left:650;top:12441;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" path="m,457l1379,r,21l,471,,457xe" fillcolor="#d4e7be" stroked="f">
                    <v:path arrowok="t" o:connecttype="custom" o:connectlocs="0,457;1379,0;1379,21;0,471;0,457" o:connectangles="0,0,0,0,0"/>
                  </v:shape>
                  <v:shape id="Freeform 65" o:spid="_x0000_s1090" style="position:absolute;left:650;top:12448;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" path="m,457l1379,r,21l,471,,457xe" fillcolor="#d4e7be" stroked="f">
                    <v:path arrowok="t" o:connecttype="custom" o:connectlocs="0,457;1379,0;1379,21;0,471;0,457" o:connectangles="0,0,0,0,0"/>
                  </v:shape>
                  <v:shape id="Freeform 66" o:spid="_x0000_s1091" style="position:absolute;left:650;top:12462;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" path="m,450l1379,r,14l,471,,450xe" fillcolor="#cfe5be" stroked="f">
                    <v:path arrowok="t" o:connecttype="custom" o:connectlocs="0,450;1379,0;1379,14;0,471;0,450" o:connectangles="0,0,0,0,0"/>
                  </v:shape>
                  <v:shape id="Freeform 67" o:spid="_x0000_s1092" style="position:absolute;left:650;top:12469;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" path="m,450l1379,r,14l,471,,450xe" fillcolor="#cfe5be" stroked="f">
                    <v:path arrowok="t" o:connecttype="custom" o:connectlocs="0,450;1379,0;1379,14;0,471;0,450" o:connectangles="0,0,0,0,0"/>
                  </v:shape>
                  <v:shape id="Freeform 68" o:spid="_x0000_s1093" style="position:absolute;left:650;top:12476;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" path="m,457l1379,r,14l,471,,457xe" fillcolor="#cfe5be" stroked="f">
                    <v:path arrowok="t" o:connecttype="custom" o:connectlocs="0,457;1379,0;1379,14;0,471;0,457" o:connectangles="0,0,0,0,0"/>
                  </v:shape>
                  <v:shape id="Freeform 69" o:spid="_x0000_s1094" style="position:absolute;left:650;top:12483;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" path="m,457l1379,r,14l,471,,457xe" fillcolor="#cfe5bc" stroked="f">
                    <v:path arrowok="t" o:connecttype="custom" o:connectlocs="0,457;1379,0;1379,14;0,471;0,457" o:connectangles="0,0,0,0,0"/>
                  </v:shape>
                  <v:shape id="Freeform 70" o:spid="_x0000_s1095" style="position:absolute;left:650;top:12490;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" path="m,457l1379,r,14l,471,,457xe" fillcolor="#cfe5bc" stroked="f">
                    <v:path arrowok="t" o:connecttype="custom" o:connectlocs="0,457;1379,0;1379,14;0,471;0,457" o:connectangles="0,0,0,0,0"/>
                  </v:shape>
                  <v:shape id="Freeform 71" o:spid="_x0000_s1096" style="position:absolute;left:650;top:12497;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" path="m,457l1379,r,14l,471,,457xe" fillcolor="#cce4bc" stroked="f">
                    <v:path arrowok="t" o:connecttype="custom" o:connectlocs="0,457;1379,0;1379,14;0,471;0,457" o:connectangles="0,0,0,0,0"/>
                  </v:shape>
                  <v:shape id="Freeform 72" o:spid="_x0000_s1097" style="position:absolute;left:650;top:12504;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" path="m,457l1379,r,14l,471,,457xe" fillcolor="#cce2bb" stroked="f">
                    <v:path arrowok="t" o:connecttype="custom" o:connectlocs="0,457;1379,0;1379,14;0,471;0,457" o:connectangles="0,0,0,0,0"/>
                  </v:shape>
                  <v:shape id="Freeform 73" o:spid="_x0000_s1098" style="position:absolute;left:650;top:12511;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" path="m,457l1379,r,14l,471,,457xe" fillcolor="#cce2bb" stroked="f">
                    <v:path arrowok="t" o:connecttype="custom" o:connectlocs="0,457;1379,0;1379,14;0,471;0,457" o:connectangles="0,0,0,0,0"/>
                  </v:shape>
                  <v:shape id="Freeform 74" o:spid="_x0000_s1099" style="position:absolute;left:650;top:12518;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" path="m,457l1379,r,14l,471,,457xe" fillcolor="#cce2bb" stroked="f">
                    <v:path arrowok="t" o:connecttype="custom" o:connectlocs="0,457;1379,0;1379,14;0,471;0,457" o:connectangles="0,0,0,0,0"/>
                  </v:shape>
                  <v:shape id="Freeform 75" o:spid="_x0000_s1100" style="position:absolute;left:650;top:12525;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" path="m,457l1379,r,14l,471,,457xe" fillcolor="#cce2bb" stroked="f">
                    <v:path arrowok="t" o:connecttype="custom" o:connectlocs="0,457;1379,0;1379,14;0,471;0,457" o:connectangles="0,0,0,0,0"/>
                  </v:shape>
                  <v:shape id="Freeform 76" o:spid="_x0000_s1101" style="position:absolute;left:650;top:12532;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" path="m,457l1379,r,14l,471,,457xe" fillcolor="#c8e0bb" stroked="f">
                    <v:path arrowok="t" o:connecttype="custom" o:connectlocs="0,457;1379,0;1379,14;0,471;0,457" o:connectangles="0,0,0,0,0"/>
                  </v:shape>
                  <v:shape id="Freeform 77" o:spid="_x0000_s1102" style="position:absolute;left:650;top:12539;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" path="m,457l1379,r,14l,471,,457xe" fillcolor="#c8e0bb" stroked="f">
                    <v:path arrowok="t" o:connecttype="custom" o:connectlocs="0,457;1379,0;1379,14;0,471;0,457" o:connectangles="0,0,0,0,0"/>
                  </v:shape>
                  <v:shape id="Freeform 78" o:spid="_x0000_s1103" style="position:absolute;left:650;top:12546;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" path="m,457l1379,r,14l,471,,457xe" fillcolor="#c8e0bb" stroked="f">
                    <v:path arrowok="t" o:connecttype="custom" o:connectlocs="0,457;1379,0;1379,14;0,471;0,457" o:connectangles="0,0,0,0,0"/>
                  </v:shape>
                  <v:shape id="Freeform 79" o:spid="_x0000_s1104" style="position:absolute;left:650;top:12553;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" path="m,457l1379,r,14l,471,,457xe" fillcolor="#c8e0bb" stroked="f">
                    <v:path arrowok="t" o:connecttype="custom" o:connectlocs="0,457;1379,0;1379,14;0,471;0,457" o:connectangles="0,0,0,0,0"/>
                  </v:shape>
                  <v:shape id="Freeform 80" o:spid="_x0000_s1105" style="position:absolute;left:650;top:12560;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" path="m,457l1379,r,14l,471,,457xe" fillcolor="#c8e0bb" stroked="f">
                    <v:path arrowok="t" o:connecttype="custom" o:connectlocs="0,457;1379,0;1379,14;0,471;0,457" o:connectangles="0,0,0,0,0"/>
                  </v:shape>
                  <v:shape id="Freeform 81" o:spid="_x0000_s1106" style="position:absolute;left:650;top:12567;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" path="m,457l1379,r,21l,471,,457xe" fillcolor="#c5dfbb" stroked="f">
                    <v:path arrowok="t" o:connecttype="custom" o:connectlocs="0,457;1379,0;1379,21;0,471;0,457" o:connectangles="0,0,0,0,0"/>
                  </v:shape>
                  <v:shape id="Freeform 82" o:spid="_x0000_s1107" style="position:absolute;left:650;top:12574;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" path="m,457l1379,r,21l,471,,457xe" fillcolor="#c5dfb9" stroked="f">
                    <v:path arrowok="t" o:connecttype="custom" o:connectlocs="0,457;1379,0;1379,21;0,471;0,457" o:connectangles="0,0,0,0,0"/>
                  </v:shape>
                  <v:shape id="Freeform 83" o:spid="_x0000_s1108" style="position:absolute;left:650;top:12588;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" path="m,450l1379,r,14l,471,,450xe" fillcolor="#c5dfb9" stroked="f">
                    <v:path arrowok="t" o:connecttype="custom" o:connectlocs="0,450;1379,0;1379,14;0,471;0,450" o:connectangles="0,0,0,0,0"/>
                  </v:shape>
                  <v:shape id="Freeform 84" o:spid="_x0000_s1109" style="position:absolute;left:650;top:12595;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" path="m,450l1379,r,14l,471,,450xe" fillcolor="#c5dfb9" stroked="f">
                    <v:path arrowok="t" o:connecttype="custom" o:connectlocs="0,450;1379,0;1379,14;0,471;0,450" o:connectangles="0,0,0,0,0"/>
                  </v:shape>
                  <v:shape id="Freeform 85" o:spid="_x0000_s1110" style="position:absolute;left:650;top:12602;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" path="m,457l1379,r,14l,471,,457xe" fillcolor="#c5dfb9" stroked="f">
                    <v:path arrowok="t" o:connecttype="custom" o:connectlocs="0,457;1379,0;1379,14;0,471;0,457" o:connectangles="0,0,0,0,0"/>
                  </v:shape>
                  <v:shape id="Freeform 86" o:spid="_x0000_s1111" style="position:absolute;left:650;top:12609;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" path="m,457l1379,r,14l,471,,457xe" fillcolor="#c2deb9" stroked="f">
                    <v:path arrowok="t" o:connecttype="custom" o:connectlocs="0,457;1379,0;1379,14;0,471;0,457" o:connectangles="0,0,0,0,0"/>
                  </v:shape>
                  <v:shape id="Freeform 87" o:spid="_x0000_s1112" style="position:absolute;left:650;top:12616;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" path="m,457l1379,r,15l,471,,457xe" fillcolor="#c2deb9" stroked="f">
                    <v:path arrowok="t" o:connecttype="custom" o:connectlocs="0,457;1379,0;1379,15;0,471;0,457" o:connectangles="0,0,0,0,0"/>
                  </v:shape>
                  <v:shape id="Freeform 88" o:spid="_x0000_s1113" style="position:absolute;left:650;top:12623;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" path="m,457l1379,r,15l,471,,457xe" fillcolor="#c2deb9" stroked="f">
                    <v:path arrowok="t" o:connecttype="custom" o:connectlocs="0,457;1379,0;1379,15;0,471;0,457" o:connectangles="0,0,0,0,0"/>
                  </v:shape>
                  <v:shape id="Freeform 89" o:spid="_x0000_s1114" style="position:absolute;left:650;top:12631;width:1379;height:470;visibility:visible;mso-wrap-style:square;v-text-anchor:top" coordsize="1379,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" path="m,456l1379,r,14l,470,,456xe" fillcolor="#c2deb9" stroked="f">
                    <v:path arrowok="t" o:connecttype="custom" o:connectlocs="0,456;1379,0;1379,14;0,470;0,456" o:connectangles="0,0,0,0,0"/>
                  </v:shape>
                  <v:shape id="Freeform 90" o:spid="_x0000_s1115" style="position:absolute;left:650;top:12638;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" path="m,456l1379,r,14l,471,,456xe" fillcolor="#c0ddb9" stroked="f">
                    <v:path arrowok="t" o:connecttype="custom" o:connectlocs="0,456;1379,0;1379,14;0,471;0,456" o:connectangles="0,0,0,0,0"/>
                  </v:shape>
                  <v:shape id="Freeform 91" o:spid="_x0000_s1116" style="position:absolute;left:650;top:12645;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" path="m,456l1379,r,14l,471,,456xe" fillcolor="#c0ddb9" stroked="f">
                    <v:path arrowok="t" o:connecttype="custom" o:connectlocs="0,456;1379,0;1379,14;0,471;0,456" o:connectangles="0,0,0,0,0"/>
                  </v:shape>
                  <v:shape id="Freeform 92" o:spid="_x0000_s1117" style="position:absolute;left:650;top:12652;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" path="m,457l1379,r,14l,471,,457xe" fillcolor="#c0ddb9" stroked="f">
                    <v:path arrowok="t" o:connecttype="custom" o:connectlocs="0,457;1379,0;1379,14;0,471;0,457" o:connectangles="0,0,0,0,0"/>
                  </v:shape>
                  <v:shape id="Freeform 93" o:spid="_x0000_s1118" style="position:absolute;left:650;top:12659;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" path="m,457l1379,r,14l,471,,457xe" fillcolor="#c0ddb6" stroked="f">
                    <v:path arrowok="t" o:connecttype="custom" o:connectlocs="0,457;1379,0;1379,14;0,471;0,457" o:connectangles="0,0,0,0,0"/>
                  </v:shape>
                  <v:shape id="Freeform 94" o:spid="_x0000_s1119" style="position:absolute;left:650;top:12666;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" path="m,457l1379,r,14l,471,,457xe" fillcolor="#bcdbb6" stroked="f">
                    <v:path arrowok="t" o:connecttype="custom" o:connectlocs="0,457;1379,0;1379,14;0,471;0,457" o:connectangles="0,0,0,0,0"/>
                  </v:shape>
                  <v:shape id="Freeform 95" o:spid="_x0000_s1120" style="position:absolute;left:650;top:12673;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" path="m,457l1379,r,14l,471,,457xe" fillcolor="#bcdbb6" stroked="f">
                    <v:path arrowok="t" o:connecttype="custom" o:connectlocs="0,457;1379,0;1379,14;0,471;0,457" o:connectangles="0,0,0,0,0"/>
                  </v:shape>
                  <v:shape id="Freeform 96" o:spid="_x0000_s1121" style="position:absolute;left:650;top:12680;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" path="m,457l1379,r,14l,471,,457xe" fillcolor="#bcdbb6" stroked="f">
                    <v:path arrowok="t" o:connecttype="custom" o:connectlocs="0,457;1379,0;1379,14;0,471;0,457" o:connectangles="0,0,0,0,0"/>
                  </v:shape>
                  <v:shape id="Freeform 97" o:spid="_x0000_s1122" style="position:absolute;left:650;top:12687;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" path="m,457l1379,r,14l,471,,457xe" fillcolor="#b9dab6" stroked="f">
                    <v:path arrowok="t" o:connecttype="custom" o:connectlocs="0,457;1379,0;1379,14;0,471;0,457" o:connectangles="0,0,0,0,0"/>
                  </v:shape>
                  <v:shape id="Freeform 98" o:spid="_x0000_s1123" style="position:absolute;left:650;top:12694;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" path="m,457l1379,r,14l,471,,457xe" fillcolor="#b9dab6" stroked="f">
                    <v:path arrowok="t" o:connecttype="custom" o:connectlocs="0,457;1379,0;1379,14;0,471;0,457" o:connectangles="0,0,0,0,0"/>
                  </v:shape>
                  <v:shape id="Freeform 99" o:spid="_x0000_s1124" style="position:absolute;left:650;top:12701;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" path="m,457l1379,r,21l,471,,457xe" fillcolor="#b9dab6" stroked="f">
                    <v:path arrowok="t" o:connecttype="custom" o:connectlocs="0,457;1379,0;1379,21;0,471;0,457" o:connectangles="0,0,0,0,0"/>
                  </v:shape>
                  <v:shape id="Freeform 100" o:spid="_x0000_s1125" style="position:absolute;left:650;top:12708;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" path="m,457l1379,r,21l,471,,457xe" fillcolor="#b6d6b5" stroked="f">
                    <v:path arrowok="t" o:connecttype="custom" o:connectlocs="0,457;1379,0;1379,21;0,471;0,457" o:connectangles="0,0,0,0,0"/>
                  </v:shape>
                  <v:shape id="Freeform 101" o:spid="_x0000_s1126" style="position:absolute;left:650;top:12722;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" path="m,450l1379,r,14l,471,,450xe" fillcolor="#b6d6b3" stroked="f">
                    <v:path arrowok="t" o:connecttype="custom" o:connectlocs="0,450;1379,0;1379,14;0,471;0,450" o:connectangles="0,0,0,0,0"/>
                  </v:shape>
                  <v:shape id="Freeform 102" o:spid="_x0000_s1127" style="position:absolute;left:650;top:12729;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" path="m,450l1379,r,14l,471,,450xe" fillcolor="#b6d6b3" stroked="f">
                    <v:path arrowok="t" o:connecttype="custom" o:connectlocs="0,450;1379,0;1379,14;0,471;0,450" o:connectangles="0,0,0,0,0"/>
                  </v:shape>
                  <v:shape id="Freeform 103" o:spid="_x0000_s1128" style="position:absolute;left:650;top:12736;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" path="m,457l1379,r,14l,471,,457xe" fillcolor="#b6d6b3" stroked="f">
                    <v:path arrowok="t" o:connecttype="custom" o:connectlocs="0,457;1379,0;1379,14;0,471;0,457" o:connectangles="0,0,0,0,0"/>
                  </v:shape>
                  <v:shape id="Freeform 104" o:spid="_x0000_s1129" style="position:absolute;left:650;top:12743;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" path="m,457l1379,r,14l,471,,457xe" fillcolor="#b2d5b3" stroked="f">
                    <v:path arrowok="t" o:connecttype="custom" o:connectlocs="0,457;1379,0;1379,14;0,471;0,457" o:connectangles="0,0,0,0,0"/>
                  </v:shape>
                  <v:shape id="Freeform 105" o:spid="_x0000_s1130" style="position:absolute;left:650;top:12750;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" path="m,457l1379,r,14l,471,,457xe" fillcolor="#b2d5b3" stroked="f">
                    <v:path arrowok="t" o:connecttype="custom" o:connectlocs="0,457;1379,0;1379,14;0,471;0,457" o:connectangles="0,0,0,0,0"/>
                  </v:shape>
                  <v:shape id="Freeform 106" o:spid="_x0000_s1131" style="position:absolute;left:650;top:12757;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" path="m,457l1379,r,14l,471,,457xe" fillcolor="#b2d5b3" stroked="f">
                    <v:path arrowok="t" o:connecttype="custom" o:connectlocs="0,457;1379,0;1379,14;0,471;0,457" o:connectangles="0,0,0,0,0"/>
                  </v:shape>
                  <v:shape id="Freeform 107" o:spid="_x0000_s1132" style="position:absolute;left:650;top:12764;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" path="m,457l1379,r,14l,471,,457xe" fillcolor="#b0d4b3" stroked="f">
                    <v:path arrowok="t" o:connecttype="custom" o:connectlocs="0,457;1379,0;1379,14;0,471;0,457" o:connectangles="0,0,0,0,0"/>
                  </v:shape>
                  <v:shape id="Freeform 108" o:spid="_x0000_s1133" style="position:absolute;left:650;top:12771;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" path="m,457l1379,r,14l,471,,457xe" fillcolor="#b0d4b3" stroked="f">
                    <v:path arrowok="t" o:connecttype="custom" o:connectlocs="0,457;1379,0;1379,14;0,471;0,457" o:connectangles="0,0,0,0,0"/>
                  </v:shape>
                  <v:shape id="Freeform 109" o:spid="_x0000_s1134" style="position:absolute;left:650;top:12778;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" path="m,457l1379,r,14l,471,,457xe" fillcolor="#b0d4b3" stroked="f">
                    <v:path arrowok="t" o:connecttype="custom" o:connectlocs="0,457;1379,0;1379,14;0,471;0,457" o:connectangles="0,0,0,0,0"/>
                  </v:shape>
                  <v:shape id="Freeform 110" o:spid="_x0000_s1135" style="position:absolute;left:650;top:12785;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" path="m,457l1379,r,14l,471,,457xe" fillcolor="#b0d4b1" stroked="f">
                    <v:path arrowok="t" o:connecttype="custom" o:connectlocs="0,457;1379,0;1379,14;0,471;0,457" o:connectangles="0,0,0,0,0"/>
                  </v:shape>
                  <v:shape id="Freeform 111" o:spid="_x0000_s1136" style="position:absolute;left:650;top:12792;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" path="m,457l1379,r,14l,471,,457xe" fillcolor="#acd2b1" stroked="f">
                    <v:path arrowok="t" o:connecttype="custom" o:connectlocs="0,457;1379,0;1379,14;0,471;0,457" o:connectangles="0,0,0,0,0"/>
                  </v:shape>
                  <v:shape id="Freeform 112" o:spid="_x0000_s1137" style="position:absolute;left:650;top:12799;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" path="m,457l1379,r,14l,471,,457xe" fillcolor="#acd2b1" stroked="f">
                    <v:path arrowok="t" o:connecttype="custom" o:connectlocs="0,457;1379,0;1379,14;0,471;0,457" o:connectangles="0,0,0,0,0"/>
                  </v:shape>
                  <v:shape id="Freeform 113" o:spid="_x0000_s1138" style="position:absolute;left:650;top:12806;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" path="m,457l1379,r,14l,471,,457xe" fillcolor="#acd2b1" stroked="f">
                    <v:path arrowok="t" o:connecttype="custom" o:connectlocs="0,457;1379,0;1379,14;0,471;0,457" o:connectangles="0,0,0,0,0"/>
                  </v:shape>
                  <v:shape id="Freeform 114" o:spid="_x0000_s1139" style="position:absolute;left:650;top:12813;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" path="m,457l1379,r,14l,471,,457xe" fillcolor="#a9d1b1" stroked="f">
                    <v:path arrowok="t" o:connecttype="custom" o:connectlocs="0,457;1379,0;1379,14;0,471;0,457" o:connectangles="0,0,0,0,0"/>
                  </v:shape>
                  <v:shape id="Freeform 115" o:spid="_x0000_s1140" style="position:absolute;left:650;top:12820;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" path="m,457l1379,r,14l,471,,457xe" fillcolor="#a9d1b1" stroked="f">
                    <v:path arrowok="t" o:connecttype="custom" o:connectlocs="0,457;1379,0;1379,14;0,471;0,457" o:connectangles="0,0,0,0,0"/>
                  </v:shape>
                  <v:shape id="Freeform 116" o:spid="_x0000_s1141" style="position:absolute;left:650;top:12827;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" path="m,457l1379,r,14l,471,,457xe" fillcolor="#a9d1b1" stroked="f">
                    <v:path arrowok="t" o:connecttype="custom" o:connectlocs="0,457;1379,0;1379,14;0,471;0,457" o:connectangles="0,0,0,0,0"/>
                  </v:shape>
                  <v:shape id="Freeform 117" o:spid="_x0000_s1142" style="position:absolute;left:650;top:12834;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" path="m,457l1379,r,21l,471,,457xe" fillcolor="#a5cfb1" stroked="f">
                    <v:path arrowok="t" o:connecttype="custom" o:connectlocs="0,457;1379,0;1379,21;0,471;0,457" o:connectangles="0,0,0,0,0"/>
                  </v:shape>
                  <v:shape id="Freeform 118" o:spid="_x0000_s1143" style="position:absolute;left:650;top:12841;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" path="m,457l1379,r,21l,471,,457xe" fillcolor="#a5cfb1" stroked="f">
                    <v:path arrowok="t" o:connecttype="custom" o:connectlocs="0,457;1379,0;1379,21;0,471;0,457" o:connectangles="0,0,0,0,0"/>
                  </v:shape>
                  <v:shape id="Freeform 119" o:spid="_x0000_s1144" style="position:absolute;left:650;top:12855;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" path="m,450l1379,r,15l,471,,450xe" fillcolor="#a5cfaf" stroked="f">
                    <v:path arrowok="t" o:connecttype="custom" o:connectlocs="0,450;1379,0;1379,15;0,471;0,450" o:connectangles="0,0,0,0,0"/>
                  </v:shape>
                  <v:shape id="Freeform 120" o:spid="_x0000_s1145" style="position:absolute;left:650;top:12862;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" path="m,450l1379,r,15l,471,,450xe" fillcolor="#a5cfaf" stroked="f">
                    <v:path arrowok="t" o:connecttype="custom" o:connectlocs="0,450;1379,0;1379,15;0,471;0,450" o:connectangles="0,0,0,0,0"/>
                  </v:shape>
                  <v:shape id="Freeform 121" o:spid="_x0000_s1146" style="position:absolute;left:650;top:12870;width:1379;height:470;visibility:visible;mso-wrap-style:square;v-text-anchor:top" coordsize="1379,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" path="m,456l1379,r,14l,470,,456xe" fillcolor="#a3ceaf" stroked="f">
                    <v:path arrowok="t" o:connecttype="custom" o:connectlocs="0,456;1379,0;1379,14;0,470;0,456" o:connectangles="0,0,0,0,0"/>
                  </v:shape>
                  <v:shape id="Freeform 122" o:spid="_x0000_s1147" style="position:absolute;left:650;top:12877;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" path="m,456l1379,r,14l,471,,456xe" fillcolor="#a3cdaf" stroked="f">
                    <v:path arrowok="t" o:connecttype="custom" o:connectlocs="0,456;1379,0;1379,14;0,471;0,456" o:connectangles="0,0,0,0,0"/>
                  </v:shape>
                  <v:shape id="Freeform 123" o:spid="_x0000_s1148" style="position:absolute;left:650;top:12884;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" path="m,456l1379,r,14l,471,,456xe" fillcolor="#a3cdaf" stroked="f">
                    <v:path arrowok="t" o:connecttype="custom" o:connectlocs="0,456;1379,0;1379,14;0,471;0,456" o:connectangles="0,0,0,0,0"/>
                  </v:shape>
                  <v:shape id="Freeform 124" o:spid="_x0000_s1149" style="position:absolute;left:650;top:12891;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" path="m,457l1379,r,14l,471,,457xe" fillcolor="#9fcbae" stroked="f">
                    <v:path arrowok="t" o:connecttype="custom" o:connectlocs="0,457;1379,0;1379,14;0,471;0,457" o:connectangles="0,0,0,0,0"/>
                  </v:shape>
                  <v:shape id="Freeform 125" o:spid="_x0000_s1150" style="position:absolute;left:650;top:12898;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" path="m,457l1379,r,14l,471,,457xe" fillcolor="#9fcbae" stroked="f">
                    <v:path arrowok="t" o:connecttype="custom" o:connectlocs="0,457;1379,0;1379,14;0,471;0,457" o:connectangles="0,0,0,0,0"/>
                  </v:shape>
                  <v:shape id="Freeform 126" o:spid="_x0000_s1151" style="position:absolute;left:650;top:12905;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" path="m,457l1379,r,14l,471,,457xe" fillcolor="#9fcbae" stroked="f">
                    <v:path arrowok="t" o:connecttype="custom" o:connectlocs="0,457;1379,0;1379,14;0,471;0,457" o:connectangles="0,0,0,0,0"/>
                  </v:shape>
                  <v:shape id="Freeform 127" o:spid="_x0000_s1152" style="position:absolute;left:650;top:12912;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" path="m,457l1379,r,14l,471,,457xe" fillcolor="#9fcbad" stroked="f">
                    <v:path arrowok="t" o:connecttype="custom" o:connectlocs="0,457;1379,0;1379,14;0,471;0,457" o:connectangles="0,0,0,0,0"/>
                  </v:shape>
                  <v:shape id="Freeform 128" o:spid="_x0000_s1153" style="position:absolute;left:650;top:12919;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" path="m,457l1379,r,14l,471,,457xe" fillcolor="#9dcaad" stroked="f">
                    <v:path arrowok="t" o:connecttype="custom" o:connectlocs="0,457;1379,0;1379,14;0,471;0,457" o:connectangles="0,0,0,0,0"/>
                  </v:shape>
                  <v:shape id="Freeform 129" o:spid="_x0000_s1154" style="position:absolute;left:650;top:12926;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" path="m,457l1379,r,14l,471,,457xe" fillcolor="#9dcaad" stroked="f">
                    <v:path arrowok="t" o:connecttype="custom" o:connectlocs="0,457;1379,0;1379,14;0,471;0,457" o:connectangles="0,0,0,0,0"/>
                  </v:shape>
                  <v:shape id="Freeform 130" o:spid="_x0000_s1155" style="position:absolute;left:650;top:12933;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" path="m,457l1379,r,14l,471,,457xe" fillcolor="#9dcaad" stroked="f">
                    <v:path arrowok="t" o:connecttype="custom" o:connectlocs="0,457;1379,0;1379,14;0,471;0,457" o:connectangles="0,0,0,0,0"/>
                  </v:shape>
                  <v:shape id="Freeform 131" o:spid="_x0000_s1156" style="position:absolute;left:650;top:12940;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" path="m,457l1379,r,14l,471,,457xe" fillcolor="#99c9ad" stroked="f">
                    <v:path arrowok="t" o:connecttype="custom" o:connectlocs="0,457;1379,0;1379,14;0,471;0,457" o:connectangles="0,0,0,0,0"/>
                  </v:shape>
                  <v:shape id="Freeform 132" o:spid="_x0000_s1157" style="position:absolute;left:650;top:12947;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" path="m,457l1379,r,14l,471,,457xe" fillcolor="#99c9ad" stroked="f">
                    <v:path arrowok="t" o:connecttype="custom" o:connectlocs="0,457;1379,0;1379,14;0,471;0,457" o:connectangles="0,0,0,0,0"/>
                  </v:shape>
                  <v:shape id="Freeform 133" o:spid="_x0000_s1158" style="position:absolute;left:650;top:12954;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" path="m,457l1379,r,14l21,471,,471r,l,457xe" fillcolor="#99c9ad" stroked="f">
                    <v:path arrowok="t" o:connecttype="custom" o:connectlocs="0,457;1379,0;1379,14;21,471;0,471;0,471;0,457" o:connectangles="0,0,0,0,0,0,0"/>
                  </v:shape>
                  <v:shape id="Freeform 134" o:spid="_x0000_s1159" style="position:absolute;left:650;top:12961;width:1379;height:464;visibility:visible;mso-wrap-style:square;v-text-anchor:top" coordsize="1379,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" path="m,457l1379,r,14l42,464,,464r,l,457xe" fillcolor="#96c8ad" stroked="f">
                    <v:path arrowok="t" o:connecttype="custom" o:connectlocs="0,457;1379,0;1379,14;42,464;0,464;0,464;0,457" o:connectangles="0,0,0,0,0,0,0"/>
                  </v:shape>
                  <v:shape id="Freeform 135" o:spid="_x0000_s1160" style="position:absolute;left:671;top:12968;width:1358;height:457;visibility:visible;mso-wrap-style:square;v-text-anchor:top" coordsize="135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" path="m,457l1358,r,21l43,457,,457xe" fillcolor="#96c8ad" stroked="f">
                    <v:path arrowok="t" o:connecttype="custom" o:connectlocs="0,457;1358,0;1358,21;43,457;0,457" o:connectangles="0,0,0,0,0"/>
                  </v:shape>
                  <v:shape id="Freeform 136" o:spid="_x0000_s1161" style="position:absolute;left:692;top:12975;width:1337;height:450;visibility:visible;mso-wrap-style:square;v-text-anchor:top" coordsize="1337,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" path="m,450l1337,r,21l43,450,,450xe" fillcolor="#96c8ab" stroked="f">
                    <v:path arrowok="t" o:connecttype="custom" o:connectlocs="0,450;1337,0;1337,21;43,450;0,450" o:connectangles="0,0,0,0,0"/>
                  </v:shape>
                  <v:shape id="Freeform 137" o:spid="_x0000_s1162" style="position:absolute;left:714;top:12989;width:1315;height:436;visibility:visible;mso-wrap-style:square;v-text-anchor:top" coordsize="1315,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" path="m,436l1315,r,14l49,436,,436xe" fillcolor="#96c8ab" stroked="f">
                    <v:path arrowok="t" o:connecttype="custom" o:connectlocs="0,436;1315,0;1315,14;49,436;0,436" o:connectangles="0,0,0,0,0"/>
                  </v:shape>
                  <v:shape id="Freeform 138" o:spid="_x0000_s1163" style="position:absolute;left:735;top:12996;width:1294;height:429;visibility:visible;mso-wrap-style:square;v-text-anchor:top" coordsize="1294,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" path="m,429l1294,r,14l49,429,,429xe" fillcolor="#94c7ab" stroked="f">
                    <v:path arrowok="t" o:connecttype="custom" o:connectlocs="0,429;1294,0;1294,14;49,429;0,429" o:connectangles="0,0,0,0,0"/>
                  </v:shape>
                  <v:shape id="Freeform 139" o:spid="_x0000_s1164" style="position:absolute;left:763;top:13003;width:1266;height:422;visibility:visible;mso-wrap-style:square;v-text-anchor:top" coordsize="1266,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" path="m,422l1266,r,14l42,422,,422xe" fillcolor="#94c7ab" stroked="f">
                    <v:path arrowok="t" o:connecttype="custom" o:connectlocs="0,422;1266,0;1266,14;42,422;0,422" o:connectangles="0,0,0,0,0"/>
                  </v:shape>
                  <v:shape id="Freeform 140" o:spid="_x0000_s1165" style="position:absolute;left:784;top:13010;width:1245;height:415;visibility:visible;mso-wrap-style:square;v-text-anchor:top" coordsize="1245,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" path="m,415l1245,r,14l42,415,,415xe" fillcolor="#94c7ab" stroked="f">
                    <v:path arrowok="t" o:connecttype="custom" o:connectlocs="0,415;1245,0;1245,14;42,415;0,415" o:connectangles="0,0,0,0,0"/>
                  </v:shape>
                  <v:shape id="Freeform 141" o:spid="_x0000_s1166" style="position:absolute;left:805;top:13017;width:1224;height:408;visibility:visible;mso-wrap-style:square;v-text-anchor:top" coordsize="1224,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" path="m,408l1224,r,14l42,408,,408xe" fillcolor="#91c6ab" stroked="f">
                    <v:path arrowok="t" o:connecttype="custom" o:connectlocs="0,408;1224,0;1224,14;42,408;0,408" o:connectangles="0,0,0,0,0"/>
                  </v:shape>
                  <v:shape id="Freeform 142" o:spid="_x0000_s1167" style="position:absolute;left:826;top:13024;width:1203;height:401;visibility:visible;mso-wrap-style:square;v-text-anchor:top" coordsize="1203,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" path="m,401l1203,r,14l42,401,,401xe" fillcolor="#91c6ab" stroked="f">
                    <v:path arrowok="t" o:connecttype="custom" o:connectlocs="0,401;1203,0;1203,14;42,401;0,401" o:connectangles="0,0,0,0,0"/>
                  </v:shape>
                  <v:shape id="Freeform 143" o:spid="_x0000_s1168" style="position:absolute;left:847;top:13031;width:1182;height:394;visibility:visible;mso-wrap-style:square;v-text-anchor:top" coordsize="1182,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" path="m,394l1182,r,14l49,394,,394xe" fillcolor="#91c6ab" stroked="f">
                    <v:path arrowok="t" o:connecttype="custom" o:connectlocs="0,394;1182,0;1182,14;49,394;0,394" o:connectangles="0,0,0,0,0"/>
                  </v:shape>
                  <v:shape id="Freeform 144" o:spid="_x0000_s1169" style="position:absolute;left:868;top:13038;width:1161;height:387;visibility:visible;mso-wrap-style:square;v-text-anchor:top" coordsize="1161,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" path="m,387l1161,r,14l49,387,,387xe" fillcolor="#90c3a9" stroked="f">
                    <v:path arrowok="t" o:connecttype="custom" o:connectlocs="0,387;1161,0;1161,14;49,387;0,387" o:connectangles="0,0,0,0,0"/>
                  </v:shape>
                  <v:shape id="Freeform 145" o:spid="_x0000_s1170" style="position:absolute;left:896;top:13045;width:1133;height:380;visibility:visible;mso-wrap-style:square;v-text-anchor:top" coordsize="113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" path="m,380l1133,r,380l,380xe" fillcolor="#90c3a9" stroked="f">
                    <v:path arrowok="t" o:connecttype="custom" o:connectlocs="0,380;1133,0;1133,380;0,380" o:connectangles="0,0,0,0"/>
                  </v:shape>
                  <v:shape id="Freeform 146" o:spid="_x0000_s1171" style="position:absolute;left:650;top:12061;width:1400;height:42;visibility:visible;mso-wrap-style:square;v-text-anchor:top" coordsize="140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" path="m1400,21l1379,,,,,42r1379,l1358,21r42,l1400,r-21,l1400,21xe" fillcolor="#009240" stroked="f">
                    <v:path arrowok="t" o:connecttype="custom" o:connectlocs="1400,21;1379,0;0,0;0,42;1379,42;1358,21;1400,21;1400,0;1379,0;1400,21" o:connectangles="0,0,0,0,0,0,0,0,0,0"/>
                  </v:shape>
                  <v:shape id="Freeform 147" o:spid="_x0000_s1172" style="position:absolute;left:2008;top:12082;width:42;height:1364;visibility:visible;mso-wrap-style:square;v-text-anchor:top" coordsize="42,1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" path="m21,1364r21,-21l42,,,,,1343r21,-21l21,1364r21,l42,1343r-21,21xe" fillcolor="#009240" stroked="f">
                    <v:path arrowok="t" o:connecttype="custom" o:connectlocs="21,1364;42,1343;42,0;0,0;0,1343;21,1322;21,1364;42,1364;42,1343;21,1364" o:connectangles="0,0,0,0,0,0,0,0,0,0"/>
                  </v:shape>
                  <v:shape id="Freeform 148" o:spid="_x0000_s1173" style="position:absolute;left:629;top:13404;width:1400;height:42;visibility:visible;mso-wrap-style:square;v-text-anchor:top" coordsize="140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" path="m,21l21,42r1379,l1400,,21,,42,21,,21,,42r21,l,21xe" fillcolor="#009240" stroked="f">
                    <v:path arrowok="t" o:connecttype="custom" o:connectlocs="0,21;21,42;1400,42;1400,0;21,0;42,21;0,21;0,42;21,42;0,21" o:connectangles="0,0,0,0,0,0,0,0,0,0"/>
                  </v:shape>
                  <v:shape id="Freeform 149" o:spid="_x0000_s1174" style="position:absolute;left:629;top:12061;width:42;height:1364;visibility:visible;mso-wrap-style:square;v-text-anchor:top" coordsize="42,1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" path="m21,l,21,,1364r42,l42,21,21,42,21,,,,,21,21,xe" fillcolor="#009240" stroked="f">
                    <v:path arrowok="t" o:connecttype="custom" o:connectlocs="21,0;0,21;0,1364;42,1364;42,21;21,42;21,0;0,0;0,21;21,0" o:connectangles="0,0,0,0,0,0,0,0,0,0"/>
                  </v:shape>
                  <v:shape id="Freeform 150" o:spid="_x0000_s1175" style="position:absolute;left:650;top:12082;width:1372;height:457;visibility:visible;mso-wrap-style:square;v-text-anchor:top" coordsize="1372,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" path="m,l,,345,r,345l35,450,,450,,xm1372,l1034,120,1034,,689,r,232l345,345,345,,689,r,232l1034,120,1034,r338,xm35,450l,457r,-7l35,450xe" fillcolor="#fefec8" stroked="f">
                    <v:path arrowok="t" o:connecttype="custom" o:connectlocs="0,0;0,0;345,0;345,345;35,450;0,450;0,0;1372,0;1034,120;1034,0;689,0;689,232;345,345;345,0;689,0;689,232;1034,120;1034,0;1372,0;35,450;0,457;0,450;35,450" o:connectangles="0,0,0,0,0,0,0,0,0,0,0,0,0,0,0,0,0,0,0,0,0,0,0"/>
                    <o:lock v:ext="edit" verticies="t"/>
                  </v:shape>
                  <v:shape id="Freeform 151" o:spid="_x0000_s1176" style="position:absolute;left:650;top:12082;width:1379;height:464;visibility:visible;mso-wrap-style:square;v-text-anchor:top" coordsize="1379,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" path="m,450r14,l56,450,,464,,450xm14,450l345,338r,14l56,450r-42,xm345,338l689,225r,14l345,352r,-14xm689,225l1034,113r,14l689,239r,-14xm1034,113l1351,r28,l1379,7,1034,127r,-14xe" fillcolor="#fefec8" stroked="f">
                    <v:path arrowok="t" o:connecttype="custom" o:connectlocs="0,450;14,450;56,450;0,464;0,450;14,450;345,338;345,352;56,450;14,450;345,338;689,225;689,239;345,352;345,338;689,225;1034,113;1034,127;689,239;689,225;1034,113;1351,0;1379,0;1379,7;1034,127;1034,113" o:connectangles="0,0,0,0,0,0,0,0,0,0,0,0,0,0,0,0,0,0,0,0,0,0,0,0,0,0"/>
                    <o:lock v:ext="edit" verticies="t"/>
                  </v:shape>
                  <v:shape id="Freeform 152" o:spid="_x0000_s1177" style="position:absolute;left:650;top:12082;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" path="m,457r35,-7l78,450,,471,,457xm35,450l345,345r,14l78,450r-43,xm345,345l689,232r,14l345,359r,-14xm689,232l1034,120r,14l689,246r,-14xm1034,120l1372,r7,l1379,21,1034,134r,-14xe" fillcolor="#fefec8" stroked="f">
                    <v:path arrowok="t" o:connecttype="custom" o:connectlocs="0,457;35,450;78,450;0,471;0,457;35,450;345,345;345,359;78,450;35,450;345,345;689,232;689,246;345,359;345,345;689,232;1034,120;1034,134;689,246;689,232;1034,120;1372,0;1379,0;1379,21;1034,134;1034,120" o:connectangles="0,0,0,0,0,0,0,0,0,0,0,0,0,0,0,0,0,0,0,0,0,0,0,0,0,0"/>
                    <o:lock v:ext="edit" verticies="t"/>
                  </v:shape>
                  <v:shape id="Freeform 153" o:spid="_x0000_s1178" style="position:absolute;left:650;top:12089;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" path="m,457l56,443r43,l,471,,457xm56,443l345,345r,14l99,443r-43,xm345,345l689,232r,14l345,359r,-14xm689,232l1034,120r,14l689,246r,-14xm1034,120l1379,r,21l1034,134r,-14xe" fillcolor="#fefec8" stroked="f">
                    <v:path arrowok="t" o:connecttype="custom" o:connectlocs="0,457;56,443;99,443;0,471;0,457;56,443;345,345;345,359;99,443;56,443;345,345;689,232;689,246;345,359;345,345;689,232;1034,120;1034,134;689,246;689,232;1034,120;1379,0;1379,21;1034,134;1034,120" o:connectangles="0,0,0,0,0,0,0,0,0,0,0,0,0,0,0,0,0,0,0,0,0,0,0,0,0"/>
                    <o:lock v:ext="edit" verticies="t"/>
                  </v:shape>
                  <v:shape id="Freeform 154" o:spid="_x0000_s1179" style="position:absolute;left:650;top:12103;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" path="m,450l78,429r49,l,471,,450xm78,429l345,338r,14l127,429r-49,xm345,338l689,225r,14l345,352r,-14xm689,225l1034,113r,14l689,239r,-14xm1034,113l1379,r,14l1034,127r,-14xe" fillcolor="#fefec8" stroked="f">
                    <v:path arrowok="t" o:connecttype="custom" o:connectlocs="0,450;78,429;127,429;0,471;0,450;78,429;345,338;345,352;127,429;78,429;345,338;689,225;689,239;345,352;345,338;689,225;1034,113;1034,127;689,239;689,225;1034,113;1379,0;1379,14;1034,127;1034,113" o:connectangles="0,0,0,0,0,0,0,0,0,0,0,0,0,0,0,0,0,0,0,0,0,0,0,0,0"/>
                    <o:lock v:ext="edit" verticies="t"/>
                  </v:shape>
                  <v:shape id="Freeform 155" o:spid="_x0000_s1180" style="position:absolute;left:650;top:12110;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" path="m,450l99,422r49,l,471,,450xm99,422l345,338r,14l148,422r-49,xm345,338l689,225r,14l345,352r,-14xm689,225l1034,113r,14l689,239r,-14xm1034,113l1379,r,14l1034,127r,-14xe" fillcolor="#fefec8" stroked="f">
                    <v:path arrowok="t" o:connecttype="custom" o:connectlocs="0,450;99,422;148,422;0,471;0,450;99,422;345,338;345,352;148,422;99,422;345,338;689,225;689,239;345,352;345,338;689,225;1034,113;1034,127;689,239;689,225;1034,113;1379,0;1379,14;1034,127;1034,113" o:connectangles="0,0,0,0,0,0,0,0,0,0,0,0,0,0,0,0,0,0,0,0,0,0,0,0,0"/>
                    <o:lock v:ext="edit" verticies="t"/>
                  </v:shape>
                  <v:shape id="Freeform 156" o:spid="_x0000_s1181" style="position:absolute;left:650;top:12117;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" path="m,457l127,415r42,l,471,,457xm127,415l345,338r,14l169,415r-42,xm345,338l689,225r,14l345,352r,-14xm689,225l1034,113r,14l689,239r,-14xm1034,113l1379,r,14l1034,127r,-14xe" fillcolor="#fefec8" stroked="f">
                    <v:path arrowok="t" o:connecttype="custom" o:connectlocs="0,457;127,415;169,415;0,471;0,457;127,415;345,338;345,352;169,415;127,415;345,338;689,225;689,239;345,352;345,338;689,225;1034,113;1034,127;689,239;689,225;1034,113;1379,0;1379,14;1034,127;1034,113" o:connectangles="0,0,0,0,0,0,0,0,0,0,0,0,0,0,0,0,0,0,0,0,0,0,0,0,0"/>
                    <o:lock v:ext="edit" verticies="t"/>
                  </v:shape>
                  <v:shape id="Freeform 157" o:spid="_x0000_s1182" style="position:absolute;left:650;top:12124;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" path="m,457l148,408r42,l,471,,457xm148,408l345,338r,14l190,408r-42,xm345,338l689,225r,14l345,352r,-14xm689,225l1034,113r,14l689,239r,-14xm1034,113l1379,r,14l1034,127r,-14xe" fillcolor="#fefec8" stroked="f">
                    <v:path arrowok="t" o:connecttype="custom" o:connectlocs="0,457;148,408;190,408;0,471;0,457;148,408;345,338;345,352;190,408;148,408;345,338;689,225;689,239;345,352;345,338;689,225;1034,113;1034,127;689,239;689,225;1034,113;1379,0;1379,14;1034,127;1034,113" o:connectangles="0,0,0,0,0,0,0,0,0,0,0,0,0,0,0,0,0,0,0,0,0,0,0,0,0"/>
                    <o:lock v:ext="edit" verticies="t"/>
                  </v:shape>
                  <v:shape id="Freeform 158" o:spid="_x0000_s1183" style="position:absolute;left:650;top:12131;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" path="m,457l169,401r42,l,471,,457xm169,401l345,338r,21l211,401r-42,xm345,338l689,225r,14l345,359r,-21xm689,225l1034,113r,14l689,239r,-14xm1034,113l1379,r,14l1034,127r,-14xe" fillcolor="#fefec8" stroked="f">
                    <v:path arrowok="t" o:connecttype="custom" o:connectlocs="0,457;169,401;211,401;0,471;0,457;169,401;345,338;345,359;211,401;169,401;345,338;689,225;689,239;345,359;345,338;689,225;1034,113;1034,127;689,239;689,225;1034,113;1379,0;1379,14;1034,127;1034,113" o:connectangles="0,0,0,0,0,0,0,0,0,0,0,0,0,0,0,0,0,0,0,0,0,0,0,0,0"/>
                    <o:lock v:ext="edit" verticies="t"/>
                  </v:shape>
                  <v:shape id="Freeform 159" o:spid="_x0000_s1184" style="position:absolute;left:650;top:12138;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" path="m,457l190,394r49,l,471,,457xm190,394l345,338r,21l239,394r-49,xm345,338l689,225r,14l345,359r,-21xm689,225l1034,113r,14l689,239r,-14xm1034,113l1379,r,15l1034,127r,-14xe" fillcolor="#fafcc8" stroked="f">
                    <v:path arrowok="t" o:connecttype="custom" o:connectlocs="0,457;190,394;239,394;0,471;0,457;190,394;345,338;345,359;239,394;190,394;345,338;689,225;689,239;345,359;345,338;689,225;1034,113;1034,127;689,239;689,225;1034,113;1379,0;1379,15;1034,127;1034,113" o:connectangles="0,0,0,0,0,0,0,0,0,0,0,0,0,0,0,0,0,0,0,0,0,0,0,0,0"/>
                    <o:lock v:ext="edit" verticies="t"/>
                  </v:shape>
                  <v:shape id="Freeform 160" o:spid="_x0000_s1185" style="position:absolute;left:650;top:12145;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" path="m,457l211,387r49,l,471,,457xm211,387l345,345r,14l260,387r-49,xm345,345l689,225r,14l345,359r,-14xm689,225l1034,113r,14l689,239r,-14xm1034,113l1379,r,15l1034,127r,-14xe" fillcolor="#fafcc8" stroked="f">
                    <v:path arrowok="t" o:connecttype="custom" o:connectlocs="0,457;211,387;260,387;0,471;0,457;211,387;345,345;345,359;260,387;211,387;345,345;689,225;689,239;345,359;345,345;689,225;1034,113;1034,127;689,239;689,225;1034,113;1379,0;1379,15;1034,127;1034,113" o:connectangles="0,0,0,0,0,0,0,0,0,0,0,0,0,0,0,0,0,0,0,0,0,0,0,0,0"/>
                    <o:lock v:ext="edit" verticies="t"/>
                  </v:shape>
                  <v:shape id="Freeform 161" o:spid="_x0000_s1186" style="position:absolute;left:650;top:12153;width:1379;height:470;visibility:visible;mso-wrap-style:square;v-text-anchor:top" coordsize="1379,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" path="m,456l239,379r43,l,470,,456xm239,379l345,344r,14l282,379r-43,xm345,344l689,224r,22l345,358r,-14xm689,224l1034,112r,14l689,246r,-22xm1034,112l1379,r,14l1034,126r,-14xe" fillcolor="#fafcc8" stroked="f">
                    <v:path arrowok="t" o:connecttype="custom" o:connectlocs="0,456;239,379;282,379;0,470;0,456;239,379;345,344;345,358;282,379;239,379;345,344;689,224;689,246;345,358;345,344;689,224;1034,112;1034,126;689,246;689,224;1034,112;1379,0;1379,14;1034,126;1034,112" o:connectangles="0,0,0,0,0,0,0,0,0,0,0,0,0,0,0,0,0,0,0,0,0,0,0,0,0"/>
                    <o:lock v:ext="edit" verticies="t"/>
                  </v:shape>
                  <v:shape id="Freeform 162" o:spid="_x0000_s1187" style="position:absolute;left:650;top:12160;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" path="m,456l260,372r43,l,471,,456xm260,372r85,-28l345,358r-42,14l260,372xm345,344l689,224r,22l345,358r,-14xm689,224l1034,112r,14l689,246r,-22xm1034,112l1379,r,14l1034,126r,-14xe" fillcolor="#fafcc8" stroked="f">
                    <v:path arrowok="t" o:connecttype="custom" o:connectlocs="0,456;260,372;303,372;0,471;0,456;260,372;345,344;345,358;303,372;260,372;345,344;689,224;689,246;345,358;345,344;689,224;1034,112;1034,126;689,246;689,224;1034,112;1379,0;1379,14;1034,126;1034,112" o:connectangles="0,0,0,0,0,0,0,0,0,0,0,0,0,0,0,0,0,0,0,0,0,0,0,0,0"/>
                    <o:lock v:ext="edit" verticies="t"/>
                  </v:shape>
                  <v:shape id="Freeform 163" o:spid="_x0000_s1188" style="position:absolute;left:650;top:12167;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" path="m,456l282,365r42,l,471,,456xm282,365r63,-21l345,358r-21,7l282,365xm345,344l689,232r,14l345,358r,-14xm689,232l1034,112r,14l689,246r,-14xm1034,112l1379,r,14l1034,126r,-14xe" fillcolor="#fafcc8" stroked="f">
                    <v:path arrowok="t" o:connecttype="custom" o:connectlocs="0,456;282,365;324,365;0,471;0,456;282,365;345,344;345,358;324,365;282,365;345,344;689,232;689,246;345,358;345,344;689,232;1034,112;1034,126;689,246;689,232;1034,112;1379,0;1379,14;1034,126;1034,112" o:connectangles="0,0,0,0,0,0,0,0,0,0,0,0,0,0,0,0,0,0,0,0,0,0,0,0,0"/>
                    <o:lock v:ext="edit" verticies="t"/>
                  </v:shape>
                  <v:shape id="Freeform 164" o:spid="_x0000_s1189" style="position:absolute;left:650;top:12174;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" path="m,457l303,358r42,l345,344,689,232r,14l352,358r-7,l345,344r-42,14l345,358r,l,471,,457xm689,232l1034,112r,14l689,246r,-14xm1034,112l1379,r,14l1034,126r,-14xm352,358r-7,l345,358r7,xe" fillcolor="#fafcc8" stroked="f">
                    <v:path arrowok="t" o:connecttype="custom" o:connectlocs="0,457;303,358;345,358;345,344;689,232;689,246;352,358;345,358;345,344;303,358;345,358;345,358;0,471;0,457;689,232;1034,112;1034,126;689,246;689,232;1034,112;1379,0;1379,14;1034,126;1034,112;352,358;345,358;345,358;352,358" o:connectangles="0,0,0,0,0,0,0,0,0,0,0,0,0,0,0,0,0,0,0,0,0,0,0,0,0,0,0,0"/>
                    <o:lock v:ext="edit" verticies="t"/>
                  </v:shape>
                  <v:shape id="Freeform 165" o:spid="_x0000_s1190" style="position:absolute;left:650;top:12181;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" path="m,457l324,351r21,l345,344,689,232r,14l373,351r-28,l345,344r-21,7l345,351r,7l,471,,457xm689,232l1034,112r,21l689,246r,-14xm1034,112l1379,r,14l1034,133r,-21xm373,351r-28,7l345,351r28,xe" fillcolor="#fafcc8" stroked="f">
                    <v:path arrowok="t" o:connecttype="custom" o:connectlocs="0,457;324,351;345,351;345,344;689,232;689,246;373,351;345,351;345,344;324,351;345,351;345,358;0,471;0,457;689,232;1034,112;1034,133;689,246;689,232;1034,112;1379,0;1379,14;1034,133;1034,112;373,351;345,358;345,351;373,351" o:connectangles="0,0,0,0,0,0,0,0,0,0,0,0,0,0,0,0,0,0,0,0,0,0,0,0,0,0,0,0"/>
                    <o:lock v:ext="edit" verticies="t"/>
                  </v:shape>
                  <v:shape id="Freeform 166" o:spid="_x0000_s1191" style="position:absolute;left:650;top:12188;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" path="m,457l345,344r,14l,471,,457xm345,344r7,l394,344r-49,14l345,344xm352,344l689,232r,14l394,344r-42,xm689,232l1034,112r,21l689,246r,-14xm1034,112l1379,r,14l1034,133r,-21xe" fillcolor="#fafcc8" stroked="f">
                    <v:path arrowok="t" o:connecttype="custom" o:connectlocs="0,457;345,344;345,358;0,471;0,457;345,344;352,344;394,344;345,358;345,344;352,344;689,232;689,246;394,344;352,344;689,232;1034,112;1034,133;689,246;689,232;1034,112;1379,0;1379,14;1034,133;1034,112" o:connectangles="0,0,0,0,0,0,0,0,0,0,0,0,0,0,0,0,0,0,0,0,0,0,0,0,0"/>
                    <o:lock v:ext="edit" verticies="t"/>
                  </v:shape>
                  <v:shape id="Freeform 167" o:spid="_x0000_s1192" style="position:absolute;left:650;top:12195;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" path="m,457l345,344r,14l,471,,457xm345,344r28,-7l415,337r-70,21l345,344xm373,337l689,232r,14l415,337r-42,xm689,232l1034,119r,14l689,246r,-14xm1034,119l1379,r,14l1034,133r,-14xe" fillcolor="#f7fac8" stroked="f">
                    <v:path arrowok="t" o:connecttype="custom" o:connectlocs="0,457;345,344;345,358;0,471;0,457;345,344;373,337;415,337;345,358;345,344;373,337;689,232;689,246;415,337;373,337;689,232;1034,119;1034,133;689,246;689,232;1034,119;1379,0;1379,14;1034,133;1034,119" o:connectangles="0,0,0,0,0,0,0,0,0,0,0,0,0,0,0,0,0,0,0,0,0,0,0,0,0"/>
                    <o:lock v:ext="edit" verticies="t"/>
                  </v:shape>
                  <v:shape id="Freeform 168" o:spid="_x0000_s1193" style="position:absolute;left:650;top:12202;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" path="m,457l345,344r,14l,471,,457xm345,344r49,-14l436,330r-91,28l345,344xm394,330l689,232r,14l436,330r-42,xm689,232l1034,119r,14l689,246r,-14xm1034,119l1379,r,21l1034,133r,-14xe" fillcolor="#f7fac8" stroked="f">
                    <v:path arrowok="t" o:connecttype="custom" o:connectlocs="0,457;345,344;345,358;0,471;0,457;345,344;394,330;436,330;345,358;345,344;394,330;689,232;689,246;436,330;394,330;689,232;1034,119;1034,133;689,246;689,232;1034,119;1379,0;1379,21;1034,133;1034,119" o:connectangles="0,0,0,0,0,0,0,0,0,0,0,0,0,0,0,0,0,0,0,0,0,0,0,0,0"/>
                    <o:lock v:ext="edit" verticies="t"/>
                  </v:shape>
                  <v:shape id="Freeform 169" o:spid="_x0000_s1194" style="position:absolute;left:650;top:12209;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" path="m,457l345,344r,14l,471,,457xm345,344r70,-21l464,323,345,358r,-14xm415,323l689,232r,14l464,323r-49,xm689,232l1034,119r,14l689,246r,-14xm1034,119l1379,r,21l1034,133r,-14xe" fillcolor="#f7fac8" stroked="f">
                    <v:path arrowok="t" o:connecttype="custom" o:connectlocs="0,457;345,344;345,358;0,471;0,457;345,344;415,323;464,323;345,358;345,344;415,323;689,232;689,246;464,323;415,323;689,232;1034,119;1034,133;689,246;689,232;1034,119;1379,0;1379,21;1034,133;1034,119" o:connectangles="0,0,0,0,0,0,0,0,0,0,0,0,0,0,0,0,0,0,0,0,0,0,0,0,0"/>
                    <o:lock v:ext="edit" verticies="t"/>
                  </v:shape>
                  <v:shape id="Freeform 170" o:spid="_x0000_s1195" style="position:absolute;left:650;top:12223;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" path="m,450l345,337r,14l,471,,450xm345,337r91,-28l486,309,345,351r,-14xm436,309l689,225r,14l486,309r-50,xm689,225l1034,112r,14l689,239r,-14xm1034,112l1379,r,14l1034,126r,-14xe" fillcolor="#f7fac8" stroked="f">
                    <v:path arrowok="t" o:connecttype="custom" o:connectlocs="0,450;345,337;345,351;0,471;0,450;345,337;436,309;486,309;345,351;345,337;436,309;689,225;689,239;486,309;436,309;689,225;1034,112;1034,126;689,239;689,225;1034,112;1379,0;1379,14;1034,126;1034,112" o:connectangles="0,0,0,0,0,0,0,0,0,0,0,0,0,0,0,0,0,0,0,0,0,0,0,0,0"/>
                    <o:lock v:ext="edit" verticies="t"/>
                  </v:shape>
                  <v:shape id="Freeform 171" o:spid="_x0000_s1196" style="position:absolute;left:650;top:12230;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" path="m,450l345,337r,14l,471,,450xm345,337l464,302r43,l345,351r,-14xm464,302l689,225r,14l507,302r-43,xm689,225l1034,112r,14l689,239r,-14xm1034,112l1379,r,14l1034,126r,-14xe" fillcolor="#f7fac8" stroked="f">
                    <v:path arrowok="t" o:connecttype="custom" o:connectlocs="0,450;345,337;345,351;0,471;0,450;345,337;464,302;507,302;345,351;345,337;464,302;689,225;689,239;507,302;464,302;689,225;1034,112;1034,126;689,239;689,225;1034,112;1379,0;1379,14;1034,126;1034,112" o:connectangles="0,0,0,0,0,0,0,0,0,0,0,0,0,0,0,0,0,0,0,0,0,0,0,0,0"/>
                    <o:lock v:ext="edit" verticies="t"/>
                  </v:shape>
                  <v:shape id="Freeform 172" o:spid="_x0000_s1197" style="position:absolute;left:650;top:12237;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" path="m,457l345,337r,14l,471,,457xm345,337l486,295r42,l345,351r,-14xm486,295l689,225r,14l528,295r-42,xm689,225l1034,112r,14l689,239r,-14xm1034,112l1379,r,14l1034,126r,-14xe" fillcolor="#f7fac8" stroked="f">
                    <v:path arrowok="t" o:connecttype="custom" o:connectlocs="0,457;345,337;345,351;0,471;0,457;345,337;486,295;528,295;345,351;345,337;486,295;689,225;689,239;528,295;486,295;689,225;1034,112;1034,126;689,239;689,225;1034,112;1379,0;1379,14;1034,126;1034,112" o:connectangles="0,0,0,0,0,0,0,0,0,0,0,0,0,0,0,0,0,0,0,0,0,0,0,0,0"/>
                    <o:lock v:ext="edit" verticies="t"/>
                  </v:shape>
                  <v:shape id="Freeform 173" o:spid="_x0000_s1198" style="position:absolute;left:650;top:12244;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" path="m,457l345,337r,14l,471,,457xm345,337l507,288r42,l345,351r,-14xm507,288l689,225r,14l549,288r-42,xm689,225l1034,112r,14l689,239r,-14xm1034,112l1379,r,14l1034,126r,-14xe" fillcolor="#f7fac8" stroked="f">
                    <v:path arrowok="t" o:connecttype="custom" o:connectlocs="0,457;345,337;345,351;0,471;0,457;345,337;507,288;549,288;345,351;345,337;507,288;689,225;689,239;549,288;507,288;689,225;1034,112;1034,126;689,239;689,225;1034,112;1379,0;1379,14;1034,126;1034,112" o:connectangles="0,0,0,0,0,0,0,0,0,0,0,0,0,0,0,0,0,0,0,0,0,0,0,0,0"/>
                    <o:lock v:ext="edit" verticies="t"/>
                  </v:shape>
                  <v:shape id="Freeform 174" o:spid="_x0000_s1199" style="position:absolute;left:650;top:12251;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" path="m,457l345,337r,21l,471,,457xm345,337l528,281r42,l345,358r,-21xm528,281l689,225r,14l570,281r-42,xm689,225l1034,112r,14l689,239r,-14xm1034,112l1379,r,14l1034,126r,-14xe" fillcolor="#f7fac8" stroked="f">
                    <v:path arrowok="t" o:connecttype="custom" o:connectlocs="0,457;345,337;345,358;0,471;0,457;345,337;528,281;570,281;345,358;345,337;528,281;689,225;689,239;570,281;528,281;689,225;1034,112;1034,126;689,239;689,225;1034,112;1379,0;1379,14;1034,126;1034,112" o:connectangles="0,0,0,0,0,0,0,0,0,0,0,0,0,0,0,0,0,0,0,0,0,0,0,0,0"/>
                    <o:lock v:ext="edit" verticies="t"/>
                  </v:shape>
                  <v:shape id="Freeform 175" o:spid="_x0000_s1200" style="position:absolute;left:650;top:12258;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" path="m,457l345,337r,21l,471,,457xm345,337l549,274r49,l345,358r,-21xm549,274l689,225r,14l598,274r-49,xm689,225l1034,112r,14l689,239r,-14xm1034,112l1379,r,14l1034,126r,-14xe" fillcolor="#f2f8c8" stroked="f">
                    <v:path arrowok="t" o:connecttype="custom" o:connectlocs="0,457;345,337;345,358;0,471;0,457;345,337;549,274;598,274;345,358;345,337;549,274;689,225;689,239;598,274;549,274;689,225;1034,112;1034,126;689,239;689,225;1034,112;1379,0;1379,14;1034,126;1034,112" o:connectangles="0,0,0,0,0,0,0,0,0,0,0,0,0,0,0,0,0,0,0,0,0,0,0,0,0"/>
                    <o:lock v:ext="edit" verticies="t"/>
                  </v:shape>
                  <v:shape id="Freeform 176" o:spid="_x0000_s1201" style="position:absolute;left:650;top:12265;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" path="m,457l345,344r,14l,471,,457xm345,344l570,267r49,l345,358r,-14xm570,267l689,225r,14l619,267r-49,xm689,225l1034,112r,15l689,239r,-14xm1034,112l1379,r,14l1034,127r,-15xe" fillcolor="#f2f8c8" stroked="f">
                    <v:path arrowok="t" o:connecttype="custom" o:connectlocs="0,457;345,344;345,358;0,471;0,457;345,344;570,267;619,267;345,358;345,344;570,267;689,225;689,239;619,267;570,267;689,225;1034,112;1034,127;689,239;689,225;1034,112;1379,0;1379,14;1034,127;1034,112" o:connectangles="0,0,0,0,0,0,0,0,0,0,0,0,0,0,0,0,0,0,0,0,0,0,0,0,0"/>
                    <o:lock v:ext="edit" verticies="t"/>
                  </v:shape>
                  <v:shape id="Freeform 177" o:spid="_x0000_s1202" style="position:absolute;left:650;top:12272;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" path="m,457l345,344r,15l,471,,457xm345,344l598,260r42,l345,359r,-15xm598,260r91,-35l689,246r-49,14l598,260xm689,225l1034,112r,15l689,246r,-21xm1034,112l1379,r,14l1034,127r,-15xe" fillcolor="#f2f8c8" stroked="f">
                    <v:path arrowok="t" o:connecttype="custom" o:connectlocs="0,457;345,344;345,359;0,471;0,457;345,344;598,260;640,260;345,359;345,344;598,260;689,225;689,246;640,260;598,260;689,225;1034,112;1034,127;689,246;689,225;1034,112;1379,0;1379,14;1034,127;1034,112" o:connectangles="0,0,0,0,0,0,0,0,0,0,0,0,0,0,0,0,0,0,0,0,0,0,0,0,0"/>
                    <o:lock v:ext="edit" verticies="t"/>
                  </v:shape>
                  <v:shape id="Freeform 178" o:spid="_x0000_s1203" style="position:absolute;left:650;top:12279;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" path="m,457l345,344r,15l,471,,457xm345,344l619,253r42,l345,359r,-15xm619,253r70,-28l689,246r-28,7l619,253xm689,225l1034,113r,14l689,246r,-21xm1034,113l1379,r,14l1034,127r,-14xe" fillcolor="#f2f8c8" stroked="f">
                    <v:path arrowok="t" o:connecttype="custom" o:connectlocs="0,457;345,344;345,359;0,471;0,457;345,344;619,253;661,253;345,359;345,344;619,253;689,225;689,246;661,253;619,253;689,225;1034,113;1034,127;689,246;689,225;1034,113;1379,0;1379,14;1034,127;1034,113" o:connectangles="0,0,0,0,0,0,0,0,0,0,0,0,0,0,0,0,0,0,0,0,0,0,0,0,0"/>
                    <o:lock v:ext="edit" verticies="t"/>
                  </v:shape>
                  <v:shape id="Freeform 179" o:spid="_x0000_s1204" style="position:absolute;left:650;top:12286;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" path="m,457l345,345r,14l,471,,457xm345,345l640,246r42,l345,359r,-14xm640,246r49,-14l689,246r-7,l640,246xm689,232l1034,113r,14l689,246r,-14xm1034,113l1379,r,14l1034,127r,-14xe" fillcolor="#f2f8c8" stroked="f">
                    <v:path arrowok="t" o:connecttype="custom" o:connectlocs="0,457;345,345;345,359;0,471;0,457;345,345;640,246;682,246;345,359;345,345;640,246;689,232;689,246;682,246;640,246;689,232;1034,113;1034,127;689,246;689,232;1034,113;1379,0;1379,14;1034,127;1034,113" o:connectangles="0,0,0,0,0,0,0,0,0,0,0,0,0,0,0,0,0,0,0,0,0,0,0,0,0"/>
                    <o:lock v:ext="edit" verticies="t"/>
                  </v:shape>
                  <v:shape id="Freeform 180" o:spid="_x0000_s1205" style="position:absolute;left:650;top:12293;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" path="m,457l345,345r,14l,471,,457xm345,345l661,239r28,l689,232,1034,113r,14l711,239r-22,l689,232r-28,7l689,239r,7l345,359r,-14xm1034,113l1379,r,14l1034,127r,-14xm711,239r-22,7l689,239r22,xe" fillcolor="#f2f8c8" stroked="f">
                    <v:path arrowok="t" o:connecttype="custom" o:connectlocs="0,457;345,345;345,359;0,471;0,457;345,345;661,239;689,239;689,232;1034,113;1034,127;711,239;689,239;689,232;661,239;689,239;689,246;345,359;345,345;1034,113;1379,0;1379,14;1034,127;1034,113;711,239;689,246;689,239;711,239" o:connectangles="0,0,0,0,0,0,0,0,0,0,0,0,0,0,0,0,0,0,0,0,0,0,0,0,0,0,0,0"/>
                    <o:lock v:ext="edit" verticies="t"/>
                  </v:shape>
                  <v:shape id="Freeform 181" o:spid="_x0000_s1206" style="position:absolute;left:650;top:12300;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" path="m,457l345,345r,14l,471,,457xm345,345l682,232r7,l689,232,1034,113r,21l732,232r-43,l689,232r-7,l689,232r,14l345,359r,-14xm1034,113l1379,r,14l1034,134r,-21xm732,232r-43,14l689,232r43,xe" fillcolor="#f2f8c8" stroked="f">
                    <v:path arrowok="t" o:connecttype="custom" o:connectlocs="0,457;345,345;345,359;0,471;0,457;345,345;682,232;689,232;689,232;1034,113;1034,134;732,232;689,232;689,232;682,232;689,232;689,246;345,359;345,345;1034,113;1379,0;1379,14;1034,134;1034,113;732,232;689,246;689,232;732,232" o:connectangles="0,0,0,0,0,0,0,0,0,0,0,0,0,0,0,0,0,0,0,0,0,0,0,0,0,0,0,0"/>
                    <o:lock v:ext="edit" verticies="t"/>
                  </v:shape>
                  <v:shape id="Freeform 182" o:spid="_x0000_s1207" style="position:absolute;left:650;top:12307;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" path="m,457l345,345r,14l,471,,457xm345,345l689,232r,14l345,359r,-14xm689,232r22,-7l753,225r-64,21l689,232xm711,225l1034,113r,21l753,225r-42,xm1034,113l1379,r,14l1034,134r,-21xe" fillcolor="#eff7c8" stroked="f">
                    <v:path arrowok="t" o:connecttype="custom" o:connectlocs="0,457;345,345;345,359;0,471;0,457;345,345;689,232;689,246;345,359;345,345;689,232;711,225;753,225;689,246;689,232;711,225;1034,113;1034,134;753,225;711,225;1034,113;1379,0;1379,14;1034,134;1034,113" o:connectangles="0,0,0,0,0,0,0,0,0,0,0,0,0,0,0,0,0,0,0,0,0,0,0,0,0"/>
                    <o:lock v:ext="edit" verticies="t"/>
                  </v:shape>
                  <v:shape id="Freeform 183" o:spid="_x0000_s1208" style="position:absolute;left:650;top:12314;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" path="m,457l345,345r,14l,471,,457xm345,345l689,232r,14l345,359r,-14xm689,232r43,-14l774,218r-85,28l689,232xm732,218r302,-98l1034,134,774,218r-42,xm1034,120l1379,r,14l1034,134r,-14xe" fillcolor="#eff7c8" stroked="f">
                    <v:path arrowok="t" o:connecttype="custom" o:connectlocs="0,457;345,345;345,359;0,471;0,457;345,345;689,232;689,246;345,359;345,345;689,232;732,218;774,218;689,246;689,232;732,218;1034,120;1034,134;774,218;732,218;1034,120;1379,0;1379,14;1034,134;1034,120" o:connectangles="0,0,0,0,0,0,0,0,0,0,0,0,0,0,0,0,0,0,0,0,0,0,0,0,0"/>
                    <o:lock v:ext="edit" verticies="t"/>
                  </v:shape>
                  <v:shape id="Freeform 184" o:spid="_x0000_s1209" style="position:absolute;left:650;top:12321;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" path="m,457l345,345r,14l,471,,457xm345,345l689,232r,14l345,359r,-14xm689,232r64,-21l795,211,689,246r,-14xm753,211r281,-91l1034,134,795,211r-42,xm1034,120l1379,r,21l1034,134r,-14xe" fillcolor="#eff7c8" stroked="f">
                    <v:path arrowok="t" o:connecttype="custom" o:connectlocs="0,457;345,345;345,359;0,471;0,457;345,345;689,232;689,246;345,359;345,345;689,232;753,211;795,211;689,246;689,232;753,211;1034,120;1034,134;795,211;753,211;1034,120;1379,0;1379,21;1034,134;1034,120" o:connectangles="0,0,0,0,0,0,0,0,0,0,0,0,0,0,0,0,0,0,0,0,0,0,0,0,0"/>
                    <o:lock v:ext="edit" verticies="t"/>
                  </v:shape>
                  <v:shape id="Freeform 185" o:spid="_x0000_s1210" style="position:absolute;left:650;top:12328;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" path="m,457l345,345r,14l,471,,457xm345,345l689,232r,14l345,359r,-14xm689,232r85,-28l823,204,689,246r,-14xm774,204r260,-84l1034,134,823,204r-49,xm1034,120l1379,r,21l1034,134r,-14xe" fillcolor="#eff7c8" stroked="f">
                    <v:path arrowok="t" o:connecttype="custom" o:connectlocs="0,457;345,345;345,359;0,471;0,457;345,345;689,232;689,246;345,359;345,345;689,232;774,204;823,204;689,246;689,232;774,204;1034,120;1034,134;823,204;774,204;1034,120;1379,0;1379,21;1034,134;1034,120" o:connectangles="0,0,0,0,0,0,0,0,0,0,0,0,0,0,0,0,0,0,0,0,0,0,0,0,0"/>
                    <o:lock v:ext="edit" verticies="t"/>
                  </v:shape>
                  <v:shape id="Freeform 186" o:spid="_x0000_s1211" style="position:absolute;left:650;top:12342;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" path="m,450l345,338r,14l,471,,450xm345,338l689,225r,14l345,352r,-14xm689,225l795,190r49,l689,239r,-14xm795,190r239,-77l1034,127,844,190r-49,xm1034,113l1379,r,14l1034,127r,-14xe" fillcolor="#eff7c8" stroked="f">
                    <v:path arrowok="t" o:connecttype="custom" o:connectlocs="0,450;345,338;345,352;0,471;0,450;345,338;689,225;689,239;345,352;345,338;689,225;795,190;844,190;689,239;689,225;795,190;1034,113;1034,127;844,190;795,190;1034,113;1379,0;1379,14;1034,127;1034,113" o:connectangles="0,0,0,0,0,0,0,0,0,0,0,0,0,0,0,0,0,0,0,0,0,0,0,0,0"/>
                    <o:lock v:ext="edit" verticies="t"/>
                  </v:shape>
                  <v:shape id="Freeform 187" o:spid="_x0000_s1212" style="position:absolute;left:650;top:12349;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" path="m,450l345,338r,14l,471,,450xm345,338l689,225r,14l345,352r,-14xm689,225l823,183r42,l689,239r,-14xm823,183r211,-70l1034,127,865,183r-42,xm1034,113l1379,r,14l1034,127r,-14xe" fillcolor="#eff7c8" stroked="f">
                    <v:path arrowok="t" o:connecttype="custom" o:connectlocs="0,450;345,338;345,352;0,471;0,450;345,338;689,225;689,239;345,352;345,338;689,225;823,183;865,183;689,239;689,225;823,183;1034,113;1034,127;865,183;823,183;1034,113;1379,0;1379,14;1034,127;1034,113" o:connectangles="0,0,0,0,0,0,0,0,0,0,0,0,0,0,0,0,0,0,0,0,0,0,0,0,0"/>
                    <o:lock v:ext="edit" verticies="t"/>
                  </v:shape>
                  <v:shape id="Freeform 188" o:spid="_x0000_s1213" style="position:absolute;left:650;top:12356;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" path="m,457l345,338r,14l,471,,457xm345,338l689,225r,14l345,352r,-14xm689,225l844,176r42,l689,239r,-14xm844,176r190,-63l1034,127,886,176r-42,xm1034,113l1379,r,14l1034,127r,-14xe" fillcolor="#eff7c8" stroked="f">
                    <v:path arrowok="t" o:connecttype="custom" o:connectlocs="0,457;345,338;345,352;0,471;0,457;345,338;689,225;689,239;345,352;345,338;689,225;844,176;886,176;689,239;689,225;844,176;1034,113;1034,127;886,176;844,176;1034,113;1379,0;1379,14;1034,127;1034,113" o:connectangles="0,0,0,0,0,0,0,0,0,0,0,0,0,0,0,0,0,0,0,0,0,0,0,0,0"/>
                    <o:lock v:ext="edit" verticies="t"/>
                  </v:shape>
                  <v:shape id="Freeform 189" o:spid="_x0000_s1214" style="position:absolute;left:650;top:12363;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" path="m,457l345,338r,14l,471,,457xm345,338l689,225r,14l345,352r,-14xm689,225l865,169r43,l689,239r,-14xm865,169r169,-56l1034,127,908,169r-43,xm1034,113l1379,r,14l1034,127r,-14xe" fillcolor="#eff7c8" stroked="f">
                    <v:path arrowok="t" o:connecttype="custom" o:connectlocs="0,457;345,338;345,352;0,471;0,457;345,338;689,225;689,239;345,352;345,338;689,225;865,169;908,169;689,239;689,225;865,169;1034,113;1034,127;908,169;865,169;1034,113;1379,0;1379,14;1034,127;1034,113" o:connectangles="0,0,0,0,0,0,0,0,0,0,0,0,0,0,0,0,0,0,0,0,0,0,0,0,0"/>
                    <o:lock v:ext="edit" verticies="t"/>
                  </v:shape>
                  <v:shape id="Freeform 190" o:spid="_x0000_s1215" style="position:absolute;left:650;top:12370;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" path="m,457l345,338r,21l,471,,457xm345,338l689,225r,14l345,359r,-21xm689,225l886,162r50,l689,239r,-14xm886,162r148,-49l1034,127r-98,35l886,162xm1034,113l1379,r,14l1034,127r,-14xe" fillcolor="#ebf5c9" stroked="f">
                    <v:path arrowok="t" o:connecttype="custom" o:connectlocs="0,457;345,338;345,359;0,471;0,457;345,338;689,225;689,239;345,359;345,338;689,225;886,162;936,162;689,239;689,225;886,162;1034,113;1034,127;936,162;886,162;1034,113;1379,0;1379,14;1034,127;1034,113" o:connectangles="0,0,0,0,0,0,0,0,0,0,0,0,0,0,0,0,0,0,0,0,0,0,0,0,0"/>
                    <o:lock v:ext="edit" verticies="t"/>
                  </v:shape>
                  <v:shape id="Freeform 191" o:spid="_x0000_s1216" style="position:absolute;left:650;top:12377;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" path="m,457l345,338r,21l,471,,457xm345,338l689,225r,14l345,359r,-21xm689,225l908,155r49,l689,239r,-14xm908,155r126,-42l1034,127r-77,28l908,155xm1034,113l1379,r,15l1034,127r,-14xe" fillcolor="#ebf5c9" stroked="f">
                    <v:path arrowok="t" o:connecttype="custom" o:connectlocs="0,457;345,338;345,359;0,471;0,457;345,338;689,225;689,239;345,359;345,338;689,225;908,155;957,155;689,239;689,225;908,155;1034,113;1034,127;957,155;908,155;1034,113;1379,0;1379,15;1034,127;1034,113" o:connectangles="0,0,0,0,0,0,0,0,0,0,0,0,0,0,0,0,0,0,0,0,0,0,0,0,0"/>
                    <o:lock v:ext="edit" verticies="t"/>
                  </v:shape>
                  <v:shape id="Freeform 192" o:spid="_x0000_s1217" style="position:absolute;left:650;top:12384;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" path="m,457l345,345r,14l,471,,457xm345,345l689,225r,14l345,359r,-14xm689,225l936,148r42,l689,239r,-14xm936,148r98,-35l1034,127r-56,21l936,148xm1034,113l1379,r,15l1034,127r,-14xe" fillcolor="#ebf5c9" stroked="f">
                    <v:path arrowok="t" o:connecttype="custom" o:connectlocs="0,457;345,345;345,359;0,471;0,457;345,345;689,225;689,239;345,359;345,345;689,225;936,148;978,148;689,239;689,225;936,148;1034,113;1034,127;978,148;936,148;1034,113;1379,0;1379,15;1034,127;1034,113" o:connectangles="0,0,0,0,0,0,0,0,0,0,0,0,0,0,0,0,0,0,0,0,0,0,0,0,0"/>
                    <o:lock v:ext="edit" verticies="t"/>
                  </v:shape>
                  <v:shape id="Freeform 193" o:spid="_x0000_s1218" style="position:absolute;left:650;top:12392;width:1379;height:470;visibility:visible;mso-wrap-style:square;v-text-anchor:top" coordsize="1379,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" path="m,456l345,344r,14l,470,,456xm345,344l689,224r,22l345,358r,-14xm689,224l957,140r42,l689,246r,-22xm957,140r77,-28l1034,126r-35,14l957,140xm1034,112l1379,r,14l1034,126r,-14xe" fillcolor="#ebf5c9" stroked="f">
                    <v:path arrowok="t" o:connecttype="custom" o:connectlocs="0,456;345,344;345,358;0,470;0,456;345,344;689,224;689,246;345,358;345,344;689,224;957,140;999,140;689,246;689,224;957,140;1034,112;1034,126;999,140;957,140;1034,112;1379,0;1379,14;1034,126;1034,112" o:connectangles="0,0,0,0,0,0,0,0,0,0,0,0,0,0,0,0,0,0,0,0,0,0,0,0,0"/>
                    <o:lock v:ext="edit" verticies="t"/>
                  </v:shape>
                  <v:shape id="Freeform 194" o:spid="_x0000_s1219" style="position:absolute;left:650;top:12399;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" path="m,456l345,344r,14l,471,,456xm345,344l689,224r,22l345,358r,-14xm689,224l978,133r42,l689,246r,-22xm978,133r56,-21l1034,126r-14,7l978,133xm1034,112l1379,r,14l1034,126r,-14xe" fillcolor="#ebf5c9" stroked="f">
                    <v:path arrowok="t" o:connecttype="custom" o:connectlocs="0,456;345,344;345,358;0,471;0,456;345,344;689,224;689,246;345,358;345,344;689,224;978,133;1020,133;689,246;689,224;978,133;1034,112;1034,126;1020,133;978,133;1034,112;1379,0;1379,14;1034,126;1034,112" o:connectangles="0,0,0,0,0,0,0,0,0,0,0,0,0,0,0,0,0,0,0,0,0,0,0,0,0"/>
                    <o:lock v:ext="edit" verticies="t"/>
                  </v:shape>
                  <v:shape id="Freeform 195" o:spid="_x0000_s1220" style="position:absolute;left:650;top:12406;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" path="m,456l345,344r,14l,471,,456xm345,344l689,232r,14l345,358r,-14xm689,232l999,126r35,l1034,112,1379,r,14l1048,126r-14,l1034,112r-35,14l1034,126r,l689,246r,-14xm1048,126r-14,l1034,126r14,xe" fillcolor="#ebf5c9" stroked="f">
                    <v:path arrowok="t" o:connecttype="custom" o:connectlocs="0,456;345,344;345,358;0,471;0,456;345,344;689,232;689,246;345,358;345,344;689,232;999,126;1034,126;1034,112;1379,0;1379,14;1048,126;1034,126;1034,112;999,126;1034,126;1034,126;689,246;689,232;1048,126;1034,126;1034,126;1048,126" o:connectangles="0,0,0,0,0,0,0,0,0,0,0,0,0,0,0,0,0,0,0,0,0,0,0,0,0,0,0,0"/>
                    <o:lock v:ext="edit" verticies="t"/>
                  </v:shape>
                  <v:shape id="Freeform 196" o:spid="_x0000_s1221" style="position:absolute;left:650;top:12413;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" path="m,457l345,344r,14l,471,,457xm345,344l689,232r,14l345,358r,-14xm689,232l1020,119r14,l1034,112,1379,r,14l1069,119r-35,l1034,112r-14,7l1034,119r,7l689,246r,-14xm1069,119r-35,7l1034,119r35,xe" fillcolor="#ebf5c9" stroked="f">
                    <v:path arrowok="t" o:connecttype="custom" o:connectlocs="0,457;345,344;345,358;0,471;0,457;345,344;689,232;689,246;345,358;345,344;689,232;1020,119;1034,119;1034,112;1379,0;1379,14;1069,119;1034,119;1034,112;1020,119;1034,119;1034,126;689,246;689,232;1069,119;1034,126;1034,119;1069,119" o:connectangles="0,0,0,0,0,0,0,0,0,0,0,0,0,0,0,0,0,0,0,0,0,0,0,0,0,0,0,0"/>
                    <o:lock v:ext="edit" verticies="t"/>
                  </v:shape>
                  <v:shape id="Freeform 197" o:spid="_x0000_s1222" style="position:absolute;left:650;top:12420;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" path="m,457l345,344r,14l,471,,457xm345,344l689,232r,14l345,358r,-14xm689,232l1034,112r,21l689,246r,-14xm1034,112r14,l1090,112r-56,21l1034,112xm1048,112l1379,r,14l1090,112r-42,xe" fillcolor="#ebf5c9" stroked="f">
                    <v:path arrowok="t" o:connecttype="custom" o:connectlocs="0,457;345,344;345,358;0,471;0,457;345,344;689,232;689,246;345,358;345,344;689,232;1034,112;1034,133;689,246;689,232;1034,112;1048,112;1090,112;1034,133;1034,112;1048,112;1379,0;1379,14;1090,112;1048,112" o:connectangles="0,0,0,0,0,0,0,0,0,0,0,0,0,0,0,0,0,0,0,0,0,0,0,0,0"/>
                    <o:lock v:ext="edit" verticies="t"/>
                  </v:shape>
                  <v:shape id="Freeform 198" o:spid="_x0000_s1223" style="position:absolute;left:650;top:12427;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" path="m,457l345,344r,14l,471,,457xm345,344l689,232r,14l345,358r,-14xm689,232l1034,112r,21l689,246r,-14xm1034,112r35,-7l1111,105r-77,28l1034,112xm1069,105l1379,r,14l1111,105r-42,xe" fillcolor="#e8f3c9" stroked="f">
                    <v:path arrowok="t" o:connecttype="custom" o:connectlocs="0,457;345,344;345,358;0,471;0,457;345,344;689,232;689,246;345,358;345,344;689,232;1034,112;1034,133;689,246;689,232;1034,112;1069,105;1111,105;1034,133;1034,112;1069,105;1379,0;1379,14;1111,105;1069,105" o:connectangles="0,0,0,0,0,0,0,0,0,0,0,0,0,0,0,0,0,0,0,0,0,0,0,0,0"/>
                    <o:lock v:ext="edit" verticies="t"/>
                  </v:shape>
                  <v:shape id="Freeform 199" o:spid="_x0000_s1224" style="position:absolute;left:650;top:12434;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" path="m,457l345,344r,14l,471,,457xm345,344l689,232r,14l345,358r,-14xm689,232l1034,119r,14l689,246r,-14xm1034,119r56,-21l1133,98r-99,35l1034,119xm1090,98l1379,r,14l1133,98r-43,xe" fillcolor="#e8f3c9" stroked="f">
                    <v:path arrowok="t" o:connecttype="custom" o:connectlocs="0,457;345,344;345,358;0,471;0,457;345,344;689,232;689,246;345,358;345,344;689,232;1034,119;1034,133;689,246;689,232;1034,119;1090,98;1133,98;1034,133;1034,119;1090,98;1379,0;1379,14;1133,98;1090,98" o:connectangles="0,0,0,0,0,0,0,0,0,0,0,0,0,0,0,0,0,0,0,0,0,0,0,0,0"/>
                    <o:lock v:ext="edit" verticies="t"/>
                  </v:shape>
                  <v:shape id="Freeform 200" o:spid="_x0000_s1225" style="position:absolute;left:650;top:12441;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" path="m,457l345,344r,14l,471,,457xm345,344l689,232r,14l345,358r,-14xm689,232l1034,119r,14l689,246r,-14xm1034,119r77,-28l1154,91r-120,42l1034,119xm1111,91l1379,r,14l1154,91r-43,xe" fillcolor="#e8f3c9" stroked="f">
                    <v:path arrowok="t" o:connecttype="custom" o:connectlocs="0,457;345,344;345,358;0,471;0,457;345,344;689,232;689,246;345,358;345,344;689,232;1034,119;1034,133;689,246;689,232;1034,119;1111,91;1154,91;1034,133;1034,119;1111,91;1379,0;1379,14;1154,91;1111,91" o:connectangles="0,0,0,0,0,0,0,0,0,0,0,0,0,0,0,0,0,0,0,0,0,0,0,0,0"/>
                    <o:lock v:ext="edit" verticies="t"/>
                  </v:shape>
                  <v:shape id="Freeform 201" o:spid="_x0000_s1226" style="position:absolute;left:650;top:12448;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" path="m,457l345,344r,14l,471,,457xm345,344l689,232r,14l345,358r,-14xm689,232l1034,119r,14l689,246r,-14xm1034,119r99,-35l1182,84r-148,49l1034,119xm1133,84l1379,r,21l1182,84r-49,xe" fillcolor="#e8f3c9" stroked="f">
                    <v:path arrowok="t" o:connecttype="custom" o:connectlocs="0,457;345,344;345,358;0,471;0,457;345,344;689,232;689,246;345,358;345,344;689,232;1034,119;1034,133;689,246;689,232;1034,119;1133,84;1182,84;1034,133;1034,119;1133,84;1379,0;1379,21;1182,84;1133,84" o:connectangles="0,0,0,0,0,0,0,0,0,0,0,0,0,0,0,0,0,0,0,0,0,0,0,0,0"/>
                    <o:lock v:ext="edit" verticies="t"/>
                  </v:shape>
                  <v:shape id="Freeform 202" o:spid="_x0000_s1227" style="position:absolute;left:650;top:12455;width:1379;height:478;visibility:visible;mso-wrap-style:square;v-text-anchor:top" coordsize="1379,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" path="m,457l345,344r,14l,478,,457xm345,344l689,232r,14l345,358r,-14xm689,232l1034,119r,14l689,246r,-14xm1034,119l1154,77r49,l1034,133r,-14xm1154,77l1379,r,21l1203,77r-49,xe" fillcolor="#e8f3c9" stroked="f">
                    <v:path arrowok="t" o:connecttype="custom" o:connectlocs="0,457;345,344;345,358;0,478;0,457;345,344;689,232;689,246;345,358;345,344;689,232;1034,119;1034,133;689,246;689,232;1034,119;1154,77;1203,77;1034,133;1034,119;1154,77;1379,0;1379,21;1203,77;1154,77" o:connectangles="0,0,0,0,0,0,0,0,0,0,0,0,0,0,0,0,0,0,0,0,0,0,0,0,0"/>
                    <o:lock v:ext="edit" verticies="t"/>
                  </v:shape>
                  <v:shape id="Freeform 203" o:spid="_x0000_s1228" style="position:absolute;left:650;top:12469;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" path="m,450l345,337r,14l,471,,450xm345,337l689,225r,14l345,351r,-14xm689,225l1034,112r,14l689,239r,-14xm1034,112l1182,63r42,l1034,126r,-14xm1182,63l1379,r,14l1224,63r-42,xe" fillcolor="#e8f3c9" stroked="f">
                    <v:path arrowok="t" o:connecttype="custom" o:connectlocs="0,450;345,337;345,351;0,471;0,450;345,337;689,225;689,239;345,351;345,337;689,225;1034,112;1034,126;689,239;689,225;1034,112;1182,63;1224,63;1034,126;1034,112;1182,63;1379,0;1379,14;1224,63;1182,63" o:connectangles="0,0,0,0,0,0,0,0,0,0,0,0,0,0,0,0,0,0,0,0,0,0,0,0,0"/>
                    <o:lock v:ext="edit" verticies="t"/>
                  </v:shape>
                </v:group>
                <v:shape id="Freeform 204" o:spid="_x0000_s1229" style="position:absolute;left:650;top:12476;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" path="m,457l345,337r,14l,471,,457xm345,337l689,225r,14l345,351r,-14xm689,225l1034,112r,14l689,239r,-14xm1034,112l1203,56r42,l1034,126r,-14xm1203,56l1379,r,14l1245,56r-42,xe" fillcolor="#e8f3c9" stroked="f">
                  <v:path arrowok="t" o:connecttype="custom" o:connectlocs="0,457;345,337;345,351;0,471;0,457;345,337;689,225;689,239;345,351;345,337;689,225;1034,112;1034,126;689,239;689,225;1034,112;1203,56;1245,56;1034,126;1034,112;1203,56;1379,0;1379,14;1245,56;1203,56" o:connectangles="0,0,0,0,0,0,0,0,0,0,0,0,0,0,0,0,0,0,0,0,0,0,0,0,0"/>
                  <o:lock v:ext="edit" verticies="t"/>
                </v:shape>
                <v:shape id="Freeform 205" o:spid="_x0000_s1230" style="position:absolute;left:650;top:12483;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" path="m,457l345,337r,14l,471,,457xm345,337l689,225r,14l345,351r,-14xm689,225l1034,112r,14l689,239r,-14xm1034,112l1224,49r42,l1034,126r,-14xm1224,49l1379,r,14l1266,49r-42,xe" fillcolor="#e3f1c9" stroked="f">
                  <v:path arrowok="t" o:connecttype="custom" o:connectlocs="0,457;345,337;345,351;0,471;0,457;345,337;689,225;689,239;345,351;345,337;689,225;1034,112;1034,126;689,239;689,225;1034,112;1224,49;1266,49;1034,126;1034,112;1224,49;1379,0;1379,14;1266,49;1224,49" o:connectangles="0,0,0,0,0,0,0,0,0,0,0,0,0,0,0,0,0,0,0,0,0,0,0,0,0"/>
                  <o:lock v:ext="edit" verticies="t"/>
                </v:shape>
                <v:shape id="Freeform 206" o:spid="_x0000_s1231" style="position:absolute;left:650;top:12490;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" path="m,457l345,337r,21l,471,,457xm345,337l689,225r,14l345,358r,-21xm689,225l1034,112r,14l689,239r,-14xm1034,112l1245,42r49,l1034,126r,-14xm1245,42l1379,r,14l1294,42r-49,xe" fillcolor="#e3f1c9" stroked="f">
                  <v:path arrowok="t" o:connecttype="custom" o:connectlocs="0,457;345,337;345,358;0,471;0,457;345,337;689,225;689,239;345,358;345,337;689,225;1034,112;1034,126;689,239;689,225;1034,112;1245,42;1294,42;1034,126;1034,112;1245,42;1379,0;1379,14;1294,42;1245,42" o:connectangles="0,0,0,0,0,0,0,0,0,0,0,0,0,0,0,0,0,0,0,0,0,0,0,0,0"/>
                  <o:lock v:ext="edit" verticies="t"/>
                </v:shape>
                <v:shape id="Freeform 207" o:spid="_x0000_s1232" style="position:absolute;left:650;top:12497;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" path="m,457l345,337r,21l,471,,457xm345,337l689,225r,14l345,358r,-21xm689,225l1034,112r,14l689,239r,-14xm1034,112l1266,35r49,l1034,126r,-14xm1266,35l1379,r,14l1315,35r-49,xe" fillcolor="#e3f1c9" stroked="f">
                  <v:path arrowok="t" o:connecttype="custom" o:connectlocs="0,457;345,337;345,358;0,471;0,457;345,337;689,225;689,239;345,358;345,337;689,225;1034,112;1034,126;689,239;689,225;1034,112;1266,35;1315,35;1034,126;1034,112;1266,35;1379,0;1379,14;1315,35;1266,35" o:connectangles="0,0,0,0,0,0,0,0,0,0,0,0,0,0,0,0,0,0,0,0,0,0,0,0,0"/>
                  <o:lock v:ext="edit" verticies="t"/>
                </v:shape>
                <v:shape id="Freeform 208" o:spid="_x0000_s1233" style="position:absolute;left:650;top:12504;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" path="m,457l345,344r,14l,471,,457xm345,344l689,225r,14l345,358r,-14xm689,225l1034,112r,15l689,239r,-14xm1034,112l1294,28r43,l1034,127r,-15xm1294,28l1379,r,14l1337,28r-43,xe" fillcolor="#e3f1c9" stroked="f">
                  <v:path arrowok="t" o:connecttype="custom" o:connectlocs="0,457;345,344;345,358;0,471;0,457;345,344;689,225;689,239;345,358;345,344;689,225;1034,112;1034,127;689,239;689,225;1034,112;1294,28;1337,28;1034,127;1034,112;1294,28;1379,0;1379,14;1337,28;1294,28" o:connectangles="0,0,0,0,0,0,0,0,0,0,0,0,0,0,0,0,0,0,0,0,0,0,0,0,0"/>
                  <o:lock v:ext="edit" verticies="t"/>
                </v:shape>
                <v:shape id="Freeform 209" o:spid="_x0000_s1234" style="position:absolute;left:650;top:12511;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" path="m,457l345,344r,15l21,464,,464r,-7xm345,344l689,225r,21l345,359r,-15xm689,225l1034,112r,15l689,246r,-21xm1034,112l1315,21r43,l1034,127r,-15xm1315,21l1379,r,14l1358,21r-43,xm21,464l,471r,-7l21,464xe" fillcolor="#e3f1c9" stroked="f">
                  <v:path arrowok="t" o:connecttype="custom" o:connectlocs="0,457;345,344;345,359;21,464;0,464;0,457;345,344;689,225;689,246;345,359;345,344;689,225;1034,112;1034,127;689,246;689,225;1034,112;1315,21;1358,21;1034,127;1034,112;1315,21;1379,0;1379,14;1358,21;1315,21;21,464;0,471;0,464;21,464" o:connectangles="0,0,0,0,0,0,0,0,0,0,0,0,0,0,0,0,0,0,0,0,0,0,0,0,0,0,0,0,0,0"/>
                  <o:lock v:ext="edit" verticies="t"/>
                </v:shape>
                <v:shape id="Freeform 210" o:spid="_x0000_s1235" style="position:absolute;left:650;top:12518;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" path="m,457l345,344r,15l42,457,,457r,xm345,344l689,225r,21l345,359r,-15xm689,225l1034,113r,14l689,246r,-21xm1034,113l1337,14r42,l1379,r-42,14l1379,14r,l1034,127r,-14xm42,457l,471,,457r42,xe" fillcolor="#e3f1c9" stroked="f">
                  <v:path arrowok="t" o:connecttype="custom" o:connectlocs="0,457;345,344;345,359;42,457;0,457;0,457;345,344;689,225;689,246;345,359;345,344;689,225;1034,113;1034,127;689,246;689,225;1034,113;1337,14;1379,14;1379,0;1337,14;1379,14;1379,14;1034,127;1034,113;42,457;0,471;0,457;42,457" o:connectangles="0,0,0,0,0,0,0,0,0,0,0,0,0,0,0,0,0,0,0,0,0,0,0,0,0,0,0,0,0"/>
                  <o:lock v:ext="edit" verticies="t"/>
                </v:shape>
                <v:shape id="Freeform 211" o:spid="_x0000_s1236" style="position:absolute;left:650;top:12525;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" path="m,457r21,-7l64,450,,471,,457xm21,450l345,345r,14l64,450r-43,xm345,345l689,232r,14l345,359r,-14xm689,232l1034,113r,14l689,246r,-14xm1034,113l1358,7r21,l1379,r-21,7l1379,7r,7l1034,127r,-14xe" fillcolor="#e3f1c9" stroked="f">
                  <v:path arrowok="t" o:connecttype="custom" o:connectlocs="0,457;21,450;64,450;0,471;0,457;21,450;345,345;345,359;64,450;21,450;345,345;689,232;689,246;345,359;345,345;689,232;1034,113;1034,127;689,246;689,232;1034,113;1358,7;1379,7;1379,0;1358,7;1379,7;1379,14;1034,127;1034,113" o:connectangles="0,0,0,0,0,0,0,0,0,0,0,0,0,0,0,0,0,0,0,0,0,0,0,0,0,0,0,0,0"/>
                  <o:lock v:ext="edit" verticies="t"/>
                </v:shape>
                <v:shape id="Freeform 212" o:spid="_x0000_s1237" style="position:absolute;left:650;top:12532;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" path="m,457l42,443r43,l,471,,457xm42,443l345,345r,14l85,443r-43,xm345,345l689,232r,14l345,359r,-14xm689,232l1034,113r,14l689,246r,-14xm1034,113l1379,r,14l1034,127r,-14xe" fillcolor="#e3f1c9" stroked="f">
                  <v:path arrowok="t" o:connecttype="custom" o:connectlocs="0,457;42,443;85,443;0,471;0,457;42,443;345,345;345,359;85,443;42,443;345,345;689,232;689,246;345,359;345,345;689,232;1034,113;1034,127;689,246;689,232;1034,113;1379,0;1379,14;1034,127;1034,113" o:connectangles="0,0,0,0,0,0,0,0,0,0,0,0,0,0,0,0,0,0,0,0,0,0,0,0,0"/>
                  <o:lock v:ext="edit" verticies="t"/>
                </v:shape>
                <v:shape id="Freeform 213" o:spid="_x0000_s1238" style="position:absolute;left:650;top:12539;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" path="m,457l64,436r49,l,471,,457xm64,436l345,345r,14l113,436r-49,xm345,345l689,232r,14l345,359r,-14xm689,232l1034,113r,21l689,246r,-14xm1034,113l1379,r,14l1034,134r,-21xe" fillcolor="#e0f0c8" stroked="f">
                  <v:path arrowok="t" o:connecttype="custom" o:connectlocs="0,457;64,436;113,436;0,471;0,457;64,436;345,345;345,359;113,436;64,436;345,345;689,232;689,246;345,359;345,345;689,232;1034,113;1034,134;689,246;689,232;1034,113;1379,0;1379,14;1034,134;1034,113" o:connectangles="0,0,0,0,0,0,0,0,0,0,0,0,0,0,0,0,0,0,0,0,0,0,0,0,0"/>
                  <o:lock v:ext="edit" verticies="t"/>
                </v:shape>
                <v:shape id="Freeform 214" o:spid="_x0000_s1239" style="position:absolute;left:650;top:12546;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" path="m,457l85,429r49,l,471,,457xm85,429l345,345r,14l134,429r-49,xm345,345l689,232r,14l345,359r,-14xm689,232l1034,113r,21l689,246r,-14xm1034,113l1379,r,14l1034,134r,-21xe" fillcolor="#e0f0c8" stroked="f">
                  <v:path arrowok="t" o:connecttype="custom" o:connectlocs="0,457;85,429;134,429;0,471;0,457;85,429;345,345;345,359;134,429;85,429;345,345;689,232;689,246;345,359;345,345;689,232;1034,113;1034,134;689,246;689,232;1034,113;1379,0;1379,14;1034,134;1034,113" o:connectangles="0,0,0,0,0,0,0,0,0,0,0,0,0,0,0,0,0,0,0,0,0,0,0,0,0"/>
                  <o:lock v:ext="edit" verticies="t"/>
                </v:shape>
                <v:shape id="Freeform 215" o:spid="_x0000_s1240" style="position:absolute;left:650;top:12553;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" path="m,457l113,422r42,l,471,,457xm113,422l345,345r,14l155,422r-42,xm345,345l689,232r,14l345,359r,-14xm689,232l1034,120r,14l689,246r,-14xm1034,120l1379,r,14l1034,134r,-14xe" fillcolor="#e0f0c8" stroked="f">
                  <v:path arrowok="t" o:connecttype="custom" o:connectlocs="0,457;113,422;155,422;0,471;0,457;113,422;345,345;345,359;155,422;113,422;345,345;689,232;689,246;345,359;345,345;689,232;1034,120;1034,134;689,246;689,232;1034,120;1379,0;1379,14;1034,134;1034,120" o:connectangles="0,0,0,0,0,0,0,0,0,0,0,0,0,0,0,0,0,0,0,0,0,0,0,0,0"/>
                  <o:lock v:ext="edit" verticies="t"/>
                </v:shape>
                <v:shape id="Freeform 216" o:spid="_x0000_s1241" style="position:absolute;left:650;top:12560;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" path="m,457l134,415r42,l,471,,457xm134,415l345,345r,14l176,415r-42,xm345,345l689,232r,14l345,359r,-14xm689,232l1034,120r,14l689,246r,-14xm1034,120l1379,r,14l1034,134r,-14xe" fillcolor="#e0f0c8" stroked="f">
                  <v:path arrowok="t" o:connecttype="custom" o:connectlocs="0,457;134,415;176,415;0,471;0,457;134,415;345,345;345,359;176,415;134,415;345,345;689,232;689,246;345,359;345,345;689,232;1034,120;1034,134;689,246;689,232;1034,120;1379,0;1379,14;1034,134;1034,120" o:connectangles="0,0,0,0,0,0,0,0,0,0,0,0,0,0,0,0,0,0,0,0,0,0,0,0,0"/>
                  <o:lock v:ext="edit" verticies="t"/>
                </v:shape>
                <v:shape id="Freeform 217" o:spid="_x0000_s1242" style="position:absolute;left:650;top:12567;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" path="m,457l155,408r42,l,471,,457xm155,408l345,345r,14l197,408r-42,xm345,345l689,232r,14l345,359r,-14xm689,232l1034,120r,14l689,246r,-14xm1034,120l1379,r,21l1034,134r,-14xe" fillcolor="#e0f0c8" stroked="f">
                  <v:path arrowok="t" o:connecttype="custom" o:connectlocs="0,457;155,408;197,408;0,471;0,457;155,408;345,345;345,359;197,408;155,408;345,345;689,232;689,246;345,359;345,345;689,232;1034,120;1034,134;689,246;689,232;1034,120;1379,0;1379,21;1034,134;1034,120" o:connectangles="0,0,0,0,0,0,0,0,0,0,0,0,0,0,0,0,0,0,0,0,0,0,0,0,0"/>
                  <o:lock v:ext="edit" verticies="t"/>
                </v:shape>
                <v:shape id="Freeform 218" o:spid="_x0000_s1243" style="position:absolute;left:650;top:12574;width:1379;height:478;visibility:visible;mso-wrap-style:square;v-text-anchor:top" coordsize="1379,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" path="m,457l176,401r49,l,478,,457xm176,401l345,345r,14l225,401r-49,xm345,345l689,232r,14l345,359r,-14xm689,232l1034,120r,14l689,246r,-14xm1034,120l1379,r,21l1034,134r,-14xe" fillcolor="#e0f0c8" stroked="f">
                  <v:path arrowok="t" o:connecttype="custom" o:connectlocs="0,457;176,401;225,401;0,478;0,457;176,401;345,345;345,359;225,401;176,401;345,345;689,232;689,246;345,359;345,345;689,232;1034,120;1034,134;689,246;689,232;1034,120;1379,0;1379,21;1034,134;1034,120" o:connectangles="0,0,0,0,0,0,0,0,0,0,0,0,0,0,0,0,0,0,0,0,0,0,0,0,0"/>
                  <o:lock v:ext="edit" verticies="t"/>
                </v:shape>
                <v:shape id="Freeform 219" o:spid="_x0000_s1244" style="position:absolute;left:650;top:12588;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" path="m,450l197,387r49,l,471,,450xm197,387l345,338r,14l246,387r-49,xm345,338l689,225r,14l345,352r,-14xm689,225l1034,113r,14l689,239r,-14xm1034,113l1379,r,14l1034,127r,-14xe" fillcolor="#e0f0c8" stroked="f">
                  <v:path arrowok="t" o:connecttype="custom" o:connectlocs="0,450;197,387;246,387;0,471;0,450;197,387;345,338;345,352;246,387;197,387;345,338;689,225;689,239;345,352;345,338;689,225;1034,113;1034,127;689,239;689,225;1034,113;1379,0;1379,14;1034,127;1034,113" o:connectangles="0,0,0,0,0,0,0,0,0,0,0,0,0,0,0,0,0,0,0,0,0,0,0,0,0"/>
                  <o:lock v:ext="edit" verticies="t"/>
                </v:shape>
                <v:shape id="Freeform 220" o:spid="_x0000_s1245" style="position:absolute;left:650;top:12595;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" path="m,457l225,380r42,l,471,,457xm225,380l345,338r,14l267,380r-42,xm345,338l689,225r,14l345,352r,-14xm689,225l1034,113r,14l689,239r,-14xm1034,113l1379,r,14l1034,127r,-14xe" fillcolor="#e0f0c8" stroked="f">
                  <v:path arrowok="t" o:connecttype="custom" o:connectlocs="0,457;225,380;267,380;0,471;0,457;225,380;345,338;345,352;267,380;225,380;345,338;689,225;689,239;345,352;345,338;689,225;1034,113;1034,127;689,239;689,225;1034,113;1379,0;1379,14;1034,127;1034,113" o:connectangles="0,0,0,0,0,0,0,0,0,0,0,0,0,0,0,0,0,0,0,0,0,0,0,0,0"/>
                  <o:lock v:ext="edit" verticies="t"/>
                </v:shape>
                <v:shape id="Freeform 221" o:spid="_x0000_s1246" style="position:absolute;left:650;top:12602;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" path="m,457l246,373r43,l,471,,457xm246,373r99,-35l345,352r-56,21l246,373xm345,338l689,225r,14l345,352r,-14xm689,225l1034,113r,14l689,239r,-14xm1034,113l1379,r,14l1034,127r,-14xe" fillcolor="#dbeec8" stroked="f">
                  <v:path arrowok="t" o:connecttype="custom" o:connectlocs="0,457;246,373;289,373;0,471;0,457;246,373;345,338;345,352;289,373;246,373;345,338;689,225;689,239;345,352;345,338;689,225;1034,113;1034,127;689,239;689,225;1034,113;1379,0;1379,14;1034,127;1034,113" o:connectangles="0,0,0,0,0,0,0,0,0,0,0,0,0,0,0,0,0,0,0,0,0,0,0,0,0"/>
                  <o:lock v:ext="edit" verticies="t"/>
                </v:shape>
                <v:shape id="Freeform 222" o:spid="_x0000_s1247" style="position:absolute;left:650;top:12609;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" path="m,457l267,366r43,l,471,,457xm267,366r78,-28l345,359r-35,7l267,366xm345,338l689,225r,14l345,359r,-21xm689,225l1034,113r,14l689,239r,-14xm1034,113l1379,r,14l1034,127r,-14xe" fillcolor="#dbeec8" stroked="f">
                  <v:path arrowok="t" o:connecttype="custom" o:connectlocs="0,457;267,366;310,366;0,471;0,457;267,366;345,338;345,359;310,366;267,366;345,338;689,225;689,239;345,359;345,338;689,225;1034,113;1034,127;689,239;689,225;1034,113;1379,0;1379,14;1034,127;1034,113" o:connectangles="0,0,0,0,0,0,0,0,0,0,0,0,0,0,0,0,0,0,0,0,0,0,0,0,0"/>
                  <o:lock v:ext="edit" verticies="t"/>
                </v:shape>
                <v:shape id="Freeform 223" o:spid="_x0000_s1248" style="position:absolute;left:650;top:12616;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" path="m,457l289,359r49,l,471,,457xm289,359r56,-21l345,359r-7,l289,359xm345,338l689,225r,14l345,359r,-21xm689,225l1034,113r,14l689,239r,-14xm1034,113l1379,r,15l1034,127r,-14xe" fillcolor="#dbeec8" stroked="f">
                  <v:path arrowok="t" o:connecttype="custom" o:connectlocs="0,457;289,359;338,359;0,471;0,457;289,359;345,338;345,359;338,359;289,359;345,338;689,225;689,239;345,359;345,338;689,225;1034,113;1034,127;689,239;689,225;1034,113;1379,0;1379,15;1034,127;1034,113" o:connectangles="0,0,0,0,0,0,0,0,0,0,0,0,0,0,0,0,0,0,0,0,0,0,0,0,0"/>
                  <o:lock v:ext="edit" verticies="t"/>
                </v:shape>
                <v:shape id="Freeform 224" o:spid="_x0000_s1249" style="position:absolute;left:650;top:12623;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" path="m,457l310,352r35,l345,345,689,225r,14l359,352r-14,l345,345r-35,7l345,352r,7l,471,,457xm689,225l1034,113r,14l689,239r,-14xm1034,113l1379,r,15l1034,127r,-14xm359,352r-14,7l345,352r14,xe" fillcolor="#dbeec8" stroked="f">
                  <v:path arrowok="t" o:connecttype="custom" o:connectlocs="0,457;310,352;345,352;345,345;689,225;689,239;359,352;345,352;345,345;310,352;345,352;345,359;0,471;0,457;689,225;1034,113;1034,127;689,239;689,225;1034,113;1379,0;1379,15;1034,127;1034,113;359,352;345,359;345,352;359,352" o:connectangles="0,0,0,0,0,0,0,0,0,0,0,0,0,0,0,0,0,0,0,0,0,0,0,0,0,0,0,0"/>
                  <o:lock v:ext="edit" verticies="t"/>
                </v:shape>
                <v:shape id="Freeform 225" o:spid="_x0000_s1250" style="position:absolute;left:650;top:12631;width:1379;height:470;visibility:visible;mso-wrap-style:square;v-text-anchor:top" coordsize="1379,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" path="m,456l338,344r7,l345,344,689,224r,15l380,344r-35,l345,344r-7,l345,344r,14l,470,,456xm689,224l1034,112r,14l689,239r,-15xm1034,112l1379,r,14l1034,126r,-14xm380,344r-35,14l345,344r35,xe" fillcolor="#dbeec8" stroked="f">
                  <v:path arrowok="t" o:connecttype="custom" o:connectlocs="0,456;338,344;345,344;345,344;689,224;689,239;380,344;345,344;345,344;338,344;345,344;345,358;0,470;0,456;689,224;1034,112;1034,126;689,239;689,224;1034,112;1379,0;1379,14;1034,126;1034,112;380,344;345,358;345,344;380,344" o:connectangles="0,0,0,0,0,0,0,0,0,0,0,0,0,0,0,0,0,0,0,0,0,0,0,0,0,0,0,0"/>
                  <o:lock v:ext="edit" verticies="t"/>
                </v:shape>
                <v:shape id="Freeform 226" o:spid="_x0000_s1251" style="position:absolute;left:650;top:12638;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" path="m,456l345,344r,14l,471,,456xm345,344r14,-7l401,337r-56,21l345,344xm359,337l689,224r,22l401,337r-42,xm689,224l1034,112r,14l689,246r,-22xm1034,112l1379,r,14l1034,126r,-14xe" fillcolor="#dbeec8" stroked="f">
                  <v:path arrowok="t" o:connecttype="custom" o:connectlocs="0,456;345,344;345,358;0,471;0,456;345,344;359,337;401,337;345,358;345,344;359,337;689,224;689,246;401,337;359,337;689,224;1034,112;1034,126;689,246;689,224;1034,112;1379,0;1379,14;1034,126;1034,112" o:connectangles="0,0,0,0,0,0,0,0,0,0,0,0,0,0,0,0,0,0,0,0,0,0,0,0,0"/>
                  <o:lock v:ext="edit" verticies="t"/>
                </v:shape>
                <v:shape id="Freeform 227" o:spid="_x0000_s1252" style="position:absolute;left:650;top:12645;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" path="m,456l345,344r,14l,471,,456xm345,344r35,-14l422,330r-77,28l345,344xm380,330l689,225r,21l422,330r-42,xm689,225l1034,112r,14l689,246r,-21xm1034,112l1379,r,14l1034,126r,-14xe" fillcolor="#dbeec8" stroked="f">
                  <v:path arrowok="t" o:connecttype="custom" o:connectlocs="0,456;345,344;345,358;0,471;0,456;345,344;380,330;422,330;345,358;345,344;380,330;689,225;689,246;422,330;380,330;689,225;1034,112;1034,126;689,246;689,225;1034,112;1379,0;1379,14;1034,126;1034,112" o:connectangles="0,0,0,0,0,0,0,0,0,0,0,0,0,0,0,0,0,0,0,0,0,0,0,0,0"/>
                  <o:lock v:ext="edit" verticies="t"/>
                </v:shape>
                <v:shape id="Freeform 228" o:spid="_x0000_s1253" style="position:absolute;left:650;top:12652;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" path="m,457l345,344r,14l,471,,457xm345,344r56,-21l443,323r-98,35l345,344xm401,323l689,232r,14l443,323r-42,xm689,232l1034,112r,14l689,246r,-14xm1034,112l1379,r,14l1034,126r,-14xe" fillcolor="#d7ecc8" stroked="f">
                  <v:path arrowok="t" o:connecttype="custom" o:connectlocs="0,457;345,344;345,358;0,471;0,457;345,344;401,323;443,323;345,358;345,344;401,323;689,232;689,246;443,323;401,323;689,232;1034,112;1034,126;689,246;689,232;1034,112;1379,0;1379,14;1034,126;1034,112" o:connectangles="0,0,0,0,0,0,0,0,0,0,0,0,0,0,0,0,0,0,0,0,0,0,0,0,0"/>
                  <o:lock v:ext="edit" verticies="t"/>
                </v:shape>
                <v:shape id="Freeform 229" o:spid="_x0000_s1254" style="position:absolute;left:650;top:12659;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" path="m,457l345,344r,14l,471,,457xm345,344r77,-28l471,316,345,358r,-14xm422,316l689,232r,14l471,316r-49,xm689,232l1034,112r,21l689,246r,-14xm1034,112l1379,r,14l1034,133r,-21xe" fillcolor="#d7ecc8" stroked="f">
                  <v:path arrowok="t" o:connecttype="custom" o:connectlocs="0,457;345,344;345,358;0,471;0,457;345,344;422,316;471,316;345,358;345,344;422,316;689,232;689,246;471,316;422,316;689,232;1034,112;1034,133;689,246;689,232;1034,112;1379,0;1379,14;1034,133;1034,112" o:connectangles="0,0,0,0,0,0,0,0,0,0,0,0,0,0,0,0,0,0,0,0,0,0,0,0,0"/>
                  <o:lock v:ext="edit" verticies="t"/>
                </v:shape>
                <v:shape id="Freeform 230" o:spid="_x0000_s1255" style="position:absolute;left:650;top:12666;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" path="m,457l345,344r,14l,471,,457xm345,344r98,-35l493,309,345,358r,-14xm443,309l689,232r,14l493,309r-50,xm689,232l1034,112r,21l689,246r,-14xm1034,112l1379,r,14l1034,133r,-21xe" fillcolor="#d7ecc8" stroked="f">
                  <v:path arrowok="t" o:connecttype="custom" o:connectlocs="0,457;345,344;345,358;0,471;0,457;345,344;443,309;493,309;345,358;345,344;443,309;689,232;689,246;493,309;443,309;689,232;1034,112;1034,133;689,246;689,232;1034,112;1379,0;1379,14;1034,133;1034,112" o:connectangles="0,0,0,0,0,0,0,0,0,0,0,0,0,0,0,0,0,0,0,0,0,0,0,0,0"/>
                  <o:lock v:ext="edit" verticies="t"/>
                </v:shape>
                <v:shape id="Freeform 231" o:spid="_x0000_s1256" style="position:absolute;left:650;top:12673;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" path="m,457l345,344r,14l,471,,457xm345,344l471,302r43,l345,358r,-14xm471,302l689,232r,14l514,302r-43,xm689,232l1034,119r,14l689,246r,-14xm1034,119l1379,r,14l1034,133r,-14xe" fillcolor="#d7ecc8" stroked="f">
                  <v:path arrowok="t" o:connecttype="custom" o:connectlocs="0,457;345,344;345,358;0,471;0,457;345,344;471,302;514,302;345,358;345,344;471,302;689,232;689,246;514,302;471,302;689,232;1034,119;1034,133;689,246;689,232;1034,119;1379,0;1379,14;1034,133;1034,119" o:connectangles="0,0,0,0,0,0,0,0,0,0,0,0,0,0,0,0,0,0,0,0,0,0,0,0,0"/>
                  <o:lock v:ext="edit" verticies="t"/>
                </v:shape>
                <v:shape id="Freeform 232" o:spid="_x0000_s1257" style="position:absolute;left:650;top:12680;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" path="m,457l345,344r,14l,471,,457xm345,344l493,295r42,l345,358r,-14xm493,295l689,232r,14l535,295r-42,xm689,232l1034,119r,14l689,246r,-14xm1034,119l1379,r,14l1034,133r,-14xe" fillcolor="#d7ecc8" stroked="f">
                  <v:path arrowok="t" o:connecttype="custom" o:connectlocs="0,457;345,344;345,358;0,471;0,457;345,344;493,295;535,295;345,358;345,344;493,295;689,232;689,246;535,295;493,295;689,232;1034,119;1034,133;689,246;689,232;1034,119;1379,0;1379,14;1034,133;1034,119" o:connectangles="0,0,0,0,0,0,0,0,0,0,0,0,0,0,0,0,0,0,0,0,0,0,0,0,0"/>
                  <o:lock v:ext="edit" verticies="t"/>
                </v:shape>
                <v:shape id="Freeform 233" o:spid="_x0000_s1258" style="position:absolute;left:650;top:12687;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" path="m,457l345,344r,14l,471,,457xm345,344l514,288r42,l345,358r,-14xm514,288l689,232r,14l556,288r-42,xm689,232l1034,119r,14l689,246r,-14xm1034,119l1379,r,21l1034,133r,-14xe" fillcolor="#d4eac8" stroked="f">
                  <v:path arrowok="t" o:connecttype="custom" o:connectlocs="0,457;345,344;345,358;0,471;0,457;345,344;514,288;556,288;345,358;345,344;514,288;689,232;689,246;556,288;514,288;689,232;1034,119;1034,133;689,246;689,232;1034,119;1379,0;1379,21;1034,133;1034,119" o:connectangles="0,0,0,0,0,0,0,0,0,0,0,0,0,0,0,0,0,0,0,0,0,0,0,0,0"/>
                  <o:lock v:ext="edit" verticies="t"/>
                </v:shape>
                <v:shape id="Freeform 234" o:spid="_x0000_s1259" style="position:absolute;left:650;top:12694;width:1379;height:478;visibility:visible;mso-wrap-style:square;v-text-anchor:top" coordsize="1379,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" path="m,457l345,344r,14l,478,,457xm345,344l535,281r49,l345,358r,-14xm535,281l689,232r,14l584,281r-49,xm689,232l1034,119r,14l689,246r,-14xm1034,119l1379,r,21l1034,133r,-14xe" fillcolor="#d4eac8" stroked="f">
                  <v:path arrowok="t" o:connecttype="custom" o:connectlocs="0,457;345,344;345,358;0,478;0,457;345,344;535,281;584,281;345,358;345,344;535,281;689,232;689,246;584,281;535,281;689,232;1034,119;1034,133;689,246;689,232;1034,119;1379,0;1379,21;1034,133;1034,119" o:connectangles="0,0,0,0,0,0,0,0,0,0,0,0,0,0,0,0,0,0,0,0,0,0,0,0,0"/>
                  <o:lock v:ext="edit" verticies="t"/>
                </v:shape>
                <v:shape id="Freeform 235" o:spid="_x0000_s1260" style="position:absolute;left:650;top:12708;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" path="m,450l345,337r,14l,471,,450xm345,337l556,267r49,l345,351r,-14xm556,267l689,225r,14l605,267r-49,xm689,225l1034,112r,14l689,239r,-14xm1034,112l1379,r,14l1034,126r,-14xe" fillcolor="#d4eac8" stroked="f">
                  <v:path arrowok="t" o:connecttype="custom" o:connectlocs="0,450;345,337;345,351;0,471;0,450;345,337;556,267;605,267;345,351;345,337;556,267;689,225;689,239;605,267;556,267;689,225;1034,112;1034,126;689,239;689,225;1034,112;1379,0;1379,14;1034,126;1034,112" o:connectangles="0,0,0,0,0,0,0,0,0,0,0,0,0,0,0,0,0,0,0,0,0,0,0,0,0"/>
                  <o:lock v:ext="edit" verticies="t"/>
                </v:shape>
                <v:shape id="Freeform 236" o:spid="_x0000_s1261" style="position:absolute;left:650;top:12715;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" path="m,457l345,337r,14l,471,,457xm345,337l584,260r42,l345,351r,-14xm584,260l689,225r,14l626,260r-42,xm689,225l1034,112r,14l689,239r,-14xm1034,112l1379,r,14l1034,126r,-14xe" fillcolor="#d4eac8" stroked="f">
                  <v:path arrowok="t" o:connecttype="custom" o:connectlocs="0,457;345,337;345,351;0,471;0,457;345,337;584,260;626,260;345,351;345,337;584,260;689,225;689,239;626,260;584,260;689,225;1034,112;1034,126;689,239;689,225;1034,112;1379,0;1379,14;1034,126;1034,112" o:connectangles="0,0,0,0,0,0,0,0,0,0,0,0,0,0,0,0,0,0,0,0,0,0,0,0,0"/>
                  <o:lock v:ext="edit" verticies="t"/>
                </v:shape>
                <v:shape id="Freeform 237" o:spid="_x0000_s1262" style="position:absolute;left:650;top:12722;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" path="m,457l345,337r,14l,471,,457xm345,337l605,253r42,l345,351r,-14xm605,253r84,-28l689,239r-42,14l605,253xm689,225l1034,112r,14l689,239r,-14xm1034,112l1379,r,14l1034,126r,-14xe" fillcolor="#cfe8c8" stroked="f">
                  <v:path arrowok="t" o:connecttype="custom" o:connectlocs="0,457;345,337;345,351;0,471;0,457;345,337;605,253;647,253;345,351;345,337;605,253;689,225;689,239;647,253;605,253;689,225;1034,112;1034,126;689,239;689,225;1034,112;1379,0;1379,14;1034,126;1034,112" o:connectangles="0,0,0,0,0,0,0,0,0,0,0,0,0,0,0,0,0,0,0,0,0,0,0,0,0"/>
                  <o:lock v:ext="edit" verticies="t"/>
                </v:shape>
                <v:shape id="Freeform 238" o:spid="_x0000_s1263" style="position:absolute;left:650;top:12729;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" path="m,457l345,337r,21l,471,,457xm345,337l626,246r42,l345,358r,-21xm626,246r63,-21l689,239r-21,7l626,246xm689,225l1034,112r,14l689,239r,-14xm1034,112l1379,r,14l1034,126r,-14xe" fillcolor="#cfe8c8" stroked="f">
                  <v:path arrowok="t" o:connecttype="custom" o:connectlocs="0,457;345,337;345,358;0,471;0,457;345,337;626,246;668,246;345,358;345,337;626,246;689,225;689,239;668,246;626,246;689,225;1034,112;1034,126;689,239;689,225;1034,112;1379,0;1379,14;1034,126;1034,112" o:connectangles="0,0,0,0,0,0,0,0,0,0,0,0,0,0,0,0,0,0,0,0,0,0,0,0,0"/>
                  <o:lock v:ext="edit" verticies="t"/>
                </v:shape>
                <v:shape id="Freeform 239" o:spid="_x0000_s1264" style="position:absolute;left:650;top:12736;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" path="m,457l345,337r,21l,471,,457xm345,337l647,239r42,l689,225,1034,112r,14l697,239r-8,l689,225r-42,14l689,239r,l345,358r,-21xm1034,112l1379,r,14l1034,126r,-14xm697,239r-8,l689,239r8,xe" fillcolor="#cfe8c8" stroked="f">
                  <v:path arrowok="t" o:connecttype="custom" o:connectlocs="0,457;345,337;345,358;0,471;0,457;345,337;647,239;689,239;689,225;1034,112;1034,126;697,239;689,239;689,225;647,239;689,239;689,239;345,358;345,337;1034,112;1379,0;1379,14;1034,126;1034,112;697,239;689,239;689,239;697,239" o:connectangles="0,0,0,0,0,0,0,0,0,0,0,0,0,0,0,0,0,0,0,0,0,0,0,0,0,0,0,0"/>
                  <o:lock v:ext="edit" verticies="t"/>
                </v:shape>
                <v:shape id="Freeform 240" o:spid="_x0000_s1265" style="position:absolute;left:650;top:12743;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" path="m,457l345,344r,14l,471,,457xm345,344l668,232r21,l689,225,1034,112r,15l718,232r-29,l689,225r-21,7l689,232r,7l345,358r,-14xm1034,112l1379,r,14l1034,127r,-15xm718,232r-29,7l689,232r29,xe" fillcolor="#cfe8c8" stroked="f">
                  <v:path arrowok="t" o:connecttype="custom" o:connectlocs="0,457;345,344;345,358;0,471;0,457;345,344;668,232;689,232;689,225;1034,112;1034,127;718,232;689,232;689,225;668,232;689,232;689,239;345,358;345,344;1034,112;1379,0;1379,14;1034,127;1034,112;718,232;689,239;689,232;718,232" o:connectangles="0,0,0,0,0,0,0,0,0,0,0,0,0,0,0,0,0,0,0,0,0,0,0,0,0,0,0,0"/>
                  <o:lock v:ext="edit" verticies="t"/>
                </v:shape>
                <v:shape id="Freeform 241" o:spid="_x0000_s1266" style="position:absolute;left:650;top:12750;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" path="m,457l345,344r,15l,471,,457xm345,344l689,225r,14l345,359r,-15xm689,225r8,l739,225r-50,14l689,225xm697,225l1034,112r,15l739,225r-42,xm1034,112l1379,r,14l1034,127r,-15xe" fillcolor="#cce7c8" stroked="f">
                  <v:path arrowok="t" o:connecttype="custom" o:connectlocs="0,457;345,344;345,359;0,471;0,457;345,344;689,225;689,239;345,359;345,344;689,225;697,225;739,225;689,239;689,225;697,225;1034,112;1034,127;739,225;697,225;1034,112;1379,0;1379,14;1034,127;1034,112" o:connectangles="0,0,0,0,0,0,0,0,0,0,0,0,0,0,0,0,0,0,0,0,0,0,0,0,0"/>
                  <o:lock v:ext="edit" verticies="t"/>
                </v:shape>
                <v:shape id="Freeform 242" o:spid="_x0000_s1267" style="position:absolute;left:650;top:12757;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" path="m,457l345,344r,15l,471,,457xm345,344l689,225r,21l345,359r,-15xm689,225r29,-7l760,218r-71,28l689,225xm718,218l1034,113r,14l760,218r-42,xm1034,113l1379,r,14l1034,127r,-14xe" fillcolor="#cce7c8" stroked="f">
                  <v:path arrowok="t" o:connecttype="custom" o:connectlocs="0,457;345,344;345,359;0,471;0,457;345,344;689,225;689,246;345,359;345,344;689,225;718,218;760,218;689,246;689,225;718,218;1034,113;1034,127;760,218;718,218;1034,113;1379,0;1379,14;1034,127;1034,113" o:connectangles="0,0,0,0,0,0,0,0,0,0,0,0,0,0,0,0,0,0,0,0,0,0,0,0,0"/>
                  <o:lock v:ext="edit" verticies="t"/>
                </v:shape>
                <v:shape id="Freeform 243" o:spid="_x0000_s1268" style="position:absolute;left:650;top:12764;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" path="m,457l345,345r,14l,471,,457xm345,345l689,225r,21l345,359r,-14xm689,225r50,-14l781,211r-92,35l689,225xm739,211r295,-98l1034,127,781,211r-42,xm1034,113l1379,r,14l1034,127r,-14xe" fillcolor="#cce7c8" stroked="f">
                  <v:path arrowok="t" o:connecttype="custom" o:connectlocs="0,457;345,345;345,359;0,471;0,457;345,345;689,225;689,246;345,359;345,345;689,225;739,211;781,211;689,246;689,225;739,211;1034,113;1034,127;781,211;739,211;1034,113;1379,0;1379,14;1034,127;1034,113" o:connectangles="0,0,0,0,0,0,0,0,0,0,0,0,0,0,0,0,0,0,0,0,0,0,0,0,0"/>
                  <o:lock v:ext="edit" verticies="t"/>
                </v:shape>
                <v:shape id="Freeform 244" o:spid="_x0000_s1269" style="position:absolute;left:650;top:12771;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" path="m,457l345,345r,14l,471,,457xm345,345l689,232r,14l345,359r,-14xm689,232r71,-28l809,204,689,246r,-14xm760,204r274,-91l1034,127,809,204r-49,xm1034,113l1379,r,14l1034,127r,-14xe" fillcolor="#cce7c8" stroked="f">
                  <v:path arrowok="t" o:connecttype="custom" o:connectlocs="0,457;345,345;345,359;0,471;0,457;345,345;689,232;689,246;345,359;345,345;689,232;760,204;809,204;689,246;689,232;760,204;1034,113;1034,127;809,204;760,204;1034,113;1379,0;1379,14;1034,127;1034,113" o:connectangles="0,0,0,0,0,0,0,0,0,0,0,0,0,0,0,0,0,0,0,0,0,0,0,0,0"/>
                  <o:lock v:ext="edit" verticies="t"/>
                </v:shape>
                <v:shape id="Freeform 245" o:spid="_x0000_s1270" style="position:absolute;left:650;top:12778;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" path="m,457l345,345r,14l,471,,457xm345,345l689,232r,14l345,359r,-14xm689,232r92,-35l830,197,689,246r,-14xm781,197r253,-84l1034,134,830,197r-49,xm1034,113l1379,r,14l1034,134r,-21xe" fillcolor="#c8e5c8" stroked="f">
                  <v:path arrowok="t" o:connecttype="custom" o:connectlocs="0,457;345,345;345,359;0,471;0,457;345,345;689,232;689,246;345,359;345,345;689,232;781,197;830,197;689,246;689,232;781,197;1034,113;1034,134;830,197;781,197;1034,113;1379,0;1379,14;1034,134;1034,113" o:connectangles="0,0,0,0,0,0,0,0,0,0,0,0,0,0,0,0,0,0,0,0,0,0,0,0,0"/>
                  <o:lock v:ext="edit" verticies="t"/>
                </v:shape>
                <v:shape id="Freeform 246" o:spid="_x0000_s1271" style="position:absolute;left:650;top:12785;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" path="m,457l345,345r,14l,471,,457xm345,345l689,232r,14l345,359r,-14xm689,232l809,190r42,l689,246r,-14xm809,190r225,-77l1034,134,851,190r-42,xm1034,113l1379,r,14l1034,134r,-21xe" fillcolor="#c8e5c8" stroked="f">
                  <v:path arrowok="t" o:connecttype="custom" o:connectlocs="0,457;345,345;345,359;0,471;0,457;345,345;689,232;689,246;345,359;345,345;689,232;809,190;851,190;689,246;689,232;809,190;1034,113;1034,134;851,190;809,190;1034,113;1379,0;1379,14;1034,134;1034,113" o:connectangles="0,0,0,0,0,0,0,0,0,0,0,0,0,0,0,0,0,0,0,0,0,0,0,0,0"/>
                  <o:lock v:ext="edit" verticies="t"/>
                </v:shape>
                <v:shape id="Freeform 247" o:spid="_x0000_s1272" style="position:absolute;left:650;top:12792;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" path="m,457l345,345r,14l,471,,457xm345,345l689,232r,14l345,359r,-14xm689,232l830,183r42,l689,246r,-14xm830,183r204,-63l1034,134,872,183r-42,xm1034,120l1379,r,14l1034,134r,-14xe" fillcolor="#c8e5c8" stroked="f">
                  <v:path arrowok="t" o:connecttype="custom" o:connectlocs="0,457;345,345;345,359;0,471;0,457;345,345;689,232;689,246;345,359;345,345;689,232;830,183;872,183;689,246;689,232;830,183;1034,120;1034,134;872,183;830,183;1034,120;1379,0;1379,14;1034,134;1034,120" o:connectangles="0,0,0,0,0,0,0,0,0,0,0,0,0,0,0,0,0,0,0,0,0,0,0,0,0"/>
                  <o:lock v:ext="edit" verticies="t"/>
                </v:shape>
                <v:shape id="Freeform 248" o:spid="_x0000_s1273" style="position:absolute;left:650;top:12799;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" path="m,457l345,345r,14l,471,,457xm345,345l689,232r,14l345,359r,-14xm689,232l851,176r42,l689,246r,-14xm851,176r183,-56l1034,134,893,176r-42,xm1034,120l1379,r,14l1034,134r,-14xe" fillcolor="#c8e5c8" stroked="f">
                  <v:path arrowok="t" o:connecttype="custom" o:connectlocs="0,457;345,345;345,359;0,471;0,457;345,345;689,232;689,246;345,359;345,345;689,232;851,176;893,176;689,246;689,232;851,176;1034,120;1034,134;893,176;851,176;1034,120;1379,0;1379,14;1034,134;1034,120" o:connectangles="0,0,0,0,0,0,0,0,0,0,0,0,0,0,0,0,0,0,0,0,0,0,0,0,0"/>
                  <o:lock v:ext="edit" verticies="t"/>
                </v:shape>
                <v:shape id="Freeform 249" o:spid="_x0000_s1274" style="position:absolute;left:650;top:12806;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" path="m,457l345,345r,14l,471,,457xm345,345l689,232r,14l345,359r,-14xm689,232l872,169r50,l689,246r,-14xm872,169r162,-49l1034,134,922,169r-50,xm1034,120l1379,r,21l1034,134r,-14xe" fillcolor="#c5e4c8" stroked="f">
                  <v:path arrowok="t" o:connecttype="custom" o:connectlocs="0,457;345,345;345,359;0,471;0,457;345,345;689,232;689,246;345,359;345,345;689,232;872,169;922,169;689,246;689,232;872,169;1034,120;1034,134;922,169;872,169;1034,120;1379,0;1379,21;1034,134;1034,120" o:connectangles="0,0,0,0,0,0,0,0,0,0,0,0,0,0,0,0,0,0,0,0,0,0,0,0,0"/>
                  <o:lock v:ext="edit" verticies="t"/>
                </v:shape>
                <v:shape id="Freeform 250" o:spid="_x0000_s1275" style="position:absolute;left:650;top:12813;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" path="m,457l345,345r,14l,471,,457xm345,345l689,232r,14l345,359r,-14xm689,232l893,162r50,l689,246r,-14xm893,162r141,-42l1034,134r-91,28l893,162xm1034,120l1379,r,21l1034,134r,-14xe" fillcolor="#c5e4c8" stroked="f">
                  <v:path arrowok="t" o:connecttype="custom" o:connectlocs="0,457;345,345;345,359;0,471;0,457;345,345;689,232;689,246;345,359;345,345;689,232;893,162;943,162;689,246;689,232;893,162;1034,120;1034,134;943,162;893,162;1034,120;1379,0;1379,21;1034,134;1034,120" o:connectangles="0,0,0,0,0,0,0,0,0,0,0,0,0,0,0,0,0,0,0,0,0,0,0,0,0"/>
                  <o:lock v:ext="edit" verticies="t"/>
                </v:shape>
                <v:shape id="Freeform 251" o:spid="_x0000_s1276" style="position:absolute;left:650;top:12827;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" path="m,450l345,338r,14l,471,,450xm345,338l689,225r,14l345,352r,-14xm689,225l922,148r42,l689,239r,-14xm922,148r112,-35l1034,127r-70,21l922,148xm1034,113l1379,r,14l1034,127r,-14xe" fillcolor="#c5e4c8" stroked="f">
                  <v:path arrowok="t" o:connecttype="custom" o:connectlocs="0,450;345,338;345,352;0,471;0,450;345,338;689,225;689,239;345,352;345,338;689,225;922,148;964,148;689,239;689,225;922,148;1034,113;1034,127;964,148;922,148;1034,113;1379,0;1379,14;1034,127;1034,113" o:connectangles="0,0,0,0,0,0,0,0,0,0,0,0,0,0,0,0,0,0,0,0,0,0,0,0,0"/>
                  <o:lock v:ext="edit" verticies="t"/>
                </v:shape>
                <v:shape id="Freeform 252" o:spid="_x0000_s1277" style="position:absolute;left:650;top:12834;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" path="m,450l345,338r,14l,471,,450xm345,338l689,225r,14l345,352r,-14xm689,225l943,141r42,l689,239r,-14xm943,141r91,-28l1034,127r-49,14l943,141xm1034,113l1379,r,14l1034,127r,-14xe" fillcolor="#c5e4c8" stroked="f">
                  <v:path arrowok="t" o:connecttype="custom" o:connectlocs="0,450;345,338;345,352;0,471;0,450;345,338;689,225;689,239;345,352;345,338;689,225;943,141;985,141;689,239;689,225;943,141;1034,113;1034,127;985,141;943,141;1034,113;1379,0;1379,14;1034,127;1034,113" o:connectangles="0,0,0,0,0,0,0,0,0,0,0,0,0,0,0,0,0,0,0,0,0,0,0,0,0"/>
                  <o:lock v:ext="edit" verticies="t"/>
                </v:shape>
                <v:shape id="Freeform 253" o:spid="_x0000_s1278" style="position:absolute;left:650;top:12841;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" path="m,457l345,338r,14l,471,,457xm345,338l689,225r,14l345,352r,-14xm689,225l964,134r42,l689,239r,-14xm964,134r70,-21l1034,127r-28,7l964,134xm1034,113l1379,r,14l1034,127r,-14xe" fillcolor="#c5e4c8" stroked="f">
                  <v:path arrowok="t" o:connecttype="custom" o:connectlocs="0,457;345,338;345,352;0,471;0,457;345,338;689,225;689,239;345,352;345,338;689,225;964,134;1006,134;689,239;689,225;964,134;1034,113;1034,127;1006,134;964,134;1034,113;1379,0;1379,14;1034,127;1034,113" o:connectangles="0,0,0,0,0,0,0,0,0,0,0,0,0,0,0,0,0,0,0,0,0,0,0,0,0"/>
                  <o:lock v:ext="edit" verticies="t"/>
                </v:shape>
                <v:shape id="Freeform 254" o:spid="_x0000_s1279" style="position:absolute;left:650;top:12848;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" path="m,457l345,338r,21l,471,,457xm345,338l689,225r,14l345,359r,-21xm689,225l985,127r42,l689,239r,-14xm985,127r49,-14l1034,127r-7,l985,127xm1034,113l1379,r,14l1034,127r,-14xe" fillcolor="#c1e2c7" stroked="f">
                  <v:path arrowok="t" o:connecttype="custom" o:connectlocs="0,457;345,338;345,359;0,471;0,457;345,338;689,225;689,239;345,359;345,338;689,225;985,127;1027,127;689,239;689,225;985,127;1034,113;1034,127;1027,127;985,127;1034,113;1379,0;1379,14;1034,127;1034,113" o:connectangles="0,0,0,0,0,0,0,0,0,0,0,0,0,0,0,0,0,0,0,0,0,0,0,0,0"/>
                  <o:lock v:ext="edit" verticies="t"/>
                </v:shape>
                <v:shape id="Freeform 255" o:spid="_x0000_s1280" style="position:absolute;left:650;top:12855;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" path="m,457l345,338r,21l,471,,457xm345,338l689,225r,14l345,359r,-21xm689,225l1006,120r28,l1034,113,1379,r,15l1055,120r-21,l1034,113r-28,7l1034,120r,7l689,239r,-14xm1055,120r-21,7l1034,120r21,xe" fillcolor="#c1e2c7" stroked="f">
                  <v:path arrowok="t" o:connecttype="custom" o:connectlocs="0,457;345,338;345,359;0,471;0,457;345,338;689,225;689,239;345,359;345,338;689,225;1006,120;1034,120;1034,113;1379,0;1379,15;1055,120;1034,120;1034,113;1006,120;1034,120;1034,127;689,239;689,225;1055,120;1034,127;1034,120;1055,120" o:connectangles="0,0,0,0,0,0,0,0,0,0,0,0,0,0,0,0,0,0,0,0,0,0,0,0,0,0,0,0"/>
                  <o:lock v:ext="edit" verticies="t"/>
                </v:shape>
                <v:shape id="Freeform 256" o:spid="_x0000_s1281" style="position:absolute;left:650;top:12862;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" path="m,457l345,345r,14l,471,,457xm345,345l689,225r,14l345,359r,-14xm689,225l1027,113r7,l1034,113,1379,r,15l1076,113r-42,l1034,113r-7,l1034,113r,14l689,239r,-14xm1076,113r-42,14l1034,113r42,xe" fillcolor="#c1e2c7" stroked="f">
                  <v:path arrowok="t" o:connecttype="custom" o:connectlocs="0,457;345,345;345,359;0,471;0,457;345,345;689,225;689,239;345,359;345,345;689,225;1027,113;1034,113;1034,113;1379,0;1379,15;1076,113;1034,113;1034,113;1027,113;1034,113;1034,127;689,239;689,225;1076,113;1034,127;1034,113;1076,113" o:connectangles="0,0,0,0,0,0,0,0,0,0,0,0,0,0,0,0,0,0,0,0,0,0,0,0,0,0,0,0"/>
                  <o:lock v:ext="edit" verticies="t"/>
                </v:shape>
                <v:shape id="Freeform 257" o:spid="_x0000_s1282" style="position:absolute;left:650;top:12870;width:1379;height:470;visibility:visible;mso-wrap-style:square;v-text-anchor:top" coordsize="1379,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" path="m,456l345,344r,14l,470,,456xm345,344l689,224r,15l345,358r,-14xm689,224l1034,112r,14l689,239r,-15xm1034,112r21,-7l1097,105r-63,21l1034,112xm1055,105l1379,r,14l1097,105r-42,xe" fillcolor="#c1e2c7" stroked="f">
                  <v:path arrowok="t" o:connecttype="custom" o:connectlocs="0,456;345,344;345,358;0,470;0,456;345,344;689,224;689,239;345,358;345,344;689,224;1034,112;1034,126;689,239;689,224;1034,112;1055,105;1097,105;1034,126;1034,112;1055,105;1379,0;1379,14;1097,105;1055,105" o:connectangles="0,0,0,0,0,0,0,0,0,0,0,0,0,0,0,0,0,0,0,0,0,0,0,0,0"/>
                  <o:lock v:ext="edit" verticies="t"/>
                </v:shape>
                <v:shape id="Freeform 258" o:spid="_x0000_s1283" style="position:absolute;left:650;top:12877;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" path="m,456l345,344r,14l,471,,456xm345,344l689,224r,22l345,358r,-14xm689,224l1034,112r,14l689,246r,-22xm1034,112r42,-14l1119,98r-85,28l1034,112xm1076,98l1379,r,14l1119,98r-43,xe" fillcolor="#bfe1c7" stroked="f">
                  <v:path arrowok="t" o:connecttype="custom" o:connectlocs="0,456;345,344;345,358;0,471;0,456;345,344;689,224;689,246;345,358;345,344;689,224;1034,112;1034,126;689,246;689,224;1034,112;1076,98;1119,98;1034,126;1034,112;1076,98;1379,0;1379,14;1119,98;1076,98" o:connectangles="0,0,0,0,0,0,0,0,0,0,0,0,0,0,0,0,0,0,0,0,0,0,0,0,0"/>
                  <o:lock v:ext="edit" verticies="t"/>
                </v:shape>
                <v:shape id="Freeform 259" o:spid="_x0000_s1284" style="position:absolute;left:650;top:12884;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" path="m,456l345,344r,14l,471,,456xm345,344l689,225r,21l345,358r,-14xm689,225l1034,112r,14l689,246r,-21xm1034,112r63,-21l1140,91r-106,35l1034,112xm1097,91l1379,r,14l1140,91r-43,xe" fillcolor="#bfe1c7" stroked="f">
                  <v:path arrowok="t" o:connecttype="custom" o:connectlocs="0,456;345,344;345,358;0,471;0,456;345,344;689,225;689,246;345,358;345,344;689,225;1034,112;1034,126;689,246;689,225;1034,112;1097,91;1140,91;1034,126;1034,112;1097,91;1379,0;1379,14;1140,91;1097,91" o:connectangles="0,0,0,0,0,0,0,0,0,0,0,0,0,0,0,0,0,0,0,0,0,0,0,0,0"/>
                  <o:lock v:ext="edit" verticies="t"/>
                </v:shape>
                <v:shape id="Freeform 260" o:spid="_x0000_s1285" style="position:absolute;left:650;top:12891;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" path="m,457l345,344r,14l,471,,457xm345,344l689,232r,14l345,358r,-14xm689,232l1034,112r,14l689,246r,-14xm1034,112r85,-28l1168,84r-134,42l1034,112xm1119,84l1379,r,14l1168,84r-49,xe" fillcolor="#bfe1c7" stroked="f">
                  <v:path arrowok="t" o:connecttype="custom" o:connectlocs="0,457;345,344;345,358;0,471;0,457;345,344;689,232;689,246;345,358;345,344;689,232;1034,112;1034,126;689,246;689,232;1034,112;1119,84;1168,84;1034,126;1034,112;1119,84;1379,0;1379,14;1168,84;1119,84" o:connectangles="0,0,0,0,0,0,0,0,0,0,0,0,0,0,0,0,0,0,0,0,0,0,0,0,0"/>
                  <o:lock v:ext="edit" verticies="t"/>
                </v:shape>
                <v:shape id="Freeform 261" o:spid="_x0000_s1286" style="position:absolute;left:650;top:12898;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" path="m,457l345,344r,14l,471,,457xm345,344l689,232r,14l345,358r,-14xm689,232l1034,112r,21l689,246r,-14xm1034,112l1140,77r49,l1034,133r,-21xm1140,77l1379,r,14l1189,77r-49,xe" fillcolor="#bfe1c7" stroked="f">
                  <v:path arrowok="t" o:connecttype="custom" o:connectlocs="0,457;345,344;345,358;0,471;0,457;345,344;689,232;689,246;345,358;345,344;689,232;1034,112;1034,133;689,246;689,232;1034,112;1140,77;1189,77;1034,133;1034,112;1140,77;1379,0;1379,14;1189,77;1140,77" o:connectangles="0,0,0,0,0,0,0,0,0,0,0,0,0,0,0,0,0,0,0,0,0,0,0,0,0"/>
                  <o:lock v:ext="edit" verticies="t"/>
                </v:shape>
                <v:shape id="Freeform 262" o:spid="_x0000_s1287" style="position:absolute;left:650;top:12905;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" path="m,457l345,344r,14l,471,,457xm345,344l689,232r,14l345,358r,-14xm689,232l1034,112r,21l689,246r,-14xm1034,112l1168,70r42,l1034,133r,-21xm1168,70l1379,r,14l1210,70r-42,xe" fillcolor="#bbdfc7" stroked="f">
                  <v:path arrowok="t" o:connecttype="custom" o:connectlocs="0,457;345,344;345,358;0,471;0,457;345,344;689,232;689,246;345,358;345,344;689,232;1034,112;1034,133;689,246;689,232;1034,112;1168,70;1210,70;1034,133;1034,112;1168,70;1379,0;1379,14;1210,70;1168,70" o:connectangles="0,0,0,0,0,0,0,0,0,0,0,0,0,0,0,0,0,0,0,0,0,0,0,0,0"/>
                  <o:lock v:ext="edit" verticies="t"/>
                </v:shape>
                <v:shape id="Freeform 263" o:spid="_x0000_s1288" style="position:absolute;left:650;top:12912;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" path="m,457l345,344r,14l,471,,457xm345,344l689,232r,14l345,358r,-14xm689,232l1034,119r,14l689,246r,-14xm1034,119l1189,63r42,l1034,133r,-14xm1189,63l1379,r,14l1231,63r-42,xe" fillcolor="#bbdfc7" stroked="f">
                  <v:path arrowok="t" o:connecttype="custom" o:connectlocs="0,457;345,344;345,358;0,471;0,457;345,344;689,232;689,246;345,358;345,344;689,232;1034,119;1034,133;689,246;689,232;1034,119;1189,63;1231,63;1034,133;1034,119;1189,63;1379,0;1379,14;1231,63;1189,63" o:connectangles="0,0,0,0,0,0,0,0,0,0,0,0,0,0,0,0,0,0,0,0,0,0,0,0,0"/>
                  <o:lock v:ext="edit" verticies="t"/>
                </v:shape>
                <v:shape id="Freeform 264" o:spid="_x0000_s1289" style="position:absolute;left:650;top:12919;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" path="m,457l345,344r,14l,471,,457xm345,344l689,232r,14l345,358r,-14xm689,232l1034,119r,14l689,246r,-14xm1034,119l1210,56r42,l1034,133r,-14xm1210,56l1379,r,14l1252,56r-42,xe" fillcolor="#bbdfc7" stroked="f">
                  <v:path arrowok="t" o:connecttype="custom" o:connectlocs="0,457;345,344;345,358;0,471;0,457;345,344;689,232;689,246;345,358;345,344;689,232;1034,119;1034,133;689,246;689,232;1034,119;1210,56;1252,56;1034,133;1034,119;1210,56;1379,0;1379,14;1252,56;1210,56" o:connectangles="0,0,0,0,0,0,0,0,0,0,0,0,0,0,0,0,0,0,0,0,0,0,0,0,0"/>
                  <o:lock v:ext="edit" verticies="t"/>
                </v:shape>
                <v:shape id="Freeform 265" o:spid="_x0000_s1290" style="position:absolute;left:650;top:12926;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" path="m,457l345,344r,14l,471,,457xm345,344l689,232r,14l345,358r,-14xm689,232l1034,119r,14l689,246r,-14xm1034,119l1231,49r49,l1034,133r,-14xm1231,49l1379,r,21l1280,49r-49,xe" fillcolor="#bbdfc7" stroked="f">
                  <v:path arrowok="t" o:connecttype="custom" o:connectlocs="0,457;345,344;345,358;0,471;0,457;345,344;689,232;689,246;345,358;345,344;689,232;1034,119;1034,133;689,246;689,232;1034,119;1231,49;1280,49;1034,133;1034,119;1231,49;1379,0;1379,21;1280,49;1231,49" o:connectangles="0,0,0,0,0,0,0,0,0,0,0,0,0,0,0,0,0,0,0,0,0,0,0,0,0"/>
                  <o:lock v:ext="edit" verticies="t"/>
                </v:shape>
                <v:shape id="Freeform 266" o:spid="_x0000_s1291" style="position:absolute;left:650;top:12933;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" path="m,457l345,344r,14l,471,,457xm345,344l689,232r,14l345,358r,-14xm689,232l1034,119r,14l689,246r,-14xm1034,119l1252,42r49,l1034,133r,-14xm1252,42l1379,r,21l1301,42r-49,xe" fillcolor="#b8dec7" stroked="f">
                  <v:path arrowok="t" o:connecttype="custom" o:connectlocs="0,457;345,344;345,358;0,471;0,457;345,344;689,232;689,246;345,358;345,344;689,232;1034,119;1034,133;689,246;689,232;1034,119;1252,42;1301,42;1034,133;1034,119;1252,42;1379,0;1379,21;1301,42;1252,42" o:connectangles="0,0,0,0,0,0,0,0,0,0,0,0,0,0,0,0,0,0,0,0,0,0,0,0,0"/>
                  <o:lock v:ext="edit" verticies="t"/>
                </v:shape>
                <v:shape id="Freeform 267" o:spid="_x0000_s1292" style="position:absolute;left:650;top:12947;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" path="m,450l345,337r,14l,471,,450xm345,337l689,225r,14l345,351r,-14xm689,225l1034,112r,14l689,239r,-14xm1034,112l1280,28r42,l1034,126r,-14xm1280,28l1379,r,14l1322,28r-42,xe" fillcolor="#b8dec7" stroked="f">
                  <v:path arrowok="t" o:connecttype="custom" o:connectlocs="0,450;345,337;345,351;0,471;0,450;345,337;689,225;689,239;345,351;345,337;689,225;1034,112;1034,126;689,239;689,225;1034,112;1280,28;1322,28;1034,126;1034,112;1280,28;1379,0;1379,14;1322,28;1280,28" o:connectangles="0,0,0,0,0,0,0,0,0,0,0,0,0,0,0,0,0,0,0,0,0,0,0,0,0"/>
                  <o:lock v:ext="edit" verticies="t"/>
                </v:shape>
                <v:shape id="Freeform 268" o:spid="_x0000_s1293" style="position:absolute;left:650;top:12954;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" path="m,450l345,337r,14l7,471r-7,l,471,,450xm345,337l689,225r,14l345,351r,-14xm689,225l1034,112r,14l689,239r,-14xm1034,112l1301,21r43,l1034,126r,-14xm1301,21l1379,r,14l1344,21r-43,xe" fillcolor="#b8dec7" stroked="f">
                  <v:path arrowok="t" o:connecttype="custom" o:connectlocs="0,450;345,337;345,351;7,471;0,471;0,471;0,450;345,337;689,225;689,239;345,351;345,337;689,225;1034,112;1034,126;689,239;689,225;1034,112;1301,21;1344,21;1034,126;1034,112;1301,21;1379,0;1379,14;1344,21;1301,21" o:connectangles="0,0,0,0,0,0,0,0,0,0,0,0,0,0,0,0,0,0,0,0,0,0,0,0,0,0,0"/>
                  <o:lock v:ext="edit" verticies="t"/>
                </v:shape>
                <v:shape id="Freeform 269" o:spid="_x0000_s1294" style="position:absolute;left:650;top:12961;width:1379;height:464;visibility:visible;mso-wrap-style:square;v-text-anchor:top" coordsize="1379,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" path="m,457l345,337r,14l28,464,,464r,l,457xm345,337l689,225r,14l345,351r,-14xm689,225l1034,112r,14l689,239r,-14xm1034,112l1322,14r43,l1034,126r,-14xm1322,14l1379,r,14l1365,14r-43,xe" fillcolor="#b8dec7" stroked="f">
                  <v:path arrowok="t" o:connecttype="custom" o:connectlocs="0,457;345,337;345,351;28,464;0,464;0,464;0,457;345,337;689,225;689,239;345,351;345,337;689,225;1034,112;1034,126;689,239;689,225;1034,112;1322,14;1365,14;1034,126;1034,112;1322,14;1379,0;1379,14;1365,14;1322,14" o:connectangles="0,0,0,0,0,0,0,0,0,0,0,0,0,0,0,0,0,0,0,0,0,0,0,0,0,0,0"/>
                  <o:lock v:ext="edit" verticies="t"/>
                </v:shape>
                <v:shape id="Freeform 270" o:spid="_x0000_s1295" style="position:absolute;left:657;top:12968;width:1372;height:457;visibility:visible;mso-wrap-style:square;v-text-anchor:top" coordsize="1372,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" path="m,457l338,337r,21l42,457,,457xm338,337l682,225r,14l338,358r,-21xm682,225l1027,112r,14l682,239r,-14xm1027,112l1337,7r35,l1372,r-35,7l1372,7r,7l1027,126r,-14xe" fillcolor="#b4ddc7" stroked="f">
                  <v:path arrowok="t" o:connecttype="custom" o:connectlocs="0,457;338,337;338,358;42,457;0,457;338,337;682,225;682,239;338,358;338,337;682,225;1027,112;1027,126;682,239;682,225;1027,112;1337,7;1372,7;1372,0;1337,7;1372,7;1372,14;1027,126;1027,112" o:connectangles="0,0,0,0,0,0,0,0,0,0,0,0,0,0,0,0,0,0,0,0,0,0,0,0"/>
                  <o:lock v:ext="edit" verticies="t"/>
                </v:shape>
                <v:shape id="Freeform 271" o:spid="_x0000_s1296" style="position:absolute;left:678;top:12975;width:1351;height:450;visibility:visible;mso-wrap-style:square;v-text-anchor:top" coordsize="135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" path="m,450l317,337r,113l,450xm317,337l661,225r,225l317,450r,-113xm661,225l1006,112r,338l661,450r,-225xm1006,112l1337,r14,l1351,r-14,l1351,r,450l1006,450r,-338xe" fillcolor="#b4ddc7" stroked="f">
                  <v:path arrowok="t" o:connecttype="custom" o:connectlocs="0,450;317,337;317,450;0,450;317,337;661,225;661,450;317,450;317,337;661,225;1006,112;1006,450;661,450;661,225;1006,112;1337,0;1351,0;1351,0;1337,0;1351,0;1351,450;1006,450;1006,112" o:connectangles="0,0,0,0,0,0,0,0,0,0,0,0,0,0,0,0,0,0,0,0,0,0,0"/>
                  <o:lock v:ext="edit" verticies="t"/>
                </v:shape>
                <v:rect id="Rectangle 272" o:spid="_x0000_s1297" style="position:absolute;left:650;top:12082;width:34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" filled="f" strokecolor="#009240" strokeweight="1.05pt"/>
                <v:rect id="Rectangle 273" o:spid="_x0000_s1298" style="position:absolute;left:650;top:12532;width:345;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" filled="f" strokecolor="#009240" strokeweight="1.05pt"/>
                <v:rect id="Rectangle 274" o:spid="_x0000_s1299" style="position:absolute;left:650;top:12975;width:34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" filled="f" strokecolor="#009240" strokeweight="1.05pt"/>
                <v:rect id="Rectangle 275" o:spid="_x0000_s1300" style="position:absolute;left:995;top:12082;width:344;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" filled="f" strokecolor="#009240" strokeweight="1.05pt"/>
                <v:rect id="Rectangle 276" o:spid="_x0000_s1301" style="position:absolute;left:995;top:12532;width:344;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" filled="f" strokecolor="#009240" strokeweight="1.05pt"/>
                <v:rect id="Rectangle 277" o:spid="_x0000_s1302" style="position:absolute;left:995;top:12975;width:344;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" filled="f" strokecolor="#009240" strokeweight="1.05pt"/>
                <v:rect id="Rectangle 278" o:spid="_x0000_s1303" style="position:absolute;left:1339;top:12082;width:34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" filled="f" strokecolor="#009240" strokeweight="1.05pt"/>
                <v:rect id="Rectangle 279" o:spid="_x0000_s1304" style="position:absolute;left:1339;top:12532;width:345;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" filled="f" strokecolor="#009240" strokeweight="1.05pt"/>
                <v:rect id="Rectangle 280" o:spid="_x0000_s1305" style="position:absolute;left:1339;top:12975;width:34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" filled="f" strokecolor="#009240" strokeweight="1.05pt"/>
                <v:rect id="Rectangle 281" o:spid="_x0000_s1306" style="position:absolute;left:1684;top:12082;width:34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" filled="f" strokecolor="#009240" strokeweight="1.05pt"/>
                <v:rect id="Rectangle 282" o:spid="_x0000_s1307" style="position:absolute;left:1684;top:12532;width:345;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" filled="f" strokecolor="#009240" strokeweight="1.05pt"/>
                <v:rect id="Rectangle 283" o:spid="_x0000_s1308" style="position:absolute;left:1684;top:12975;width:34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" filled="f" strokecolor="#009240" strokeweight="1.05pt"/>
                <v:shape id="Freeform 284" o:spid="_x0000_s1309" style="position:absolute;left:805;top:12237;width:893;height:1033;visibility:visible;mso-wrap-style:square;v-text-anchor:top" coordsize="893,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" path="m570,506r21,-28l612,450r21,-28l647,401r21,-29l682,351r14,-21l710,309r7,-21l731,267r7,-14l745,232r8,-7l753,211r7,-7l760,197r,-14l753,176r-8,-7l738,169r-7,-7l717,162r-14,-7l689,155r-14,l661,162r-14,l633,162r-21,l591,169r-21,l549,176r-29,l499,176r-28,7l443,183r-21,7l394,197r-21,l352,204r-21,l309,211r-21,l274,218r-21,7l239,225r-14,7l211,232r-14,7l190,239r-14,7l169,246r-7,7l148,253r,7l141,260r-7,l127,267r,l120,267r,7l120,274r-8,l112,274r15,l141,274r7,l162,274r7,l183,274r7,l204,274r7,l225,274r7,l246,274r,l253,281r,l260,281r-7,7l253,288r,l246,288r-7,7l232,295r-7,l218,295r-7,7l197,302r-7,l176,309r-7,l162,309r-7,l141,316r-7,l127,316r-7,7l105,323r-7,7l91,330r-7,l77,337r-7,l63,344r-7,l49,344r-7,l42,351r-7,l35,351r,l28,351r,-7l21,344r,l14,344r,-7l7,337r,l7,330r-7,l,323r,l,316r,l,309r,l,302r,-7l7,288r,-7l7,274r7,-14l21,253r,-14l28,225r7,-7l42,204r7,-14l56,183r7,-14l70,155r14,-8l91,133r7,-7l112,119r15,-14l134,98r14,-7l162,84r7,l176,84r7,-7l197,77r21,-7l232,70r28,-7l281,56r28,-7l331,49r28,-7l387,35r35,-7l450,28r28,-7l513,14r29,l577,7r28,l633,r28,l689,r28,l745,r22,l781,r14,l809,r7,7l830,7r14,7l851,14r7,7l865,28r7,7l879,42r7,7l886,63r7,7l893,84r,7l886,98r,7l886,105r,7l879,126r,7l879,140r-7,7l865,162r,7l858,183r-7,14l844,211r-7,7l830,232r-7,21l816,267r-7,14l795,295r-7,14l781,330r-14,14l760,358r-15,21l731,394r-7,21l710,429r-14,21l682,471r-14,14l654,506,563,633r-21,28l520,689r-28,21l471,738r-21,21l422,787r-21,21l373,829r-21,28l323,879r-21,14l281,914r-28,21l232,949r-21,14l190,977r-21,14l155,1005r-14,7l120,1019r-15,7l98,1033r-14,l77,1033r-7,l70,1033r,l63,1033r,l56,1033r,-7l56,1026r-7,l49,1019r,l49,1019r-7,-7l42,1012r,-7l42,1005r,l49,998r,-7l49,984r7,-7l63,970r7,-7l77,949r7,-14l91,928r14,-14l112,907r15,-14l134,886r14,-14l162,864r14,-14l190,843r14,-7l218,829r21,l253,822r21,l288,815r7,l302,808r7,-7l316,794r7,-7l331,780r,-7l338,766r7,l352,759r7,-7l366,745r7,-14l380,724r7,-7l394,703r14,-7l415,689r7,-14l429,668r7,-7l443,654r7,-7l457,640,570,506xe" fillcolor="navy" stroked="f">
                  <v:path arrowok="t" o:connecttype="custom" o:connectlocs="647,401;717,288;753,211;745,169;689,155;612,162;499,176;373,197;274,218;197,239;148,253;127,267;112,274;169,274;225,274;253,281;246,288;211,302;162,309;120,323;77,337;42,344;28,351;14,337;0,323;0,309;7,274;35,218;70,155;127,105;176,84;260,63;387,35;542,14;689,0;795,0;851,14;886,49;886,98;879,133;858,183;823,253;781,330;724,415;654,506;471,738;352,857;232,949;141,1012;77,1033;63,1033;49,1019;42,1005;49,984;84,935;134,886;204,836;288,815;323,787;352,759;387,717;429,668;570,506" o:connectangles="0,0,0,0,0,0,0,0,0,0,0,0,0,0,0,0,0,0,0,0,0,0,0,0,0,0,0,0,0,0,0,0,0,0,0,0,0,0,0,0,0,0,0,0,0,0,0,0,0,0,0,0,0,0,0,0,0,0,0,0,0,0,0"/>
                </v:shape>
                <v:shape id="Freeform 285" o:spid="_x0000_s1310" style="position:absolute;left:1114;top:12574;width:760;height:696;visibility:visible;mso-wrap-style:square;v-text-anchor:top" coordsize="760,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" path="m254,338r-14,l218,338r-21,7l176,345r-14,l148,352r-14,l127,352r-7,7l106,366,92,380,78,401,64,415r-7,21l50,450r7,7l57,457r7,l64,457r,l64,464r,l71,464r7,l127,492r211,92l352,591r14,7l380,605r14,l408,612r7,7l429,619r7,7l444,633r7,l458,640r7,l479,647r7,7l493,654r14,7l514,661r7,7l528,675r7,l542,682r7,l556,689r7,l570,689r,l577,696r,l584,696r,l584,696r7,l591,696r7,l598,696r,l605,689r,l605,682r,l612,675r,l612,668r,-7l612,654r,-7l612,640r,-14l612,619r,-7l612,612r,-7l612,598r,-7l612,591r,-7l605,584r,-7l605,577r,-7l598,570r,l598,563r-7,l591,563r-7,-7l577,556r,-7l570,549r-14,-7l549,542r-7,-7l535,535r-7,-8l514,520r-7,l500,513r-14,l472,506r-7,-7l451,492r-15,-7l422,485r-14,-7l387,471r-14,-7l352,457r-14,-7l317,443r-14,-7l282,429r-21,-7l240,415r-22,-7l197,401r-21,-7l204,394r29,l261,394r28,-7l310,387r28,l359,380r28,l408,373r21,l451,373r21,-7l493,366r14,-7l528,352r14,l556,345r14,l584,338r14,l612,331r7,l633,324r7,l647,317r15,-7l669,303r7,l683,296r7,-8l697,281r7,-7l711,267r7,-7l725,253r7,-7l739,232r,-7l746,218r,-7l753,204r,-7l753,183r7,-7l760,169r,-7l760,148r,-7l760,134r,-14l760,113r-7,-7l753,99r-7,-7l739,85,732,71r-7,-7l718,57r-7,-8l704,49,690,42r-7,-7l669,35,655,28r,l647,21r-7,l633,21r-7,l619,21r-7,-7l605,14r-7,l584,14,577,7r-7,l563,7r-14,l542,7,528,r-7,l507,r-7,l486,r-7,l465,r-7,l444,,429,,408,,394,,373,,359,,338,7r-21,l303,7r-21,7l268,14r-21,l233,21r-15,l197,28r-14,l169,35r-14,l141,42r-14,7l120,49r-14,8l99,57r-7,7l85,64r-7,7l71,71r-7,7l57,85r,l50,92r-7,7l36,106r,l29,113r-7,7l22,127r-8,7l14,141r,l7,148r,7l,162r,l,169r,7l,176r,l,183r,l,190r,l,190r,7l,197r,l7,197r,7l7,204r7,l14,204r,l22,204r,l22,204r7,l29,204r7,l36,204r7,l50,204r,l57,204r7,l71,204r7,l85,204r7,l99,204r7,l120,204r14,l148,204r7,l169,204r7,l183,204r7,l190,197r7,l197,197r7,l204,197r,l204,197r,l204,197r,l204,190r,l204,190r,l204,190r-7,l197,190r,l190,190r,l183,190r,l176,190r,l169,190r-7,l162,190r-7,l148,190r,l141,190r,-7l141,183r-7,l134,183r-7,l127,183r,l127,183r,l127,176r,l127,176r,l127,176r,-7l134,169r,l134,169r7,l141,169r7,l148,162r7,l155,162r7,l169,162r7,l183,162r7,-7l197,155r7,l211,155r14,l233,148r7,l254,148r21,-7l296,141r21,-7l338,134r21,l387,127r,l387,127r7,l401,127r,l408,127r7,l422,127r,l429,127r7,l444,127r7,-7l458,120r,l465,120r7,l472,120r7,l479,120r7,l493,120r,l500,120r21,l535,120r21,7l577,127r14,l605,127r14,7l633,134r14,7l662,141r7,7l676,155r7,l690,162r,7l690,176r,7l690,183r,7l683,197r,7l676,211r-7,l669,218r-7,7l647,232r-7,l633,239r-14,7l612,246r-14,7l584,260r-14,l556,267r-14,7l528,274r-21,7l493,288r-21,l451,296r-22,7l408,303r-21,7l359,317r-21,l310,324r-28,7l254,338xe" fillcolor="navy" stroked="f">
                  <v:path arrowok="t" o:connecttype="custom" o:connectlocs="148,352;64,415;64,457;352,591;436,626;493,654;549,682;584,696;598,696;612,668;612,612;605,584;591,563;549,542;486,513;387,471;261,422;261,394;429,373;556,345;640,324;697,281;739,225;760,169;753,106;711,49;647,21;598,14;528,0;458,0;338,7;218,21;120,49;64,78;29,113;7,155;0,183;0,197;22,204;43,204;85,204;155,204;197,197;204,197;197,190;176,190;141,190;127,183;127,176;148,169;183,162;240,148;387,127;415,127;458,120;486,120;577,127;669,148;690,183;662,225;584,260;472,288;310,324" o:connectangles="0,0,0,0,0,0,0,0,0,0,0,0,0,0,0,0,0,0,0,0,0,0,0,0,0,0,0,0,0,0,0,0,0,0,0,0,0,0,0,0,0,0,0,0,0,0,0,0,0,0,0,0,0,0,0,0,0,0,0,0,0,0,0"/>
                </v:shape>
              </v:group>
              <v:group id="Group 286" o:spid="_x0000_s1311" style="position:absolute;width:13329;height:20592" coordorigin="23,24" coordsize="13329,20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shape id="Freeform 287" o:spid="_x0000_s1312" style="position:absolute;left:2049;top:12079;width:11303;height:1352;visibility:visible;mso-wrap-style:square;v-text-anchor:top" coordsize="3771,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" path="m,483l595,359r216,58l1900,213r240,60l3771,,,,,483xe" fillcolor="navy" stroked="f" strokecolor="#009240">
                  <v:path arrowok="t" o:connecttype="custom" o:connectlocs="0,1352;1783,1005;2431,1167;5695,596;6414,764;11303,0;0,0;0,1352" o:connectangles="0,0,0,0,0,0,0,0"/>
                </v:shape>
                <v:line id="Line 288" o:spid="_x0000_s1313" style="position:absolute;visibility:visible;mso-wrap-style:square" from="2045,24" to="2045,20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" strokecolor="green" strokeweight="2.25pt">
                  <o:lock v:ext="edit" aspectratio="t"/>
                </v:line>
                <v:line id="Line 289" o:spid="_x0000_s1314" style="position:absolute;flip:x;visibility:visible;mso-wrap-style:square" from="25,13432" to="2065,13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" strokecolor="green" strokeweight="2.25pt"/>
                <v:line id="Line 290" o:spid="_x0000_s1315" style="position:absolute;flip:x;visibility:visible;mso-wrap-style:square" from="25,12070" to="2065,12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" strokecolor="green" strokeweight="2.25pt"/>
                <v:line id="Line 291" o:spid="_x0000_s1316" style="position:absolute;visibility:visible;mso-wrap-style:square" from="644,24" to="644,20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" strokecolor="green" strokeweight="2.25pt">
                  <o:lock v:ext="edit" aspectratio="t"/>
                </v:line>
                <v:line id="Line 292" o:spid="_x0000_s1317" style="position:absolute;visibility:visible;mso-wrap-style:square" from="23,2278" to="12407,2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" strokecolor="green" strokeweight="2.25pt"/>
                <v:line id="Line 293" o:spid="_x0000_s1318" style="position:absolute;visibility:visible;mso-wrap-style:square" from="23,816" to="12407,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" strokecolor="green" strokeweight="2.25pt"/>
                <v:line id="Line 294" o:spid="_x0000_s1319" style="position:absolute;visibility:visible;mso-wrap-style:square" from="23,14838" to="12407,14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" strokecolor="green" strokeweight="2.25pt"/>
                <v:shapetype id="_x0000_t202" coordsize="21600,21600" o:spt="202" path="m,l,21600r21600,l21600,xe">
                  <v:stroke joinstyle="miter"/>
                  <v:path gradientshapeok="t" o:connecttype="rect"/>
                </v:shapetype>
                <v:shape id="Text Box 295" o:spid="_x0000_s1320" type="#_x0000_t202" style="position:absolute;left:2723;top:12017;width:4597;height:1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" filled="f" stroked="f">
                  <v:textbox>
                    <w:txbxContent>
                      <w:p w14:paraId="46E25055" w14:textId="77777777" w:rsidR="00D60BD6" w:rsidRPr="00E73871" w:rsidRDefault="00D60BD6" w:rsidP="00E73871">
                        <w:pPr>
                          <w:pStyle w:val="Header"/>
                          <w:spacing w:before="120"/>
                          <w:jc w:val="left"/>
                          <w:rPr>
                            <w:sz w:val="22"/>
                          </w:rPr>
                        </w:pPr>
                        <w:r w:rsidRPr="00E73871">
                          <w:rPr>
                            <w:sz w:val="22"/>
                          </w:rPr>
                          <w:t>Prepared by:</w:t>
                        </w:r>
                      </w:p>
                      <w:p w14:paraId="2D75A723" w14:textId="58096F41" w:rsidR="00D60BD6" w:rsidRPr="00E73871" w:rsidRDefault="00D60BD6" w:rsidP="00E73871">
                        <w:pPr>
                          <w:pStyle w:val="Header"/>
                          <w:spacing w:before="120"/>
                          <w:jc w:val="left"/>
                          <w:rPr>
                            <w:sz w:val="22"/>
                          </w:rPr>
                        </w:pPr>
                        <w:r w:rsidRPr="00E73871">
                          <w:rPr>
                            <w:sz w:val="22"/>
                          </w:rPr>
                          <w:t>Fiscal Realities</w:t>
                        </w:r>
                        <w:r w:rsidR="006374A5" w:rsidRPr="00E73871">
                          <w:rPr>
                            <w:sz w:val="22"/>
                          </w:rPr>
                          <w:t xml:space="preserve"> </w:t>
                        </w:r>
                        <w:r w:rsidRPr="00E73871">
                          <w:rPr>
                            <w:sz w:val="22"/>
                          </w:rPr>
                          <w:t>Economists</w:t>
                        </w:r>
                      </w:p>
                    </w:txbxContent>
                  </v:textbox>
                </v:shape>
              </v:group>
              <w10:wrap anchorx="page" anchory="page"/>
              <w10:anchorlock/>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5C6B6" w14:textId="77777777" w:rsidR="000C2BA7" w:rsidRDefault="000C2BA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52BBC" w14:textId="4803A52B" w:rsidR="00237A86" w:rsidRPr="00963720" w:rsidRDefault="00237A86">
    <w:pPr>
      <w:pStyle w:val="Header"/>
      <w:rPr>
        <w:color w:val="aut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520FB5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FAE41A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B1087A0"/>
    <w:lvl w:ilvl="0">
      <w:start w:val="1"/>
      <w:numFmt w:val="lowerLetter"/>
      <w:pStyle w:val="ListNumber3"/>
      <w:lvlText w:val="%1."/>
      <w:lvlJc w:val="left"/>
      <w:pPr>
        <w:tabs>
          <w:tab w:val="num" w:pos="1080"/>
        </w:tabs>
        <w:ind w:left="1080" w:hanging="360"/>
      </w:pPr>
      <w:rPr>
        <w:rFonts w:ascii="Times New Roman" w:hAnsi="Times New Roman" w:hint="default"/>
        <w:b/>
        <w:i w:val="0"/>
        <w:color w:val="000080"/>
      </w:rPr>
    </w:lvl>
  </w:abstractNum>
  <w:abstractNum w:abstractNumId="3" w15:restartNumberingAfterBreak="0">
    <w:nsid w:val="FFFFFF7F"/>
    <w:multiLevelType w:val="singleLevel"/>
    <w:tmpl w:val="35962072"/>
    <w:lvl w:ilvl="0">
      <w:start w:val="1"/>
      <w:numFmt w:val="upperLetter"/>
      <w:pStyle w:val="ListNumber2"/>
      <w:lvlText w:val="%1."/>
      <w:lvlJc w:val="left"/>
      <w:pPr>
        <w:tabs>
          <w:tab w:val="num" w:pos="720"/>
        </w:tabs>
        <w:ind w:left="720" w:hanging="360"/>
      </w:pPr>
      <w:rPr>
        <w:rFonts w:ascii="Times New Roman" w:hAnsi="Times New Roman" w:hint="default"/>
        <w:b/>
        <w:i w:val="0"/>
        <w:color w:val="000080"/>
      </w:rPr>
    </w:lvl>
  </w:abstractNum>
  <w:abstractNum w:abstractNumId="4" w15:restartNumberingAfterBreak="0">
    <w:nsid w:val="FFFFFF80"/>
    <w:multiLevelType w:val="singleLevel"/>
    <w:tmpl w:val="602C0F2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5725E8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7AE6E28"/>
    <w:lvl w:ilvl="0">
      <w:start w:val="1"/>
      <w:numFmt w:val="bullet"/>
      <w:pStyle w:val="ListBullet3"/>
      <w:lvlText w:val=""/>
      <w:lvlJc w:val="left"/>
      <w:pPr>
        <w:tabs>
          <w:tab w:val="num" w:pos="1080"/>
        </w:tabs>
        <w:ind w:left="1080" w:hanging="360"/>
      </w:pPr>
      <w:rPr>
        <w:rFonts w:ascii="Symbol" w:hAnsi="Symbol" w:hint="default"/>
        <w:color w:val="008000"/>
        <w:sz w:val="22"/>
      </w:rPr>
    </w:lvl>
  </w:abstractNum>
  <w:abstractNum w:abstractNumId="7" w15:restartNumberingAfterBreak="0">
    <w:nsid w:val="FFFFFF83"/>
    <w:multiLevelType w:val="singleLevel"/>
    <w:tmpl w:val="79AC18C6"/>
    <w:lvl w:ilvl="0">
      <w:start w:val="1"/>
      <w:numFmt w:val="bullet"/>
      <w:pStyle w:val="ListBullet2"/>
      <w:lvlText w:val=""/>
      <w:lvlJc w:val="left"/>
      <w:pPr>
        <w:tabs>
          <w:tab w:val="num" w:pos="720"/>
        </w:tabs>
        <w:ind w:left="720" w:hanging="360"/>
      </w:pPr>
      <w:rPr>
        <w:rFonts w:ascii="CommonBullets" w:hAnsi="CommonBullets" w:hint="default"/>
        <w:b/>
        <w:i w:val="0"/>
        <w:color w:val="339966"/>
        <w:sz w:val="20"/>
      </w:rPr>
    </w:lvl>
  </w:abstractNum>
  <w:abstractNum w:abstractNumId="8" w15:restartNumberingAfterBreak="0">
    <w:nsid w:val="FFFFFF88"/>
    <w:multiLevelType w:val="singleLevel"/>
    <w:tmpl w:val="12AA7A2A"/>
    <w:lvl w:ilvl="0">
      <w:start w:val="1"/>
      <w:numFmt w:val="decimal"/>
      <w:pStyle w:val="ListNumber"/>
      <w:lvlText w:val="%1."/>
      <w:lvlJc w:val="left"/>
      <w:pPr>
        <w:tabs>
          <w:tab w:val="num" w:pos="360"/>
        </w:tabs>
        <w:ind w:left="360" w:hanging="360"/>
      </w:pPr>
      <w:rPr>
        <w:rFonts w:ascii="Times New Roman" w:hAnsi="Times New Roman" w:hint="default"/>
        <w:b/>
        <w:i w:val="0"/>
        <w:color w:val="000080"/>
      </w:rPr>
    </w:lvl>
  </w:abstractNum>
  <w:abstractNum w:abstractNumId="9" w15:restartNumberingAfterBreak="0">
    <w:nsid w:val="FFFFFF89"/>
    <w:multiLevelType w:val="singleLevel"/>
    <w:tmpl w:val="DBBEC036"/>
    <w:lvl w:ilvl="0">
      <w:start w:val="1"/>
      <w:numFmt w:val="bullet"/>
      <w:pStyle w:val="ListBullet"/>
      <w:lvlText w:val=""/>
      <w:lvlJc w:val="left"/>
      <w:pPr>
        <w:tabs>
          <w:tab w:val="num" w:pos="360"/>
        </w:tabs>
        <w:ind w:left="360" w:hanging="360"/>
      </w:pPr>
      <w:rPr>
        <w:rFonts w:ascii="Wingdings" w:hAnsi="Wingdings" w:hint="default"/>
        <w:color w:val="339966"/>
        <w:sz w:val="16"/>
      </w:rPr>
    </w:lvl>
  </w:abstractNum>
  <w:abstractNum w:abstractNumId="10" w15:restartNumberingAfterBreak="0">
    <w:nsid w:val="024C3EC1"/>
    <w:multiLevelType w:val="hybridMultilevel"/>
    <w:tmpl w:val="590A6FFC"/>
    <w:lvl w:ilvl="0" w:tplc="10090019">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1" w15:restartNumberingAfterBreak="0">
    <w:nsid w:val="06867E7B"/>
    <w:multiLevelType w:val="hybridMultilevel"/>
    <w:tmpl w:val="F75C41F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2FB63C8"/>
    <w:multiLevelType w:val="hybridMultilevel"/>
    <w:tmpl w:val="523638B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1D8C2B9F"/>
    <w:multiLevelType w:val="hybridMultilevel"/>
    <w:tmpl w:val="6548E65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1F261A47"/>
    <w:multiLevelType w:val="hybridMultilevel"/>
    <w:tmpl w:val="6346EAEE"/>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1F6F1885"/>
    <w:multiLevelType w:val="hybridMultilevel"/>
    <w:tmpl w:val="C6BE16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24EF0CA2"/>
    <w:multiLevelType w:val="hybridMultilevel"/>
    <w:tmpl w:val="9E5A944C"/>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7" w15:restartNumberingAfterBreak="0">
    <w:nsid w:val="2EB2176B"/>
    <w:multiLevelType w:val="hybridMultilevel"/>
    <w:tmpl w:val="29C016A0"/>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8" w15:restartNumberingAfterBreak="0">
    <w:nsid w:val="2F297C8E"/>
    <w:multiLevelType w:val="hybridMultilevel"/>
    <w:tmpl w:val="590A6FFC"/>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 w15:restartNumberingAfterBreak="0">
    <w:nsid w:val="304A4858"/>
    <w:multiLevelType w:val="hybridMultilevel"/>
    <w:tmpl w:val="590A6FFC"/>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 w15:restartNumberingAfterBreak="0">
    <w:nsid w:val="38815A33"/>
    <w:multiLevelType w:val="hybridMultilevel"/>
    <w:tmpl w:val="5D20F984"/>
    <w:lvl w:ilvl="0" w:tplc="10090001">
      <w:start w:val="1"/>
      <w:numFmt w:val="bullet"/>
      <w:lvlText w:val=""/>
      <w:lvlJc w:val="left"/>
      <w:pPr>
        <w:ind w:left="1440" w:hanging="360"/>
      </w:pPr>
      <w:rPr>
        <w:rFonts w:ascii="Symbol" w:hAnsi="Symbol" w:hint="default"/>
      </w:rPr>
    </w:lvl>
    <w:lvl w:ilvl="1" w:tplc="10090003">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1" w15:restartNumberingAfterBreak="0">
    <w:nsid w:val="39483B59"/>
    <w:multiLevelType w:val="hybridMultilevel"/>
    <w:tmpl w:val="9842A04C"/>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D4E275C"/>
    <w:multiLevelType w:val="hybridMultilevel"/>
    <w:tmpl w:val="F618A81C"/>
    <w:lvl w:ilvl="0" w:tplc="FFFFFFFF">
      <w:start w:val="1"/>
      <w:numFmt w:val="bullet"/>
      <w:lvlText w:val=""/>
      <w:lvlJc w:val="left"/>
      <w:pPr>
        <w:ind w:left="720" w:hanging="360"/>
      </w:pPr>
      <w:rPr>
        <w:rFonts w:ascii="Symbol" w:hAnsi="Symbol" w:hint="default"/>
      </w:rPr>
    </w:lvl>
    <w:lvl w:ilvl="1" w:tplc="10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3303CEA"/>
    <w:multiLevelType w:val="hybridMultilevel"/>
    <w:tmpl w:val="175ED560"/>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4" w15:restartNumberingAfterBreak="0">
    <w:nsid w:val="44B10020"/>
    <w:multiLevelType w:val="hybridMultilevel"/>
    <w:tmpl w:val="590A6FFC"/>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5" w15:restartNumberingAfterBreak="0">
    <w:nsid w:val="6DFC2B5A"/>
    <w:multiLevelType w:val="hybridMultilevel"/>
    <w:tmpl w:val="B024F10A"/>
    <w:lvl w:ilvl="0" w:tplc="933AB478">
      <w:start w:val="1"/>
      <w:numFmt w:val="decimal"/>
      <w:pStyle w:val="Tablenumber"/>
      <w:lvlText w:val="%1."/>
      <w:lvlJc w:val="left"/>
      <w:pPr>
        <w:tabs>
          <w:tab w:val="num" w:pos="504"/>
        </w:tabs>
        <w:ind w:left="504" w:hanging="360"/>
      </w:pPr>
      <w:rPr>
        <w:rFonts w:hint="default"/>
        <w:b/>
        <w:i w:val="0"/>
      </w:rPr>
    </w:lvl>
    <w:lvl w:ilvl="1" w:tplc="04090019" w:tentative="1">
      <w:start w:val="1"/>
      <w:numFmt w:val="lowerLetter"/>
      <w:lvlText w:val="%2."/>
      <w:lvlJc w:val="left"/>
      <w:pPr>
        <w:tabs>
          <w:tab w:val="num" w:pos="1754"/>
        </w:tabs>
        <w:ind w:left="1754" w:hanging="360"/>
      </w:pPr>
    </w:lvl>
    <w:lvl w:ilvl="2" w:tplc="0409001B" w:tentative="1">
      <w:start w:val="1"/>
      <w:numFmt w:val="lowerRoman"/>
      <w:lvlText w:val="%3."/>
      <w:lvlJc w:val="right"/>
      <w:pPr>
        <w:tabs>
          <w:tab w:val="num" w:pos="2474"/>
        </w:tabs>
        <w:ind w:left="2474" w:hanging="180"/>
      </w:pPr>
    </w:lvl>
    <w:lvl w:ilvl="3" w:tplc="0409000F" w:tentative="1">
      <w:start w:val="1"/>
      <w:numFmt w:val="decimal"/>
      <w:lvlText w:val="%4."/>
      <w:lvlJc w:val="left"/>
      <w:pPr>
        <w:tabs>
          <w:tab w:val="num" w:pos="3194"/>
        </w:tabs>
        <w:ind w:left="3194" w:hanging="360"/>
      </w:pPr>
    </w:lvl>
    <w:lvl w:ilvl="4" w:tplc="04090019" w:tentative="1">
      <w:start w:val="1"/>
      <w:numFmt w:val="lowerLetter"/>
      <w:lvlText w:val="%5."/>
      <w:lvlJc w:val="left"/>
      <w:pPr>
        <w:tabs>
          <w:tab w:val="num" w:pos="3914"/>
        </w:tabs>
        <w:ind w:left="3914" w:hanging="360"/>
      </w:pPr>
    </w:lvl>
    <w:lvl w:ilvl="5" w:tplc="0409001B" w:tentative="1">
      <w:start w:val="1"/>
      <w:numFmt w:val="lowerRoman"/>
      <w:lvlText w:val="%6."/>
      <w:lvlJc w:val="right"/>
      <w:pPr>
        <w:tabs>
          <w:tab w:val="num" w:pos="4634"/>
        </w:tabs>
        <w:ind w:left="4634" w:hanging="180"/>
      </w:pPr>
    </w:lvl>
    <w:lvl w:ilvl="6" w:tplc="0409000F" w:tentative="1">
      <w:start w:val="1"/>
      <w:numFmt w:val="decimal"/>
      <w:lvlText w:val="%7."/>
      <w:lvlJc w:val="left"/>
      <w:pPr>
        <w:tabs>
          <w:tab w:val="num" w:pos="5354"/>
        </w:tabs>
        <w:ind w:left="5354" w:hanging="360"/>
      </w:pPr>
    </w:lvl>
    <w:lvl w:ilvl="7" w:tplc="04090019" w:tentative="1">
      <w:start w:val="1"/>
      <w:numFmt w:val="lowerLetter"/>
      <w:lvlText w:val="%8."/>
      <w:lvlJc w:val="left"/>
      <w:pPr>
        <w:tabs>
          <w:tab w:val="num" w:pos="6074"/>
        </w:tabs>
        <w:ind w:left="6074" w:hanging="360"/>
      </w:pPr>
    </w:lvl>
    <w:lvl w:ilvl="8" w:tplc="0409001B" w:tentative="1">
      <w:start w:val="1"/>
      <w:numFmt w:val="lowerRoman"/>
      <w:lvlText w:val="%9."/>
      <w:lvlJc w:val="right"/>
      <w:pPr>
        <w:tabs>
          <w:tab w:val="num" w:pos="6794"/>
        </w:tabs>
        <w:ind w:left="6794" w:hanging="180"/>
      </w:pPr>
    </w:lvl>
  </w:abstractNum>
  <w:abstractNum w:abstractNumId="26" w15:restartNumberingAfterBreak="0">
    <w:nsid w:val="6EC673AB"/>
    <w:multiLevelType w:val="hybridMultilevel"/>
    <w:tmpl w:val="9842A04C"/>
    <w:lvl w:ilvl="0" w:tplc="00CE4A02">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7082040C"/>
    <w:multiLevelType w:val="hybridMultilevel"/>
    <w:tmpl w:val="C9B01CC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7D0D397A"/>
    <w:multiLevelType w:val="hybridMultilevel"/>
    <w:tmpl w:val="E4B46324"/>
    <w:lvl w:ilvl="0" w:tplc="9EC43CA2">
      <w:start w:val="1"/>
      <w:numFmt w:val="bullet"/>
      <w:pStyle w:val="Tablebullet"/>
      <w:lvlText w:val=""/>
      <w:lvlJc w:val="left"/>
      <w:pPr>
        <w:tabs>
          <w:tab w:val="num" w:pos="360"/>
        </w:tabs>
        <w:ind w:left="360" w:hanging="360"/>
      </w:pPr>
      <w:rPr>
        <w:rFonts w:ascii="Symbol" w:hAnsi="Symbol"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15:restartNumberingAfterBreak="0">
    <w:nsid w:val="7E6425F4"/>
    <w:multiLevelType w:val="hybridMultilevel"/>
    <w:tmpl w:val="803E6A4A"/>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num w:numId="1" w16cid:durableId="1323776020">
    <w:abstractNumId w:val="9"/>
  </w:num>
  <w:num w:numId="2" w16cid:durableId="586621978">
    <w:abstractNumId w:val="7"/>
  </w:num>
  <w:num w:numId="3" w16cid:durableId="1938908123">
    <w:abstractNumId w:val="6"/>
  </w:num>
  <w:num w:numId="4" w16cid:durableId="1105540635">
    <w:abstractNumId w:val="5"/>
  </w:num>
  <w:num w:numId="5" w16cid:durableId="166755230">
    <w:abstractNumId w:val="4"/>
  </w:num>
  <w:num w:numId="6" w16cid:durableId="768158501">
    <w:abstractNumId w:val="8"/>
  </w:num>
  <w:num w:numId="7" w16cid:durableId="499010535">
    <w:abstractNumId w:val="3"/>
  </w:num>
  <w:num w:numId="8" w16cid:durableId="1696419774">
    <w:abstractNumId w:val="2"/>
  </w:num>
  <w:num w:numId="9" w16cid:durableId="28115251">
    <w:abstractNumId w:val="1"/>
  </w:num>
  <w:num w:numId="10" w16cid:durableId="1877769089">
    <w:abstractNumId w:val="0"/>
  </w:num>
  <w:num w:numId="11" w16cid:durableId="1027676791">
    <w:abstractNumId w:val="28"/>
  </w:num>
  <w:num w:numId="12" w16cid:durableId="493421653">
    <w:abstractNumId w:val="25"/>
  </w:num>
  <w:num w:numId="13" w16cid:durableId="1045448575">
    <w:abstractNumId w:val="12"/>
  </w:num>
  <w:num w:numId="14" w16cid:durableId="1343164535">
    <w:abstractNumId w:val="15"/>
  </w:num>
  <w:num w:numId="15" w16cid:durableId="1735663147">
    <w:abstractNumId w:val="26"/>
  </w:num>
  <w:num w:numId="16" w16cid:durableId="2099668356">
    <w:abstractNumId w:val="20"/>
  </w:num>
  <w:num w:numId="17" w16cid:durableId="2028822655">
    <w:abstractNumId w:val="23"/>
  </w:num>
  <w:num w:numId="18" w16cid:durableId="993528528">
    <w:abstractNumId w:val="29"/>
  </w:num>
  <w:num w:numId="19" w16cid:durableId="340208146">
    <w:abstractNumId w:val="16"/>
  </w:num>
  <w:num w:numId="20" w16cid:durableId="1252082733">
    <w:abstractNumId w:val="17"/>
  </w:num>
  <w:num w:numId="21" w16cid:durableId="501042917">
    <w:abstractNumId w:val="22"/>
  </w:num>
  <w:num w:numId="22" w16cid:durableId="1131437521">
    <w:abstractNumId w:val="27"/>
  </w:num>
  <w:num w:numId="23" w16cid:durableId="613951287">
    <w:abstractNumId w:val="10"/>
  </w:num>
  <w:num w:numId="24" w16cid:durableId="893927030">
    <w:abstractNumId w:val="18"/>
  </w:num>
  <w:num w:numId="25" w16cid:durableId="2080471229">
    <w:abstractNumId w:val="24"/>
  </w:num>
  <w:num w:numId="26" w16cid:durableId="527334563">
    <w:abstractNumId w:val="19"/>
  </w:num>
  <w:num w:numId="27" w16cid:durableId="979261760">
    <w:abstractNumId w:val="14"/>
  </w:num>
  <w:num w:numId="28" w16cid:durableId="2040279957">
    <w:abstractNumId w:val="13"/>
  </w:num>
  <w:num w:numId="29" w16cid:durableId="1967199808">
    <w:abstractNumId w:val="21"/>
  </w:num>
  <w:num w:numId="30" w16cid:durableId="655645431">
    <w:abstractNumId w:val="1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activeWritingStyle w:appName="MSWord" w:lang="en-CA" w:vendorID="64" w:dllVersion="5" w:nlCheck="1" w:checkStyle="1"/>
  <w:activeWritingStyle w:appName="MSWord" w:lang="en-US" w:vendorID="64" w:dllVersion="5" w:nlCheck="1" w:checkStyle="1"/>
  <w:activeWritingStyle w:appName="MSWord" w:lang="en-US" w:vendorID="64" w:dllVersion="6" w:nlCheck="1" w:checkStyle="1"/>
  <w:activeWritingStyle w:appName="MSWord" w:lang="en-CA" w:vendorID="64" w:dllVersion="6" w:nlCheck="1" w:checkStyle="1"/>
  <w:activeWritingStyle w:appName="MSWord" w:lang="en-US" w:vendorID="64" w:dllVersion="0" w:nlCheck="1" w:checkStyle="0"/>
  <w:activeWritingStyle w:appName="MSWord" w:lang="en-CA"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rawingGridVerticalSpacing w:val="187"/>
  <w:displayHorizontalDrawingGridEvery w:val="2"/>
  <w:noPunctuationKerning/>
  <w:characterSpacingControl w:val="doNotCompress"/>
  <w:hdrShapeDefaults>
    <o:shapedefaults v:ext="edit" spidmax="2050">
      <o:colormru v:ext="edit" colors="#bbf,#d1d1ff,#e1e1ff,#00a800,#009240,#ffc,#9f9,#90c3a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0BD6"/>
    <w:rsid w:val="00001549"/>
    <w:rsid w:val="00001F0C"/>
    <w:rsid w:val="00003F2D"/>
    <w:rsid w:val="0000413F"/>
    <w:rsid w:val="00006263"/>
    <w:rsid w:val="00013F09"/>
    <w:rsid w:val="00014B91"/>
    <w:rsid w:val="000150FC"/>
    <w:rsid w:val="0001518F"/>
    <w:rsid w:val="000151EA"/>
    <w:rsid w:val="00015B7C"/>
    <w:rsid w:val="00020EF0"/>
    <w:rsid w:val="00024299"/>
    <w:rsid w:val="0002447A"/>
    <w:rsid w:val="00025819"/>
    <w:rsid w:val="00026D77"/>
    <w:rsid w:val="0002737A"/>
    <w:rsid w:val="000275BE"/>
    <w:rsid w:val="00030087"/>
    <w:rsid w:val="00031273"/>
    <w:rsid w:val="00034F0F"/>
    <w:rsid w:val="00036A57"/>
    <w:rsid w:val="00037C47"/>
    <w:rsid w:val="000429A6"/>
    <w:rsid w:val="00051A9A"/>
    <w:rsid w:val="000538ED"/>
    <w:rsid w:val="00056553"/>
    <w:rsid w:val="00056F9B"/>
    <w:rsid w:val="000601B4"/>
    <w:rsid w:val="000608C5"/>
    <w:rsid w:val="00061578"/>
    <w:rsid w:val="000624F8"/>
    <w:rsid w:val="00062D91"/>
    <w:rsid w:val="00063575"/>
    <w:rsid w:val="00064925"/>
    <w:rsid w:val="00064AF3"/>
    <w:rsid w:val="0006518D"/>
    <w:rsid w:val="000653DC"/>
    <w:rsid w:val="00065541"/>
    <w:rsid w:val="000669AF"/>
    <w:rsid w:val="00070110"/>
    <w:rsid w:val="00070A7A"/>
    <w:rsid w:val="00070AC3"/>
    <w:rsid w:val="00071283"/>
    <w:rsid w:val="00075E77"/>
    <w:rsid w:val="000805C6"/>
    <w:rsid w:val="00080BE5"/>
    <w:rsid w:val="00081322"/>
    <w:rsid w:val="000822AF"/>
    <w:rsid w:val="00082364"/>
    <w:rsid w:val="00082EBF"/>
    <w:rsid w:val="000854C6"/>
    <w:rsid w:val="00085E43"/>
    <w:rsid w:val="00086413"/>
    <w:rsid w:val="0008641A"/>
    <w:rsid w:val="00086F2C"/>
    <w:rsid w:val="00087312"/>
    <w:rsid w:val="00087A6B"/>
    <w:rsid w:val="0009042B"/>
    <w:rsid w:val="00090BF6"/>
    <w:rsid w:val="000929EE"/>
    <w:rsid w:val="00092A22"/>
    <w:rsid w:val="000937FB"/>
    <w:rsid w:val="00093ACF"/>
    <w:rsid w:val="00094143"/>
    <w:rsid w:val="00094583"/>
    <w:rsid w:val="00095555"/>
    <w:rsid w:val="000967F3"/>
    <w:rsid w:val="00097357"/>
    <w:rsid w:val="00097FED"/>
    <w:rsid w:val="000A232F"/>
    <w:rsid w:val="000A284E"/>
    <w:rsid w:val="000A28AA"/>
    <w:rsid w:val="000A4356"/>
    <w:rsid w:val="000A4D10"/>
    <w:rsid w:val="000A5F60"/>
    <w:rsid w:val="000A71C8"/>
    <w:rsid w:val="000B0488"/>
    <w:rsid w:val="000B3A43"/>
    <w:rsid w:val="000B4A34"/>
    <w:rsid w:val="000B6498"/>
    <w:rsid w:val="000B6CE8"/>
    <w:rsid w:val="000B6D2B"/>
    <w:rsid w:val="000C0084"/>
    <w:rsid w:val="000C1093"/>
    <w:rsid w:val="000C1A1B"/>
    <w:rsid w:val="000C237E"/>
    <w:rsid w:val="000C2992"/>
    <w:rsid w:val="000C2BA7"/>
    <w:rsid w:val="000C2ED5"/>
    <w:rsid w:val="000C34D7"/>
    <w:rsid w:val="000C364A"/>
    <w:rsid w:val="000C465B"/>
    <w:rsid w:val="000C4877"/>
    <w:rsid w:val="000C6632"/>
    <w:rsid w:val="000C772C"/>
    <w:rsid w:val="000D371D"/>
    <w:rsid w:val="000D61C5"/>
    <w:rsid w:val="000D68B0"/>
    <w:rsid w:val="000D791C"/>
    <w:rsid w:val="000E1277"/>
    <w:rsid w:val="000E1A5A"/>
    <w:rsid w:val="000E1E3C"/>
    <w:rsid w:val="000E5630"/>
    <w:rsid w:val="000E77F9"/>
    <w:rsid w:val="000E78F6"/>
    <w:rsid w:val="000E7908"/>
    <w:rsid w:val="000F04B0"/>
    <w:rsid w:val="000F04B2"/>
    <w:rsid w:val="000F0857"/>
    <w:rsid w:val="000F11C3"/>
    <w:rsid w:val="000F1640"/>
    <w:rsid w:val="000F24F2"/>
    <w:rsid w:val="000F4BD7"/>
    <w:rsid w:val="000F4E08"/>
    <w:rsid w:val="000F63BF"/>
    <w:rsid w:val="000F67B9"/>
    <w:rsid w:val="000F6A4D"/>
    <w:rsid w:val="000F7225"/>
    <w:rsid w:val="0010174D"/>
    <w:rsid w:val="00101B49"/>
    <w:rsid w:val="00102004"/>
    <w:rsid w:val="00103D95"/>
    <w:rsid w:val="0010489B"/>
    <w:rsid w:val="001054E2"/>
    <w:rsid w:val="001059B3"/>
    <w:rsid w:val="00105A75"/>
    <w:rsid w:val="00105AF8"/>
    <w:rsid w:val="001069F6"/>
    <w:rsid w:val="00107C86"/>
    <w:rsid w:val="001101BF"/>
    <w:rsid w:val="00110DC9"/>
    <w:rsid w:val="001112C1"/>
    <w:rsid w:val="00113884"/>
    <w:rsid w:val="0011528F"/>
    <w:rsid w:val="00115E62"/>
    <w:rsid w:val="00116384"/>
    <w:rsid w:val="001164EE"/>
    <w:rsid w:val="00117934"/>
    <w:rsid w:val="00121856"/>
    <w:rsid w:val="00121952"/>
    <w:rsid w:val="00122D55"/>
    <w:rsid w:val="00123732"/>
    <w:rsid w:val="00123791"/>
    <w:rsid w:val="001243B1"/>
    <w:rsid w:val="00124E6B"/>
    <w:rsid w:val="00131DCC"/>
    <w:rsid w:val="0013230C"/>
    <w:rsid w:val="00135147"/>
    <w:rsid w:val="00135163"/>
    <w:rsid w:val="00135AF6"/>
    <w:rsid w:val="0013612F"/>
    <w:rsid w:val="00137251"/>
    <w:rsid w:val="00140EB7"/>
    <w:rsid w:val="00140F74"/>
    <w:rsid w:val="00141080"/>
    <w:rsid w:val="00141B65"/>
    <w:rsid w:val="00142164"/>
    <w:rsid w:val="00142FA3"/>
    <w:rsid w:val="00143159"/>
    <w:rsid w:val="00143F55"/>
    <w:rsid w:val="00144137"/>
    <w:rsid w:val="00144D42"/>
    <w:rsid w:val="001468BD"/>
    <w:rsid w:val="001513C0"/>
    <w:rsid w:val="00154407"/>
    <w:rsid w:val="00156814"/>
    <w:rsid w:val="0015729F"/>
    <w:rsid w:val="00160218"/>
    <w:rsid w:val="00160CF8"/>
    <w:rsid w:val="00162ACA"/>
    <w:rsid w:val="0016370A"/>
    <w:rsid w:val="001661F5"/>
    <w:rsid w:val="00170B86"/>
    <w:rsid w:val="001717E4"/>
    <w:rsid w:val="00172AC3"/>
    <w:rsid w:val="00173585"/>
    <w:rsid w:val="0017432F"/>
    <w:rsid w:val="001761DE"/>
    <w:rsid w:val="0017707C"/>
    <w:rsid w:val="00177702"/>
    <w:rsid w:val="0018226F"/>
    <w:rsid w:val="00183221"/>
    <w:rsid w:val="001836D5"/>
    <w:rsid w:val="001836E8"/>
    <w:rsid w:val="001845DC"/>
    <w:rsid w:val="001848D0"/>
    <w:rsid w:val="00185AE1"/>
    <w:rsid w:val="0018623F"/>
    <w:rsid w:val="00187975"/>
    <w:rsid w:val="001906EB"/>
    <w:rsid w:val="00193647"/>
    <w:rsid w:val="00193C3E"/>
    <w:rsid w:val="00195948"/>
    <w:rsid w:val="00195A93"/>
    <w:rsid w:val="00195FC0"/>
    <w:rsid w:val="00197676"/>
    <w:rsid w:val="001A0175"/>
    <w:rsid w:val="001A1448"/>
    <w:rsid w:val="001A5CA3"/>
    <w:rsid w:val="001A70DC"/>
    <w:rsid w:val="001B1855"/>
    <w:rsid w:val="001B2186"/>
    <w:rsid w:val="001B2406"/>
    <w:rsid w:val="001B41A4"/>
    <w:rsid w:val="001B4409"/>
    <w:rsid w:val="001B46E6"/>
    <w:rsid w:val="001B5309"/>
    <w:rsid w:val="001B712F"/>
    <w:rsid w:val="001C0225"/>
    <w:rsid w:val="001C0A8E"/>
    <w:rsid w:val="001C2721"/>
    <w:rsid w:val="001C2D7E"/>
    <w:rsid w:val="001C3094"/>
    <w:rsid w:val="001C30AF"/>
    <w:rsid w:val="001C325C"/>
    <w:rsid w:val="001C4A74"/>
    <w:rsid w:val="001C4EE7"/>
    <w:rsid w:val="001C678A"/>
    <w:rsid w:val="001D0900"/>
    <w:rsid w:val="001D3DA6"/>
    <w:rsid w:val="001D6CFC"/>
    <w:rsid w:val="001D6D10"/>
    <w:rsid w:val="001D6EE2"/>
    <w:rsid w:val="001D7696"/>
    <w:rsid w:val="001E04F7"/>
    <w:rsid w:val="001E0CE5"/>
    <w:rsid w:val="001E2691"/>
    <w:rsid w:val="001E29BC"/>
    <w:rsid w:val="001E314A"/>
    <w:rsid w:val="001E5B6E"/>
    <w:rsid w:val="001E6049"/>
    <w:rsid w:val="001E6E2D"/>
    <w:rsid w:val="001E7B2E"/>
    <w:rsid w:val="001E7CD1"/>
    <w:rsid w:val="001F0984"/>
    <w:rsid w:val="001F2164"/>
    <w:rsid w:val="001F6277"/>
    <w:rsid w:val="002002E3"/>
    <w:rsid w:val="0020030F"/>
    <w:rsid w:val="00200F28"/>
    <w:rsid w:val="00203ED4"/>
    <w:rsid w:val="0020589C"/>
    <w:rsid w:val="00206F37"/>
    <w:rsid w:val="00210317"/>
    <w:rsid w:val="00211200"/>
    <w:rsid w:val="002129E3"/>
    <w:rsid w:val="002147FC"/>
    <w:rsid w:val="002153D1"/>
    <w:rsid w:val="00216980"/>
    <w:rsid w:val="00217047"/>
    <w:rsid w:val="0021715D"/>
    <w:rsid w:val="00220780"/>
    <w:rsid w:val="002225B9"/>
    <w:rsid w:val="00222E9F"/>
    <w:rsid w:val="00224D86"/>
    <w:rsid w:val="002261F0"/>
    <w:rsid w:val="0023068E"/>
    <w:rsid w:val="002307AA"/>
    <w:rsid w:val="0023083E"/>
    <w:rsid w:val="00231165"/>
    <w:rsid w:val="002311AF"/>
    <w:rsid w:val="00232510"/>
    <w:rsid w:val="00235AF3"/>
    <w:rsid w:val="00235D44"/>
    <w:rsid w:val="00237A86"/>
    <w:rsid w:val="002408A3"/>
    <w:rsid w:val="00241359"/>
    <w:rsid w:val="00242337"/>
    <w:rsid w:val="00242A4A"/>
    <w:rsid w:val="002448FC"/>
    <w:rsid w:val="00247814"/>
    <w:rsid w:val="0025140C"/>
    <w:rsid w:val="00251EF0"/>
    <w:rsid w:val="0025284D"/>
    <w:rsid w:val="00252A96"/>
    <w:rsid w:val="002545AD"/>
    <w:rsid w:val="00254C36"/>
    <w:rsid w:val="002557C7"/>
    <w:rsid w:val="002566FB"/>
    <w:rsid w:val="00257946"/>
    <w:rsid w:val="002579BA"/>
    <w:rsid w:val="00263C60"/>
    <w:rsid w:val="0026414C"/>
    <w:rsid w:val="0026418B"/>
    <w:rsid w:val="00271545"/>
    <w:rsid w:val="00271A18"/>
    <w:rsid w:val="002724AE"/>
    <w:rsid w:val="00272623"/>
    <w:rsid w:val="00274957"/>
    <w:rsid w:val="00275D32"/>
    <w:rsid w:val="0027715F"/>
    <w:rsid w:val="00277FBF"/>
    <w:rsid w:val="00281407"/>
    <w:rsid w:val="00284593"/>
    <w:rsid w:val="002864A4"/>
    <w:rsid w:val="0028698A"/>
    <w:rsid w:val="0029158E"/>
    <w:rsid w:val="00291997"/>
    <w:rsid w:val="002929B3"/>
    <w:rsid w:val="00293AE0"/>
    <w:rsid w:val="00294FBF"/>
    <w:rsid w:val="002955E8"/>
    <w:rsid w:val="002963EA"/>
    <w:rsid w:val="00296E50"/>
    <w:rsid w:val="00297055"/>
    <w:rsid w:val="002A29CC"/>
    <w:rsid w:val="002A30AB"/>
    <w:rsid w:val="002A701D"/>
    <w:rsid w:val="002A763F"/>
    <w:rsid w:val="002A77E8"/>
    <w:rsid w:val="002B07B3"/>
    <w:rsid w:val="002B0CC3"/>
    <w:rsid w:val="002B33E1"/>
    <w:rsid w:val="002B3CAB"/>
    <w:rsid w:val="002B3EA1"/>
    <w:rsid w:val="002B41B4"/>
    <w:rsid w:val="002B4B2A"/>
    <w:rsid w:val="002B54C0"/>
    <w:rsid w:val="002B7148"/>
    <w:rsid w:val="002C0C8C"/>
    <w:rsid w:val="002C1E70"/>
    <w:rsid w:val="002C26B0"/>
    <w:rsid w:val="002C3A1C"/>
    <w:rsid w:val="002C48AD"/>
    <w:rsid w:val="002C55B3"/>
    <w:rsid w:val="002D117E"/>
    <w:rsid w:val="002D1419"/>
    <w:rsid w:val="002D1D0A"/>
    <w:rsid w:val="002D206B"/>
    <w:rsid w:val="002D2820"/>
    <w:rsid w:val="002D2A9E"/>
    <w:rsid w:val="002D4852"/>
    <w:rsid w:val="002D54BD"/>
    <w:rsid w:val="002E0BF8"/>
    <w:rsid w:val="002E6E3F"/>
    <w:rsid w:val="002E736E"/>
    <w:rsid w:val="002E75C2"/>
    <w:rsid w:val="002F1EA9"/>
    <w:rsid w:val="002F24A9"/>
    <w:rsid w:val="002F3ABA"/>
    <w:rsid w:val="002F461E"/>
    <w:rsid w:val="002F4A65"/>
    <w:rsid w:val="0030028D"/>
    <w:rsid w:val="00303048"/>
    <w:rsid w:val="00303143"/>
    <w:rsid w:val="00303EBA"/>
    <w:rsid w:val="003045D3"/>
    <w:rsid w:val="003049AF"/>
    <w:rsid w:val="00304DE9"/>
    <w:rsid w:val="00310569"/>
    <w:rsid w:val="00310C0B"/>
    <w:rsid w:val="00311D0F"/>
    <w:rsid w:val="00312B1B"/>
    <w:rsid w:val="00313456"/>
    <w:rsid w:val="00314C69"/>
    <w:rsid w:val="003157FB"/>
    <w:rsid w:val="00315CDD"/>
    <w:rsid w:val="00317694"/>
    <w:rsid w:val="0031776B"/>
    <w:rsid w:val="003200CB"/>
    <w:rsid w:val="003203E8"/>
    <w:rsid w:val="00320699"/>
    <w:rsid w:val="00323903"/>
    <w:rsid w:val="003244D1"/>
    <w:rsid w:val="00325268"/>
    <w:rsid w:val="0032746C"/>
    <w:rsid w:val="0033116B"/>
    <w:rsid w:val="00333B2A"/>
    <w:rsid w:val="003353EA"/>
    <w:rsid w:val="00340137"/>
    <w:rsid w:val="00342AAF"/>
    <w:rsid w:val="00345147"/>
    <w:rsid w:val="00346CD7"/>
    <w:rsid w:val="00347C29"/>
    <w:rsid w:val="00350E97"/>
    <w:rsid w:val="00351981"/>
    <w:rsid w:val="003545F4"/>
    <w:rsid w:val="00355220"/>
    <w:rsid w:val="003554C9"/>
    <w:rsid w:val="00356275"/>
    <w:rsid w:val="00357584"/>
    <w:rsid w:val="0035763C"/>
    <w:rsid w:val="00360CA0"/>
    <w:rsid w:val="00360D58"/>
    <w:rsid w:val="00361198"/>
    <w:rsid w:val="00362CAA"/>
    <w:rsid w:val="00363664"/>
    <w:rsid w:val="00364256"/>
    <w:rsid w:val="0036489E"/>
    <w:rsid w:val="00365DC9"/>
    <w:rsid w:val="00365FFC"/>
    <w:rsid w:val="00367D77"/>
    <w:rsid w:val="00372600"/>
    <w:rsid w:val="003734B7"/>
    <w:rsid w:val="003775C7"/>
    <w:rsid w:val="00377F41"/>
    <w:rsid w:val="00380BED"/>
    <w:rsid w:val="003819C3"/>
    <w:rsid w:val="0038362B"/>
    <w:rsid w:val="00384CD4"/>
    <w:rsid w:val="003865B3"/>
    <w:rsid w:val="003872CD"/>
    <w:rsid w:val="00390259"/>
    <w:rsid w:val="0039160F"/>
    <w:rsid w:val="00392911"/>
    <w:rsid w:val="00395E88"/>
    <w:rsid w:val="003A0486"/>
    <w:rsid w:val="003A09B3"/>
    <w:rsid w:val="003A1024"/>
    <w:rsid w:val="003A1774"/>
    <w:rsid w:val="003A19A4"/>
    <w:rsid w:val="003A1F88"/>
    <w:rsid w:val="003A5E53"/>
    <w:rsid w:val="003A61B2"/>
    <w:rsid w:val="003A64A9"/>
    <w:rsid w:val="003B0745"/>
    <w:rsid w:val="003B153B"/>
    <w:rsid w:val="003B1DF0"/>
    <w:rsid w:val="003B1F22"/>
    <w:rsid w:val="003B240E"/>
    <w:rsid w:val="003B39B3"/>
    <w:rsid w:val="003C030B"/>
    <w:rsid w:val="003C0E7C"/>
    <w:rsid w:val="003C0F29"/>
    <w:rsid w:val="003C1177"/>
    <w:rsid w:val="003C1416"/>
    <w:rsid w:val="003C1C5E"/>
    <w:rsid w:val="003C1E66"/>
    <w:rsid w:val="003C2319"/>
    <w:rsid w:val="003C4F7F"/>
    <w:rsid w:val="003C5807"/>
    <w:rsid w:val="003C6057"/>
    <w:rsid w:val="003C6362"/>
    <w:rsid w:val="003C663E"/>
    <w:rsid w:val="003C7360"/>
    <w:rsid w:val="003D0B4C"/>
    <w:rsid w:val="003D1042"/>
    <w:rsid w:val="003D2159"/>
    <w:rsid w:val="003D291A"/>
    <w:rsid w:val="003D30A8"/>
    <w:rsid w:val="003D39DF"/>
    <w:rsid w:val="003D42A4"/>
    <w:rsid w:val="003D55A7"/>
    <w:rsid w:val="003D5FE1"/>
    <w:rsid w:val="003D6502"/>
    <w:rsid w:val="003D66BE"/>
    <w:rsid w:val="003D6883"/>
    <w:rsid w:val="003E0BF8"/>
    <w:rsid w:val="003E124A"/>
    <w:rsid w:val="003E2863"/>
    <w:rsid w:val="003E33E0"/>
    <w:rsid w:val="003E3744"/>
    <w:rsid w:val="003E391A"/>
    <w:rsid w:val="003E3926"/>
    <w:rsid w:val="003E3DE5"/>
    <w:rsid w:val="003E4A71"/>
    <w:rsid w:val="003E4FBB"/>
    <w:rsid w:val="003E5C78"/>
    <w:rsid w:val="003E73A6"/>
    <w:rsid w:val="003F0C89"/>
    <w:rsid w:val="003F0FDA"/>
    <w:rsid w:val="003F1172"/>
    <w:rsid w:val="003F212C"/>
    <w:rsid w:val="003F2ABE"/>
    <w:rsid w:val="003F368A"/>
    <w:rsid w:val="003F3B2E"/>
    <w:rsid w:val="003F3ED0"/>
    <w:rsid w:val="003F6B24"/>
    <w:rsid w:val="003F7DCC"/>
    <w:rsid w:val="00400288"/>
    <w:rsid w:val="00401D64"/>
    <w:rsid w:val="00402571"/>
    <w:rsid w:val="0040504C"/>
    <w:rsid w:val="00405F5D"/>
    <w:rsid w:val="0040717E"/>
    <w:rsid w:val="0041024C"/>
    <w:rsid w:val="0041670E"/>
    <w:rsid w:val="00416A8C"/>
    <w:rsid w:val="00416FA0"/>
    <w:rsid w:val="00421D5B"/>
    <w:rsid w:val="00423F48"/>
    <w:rsid w:val="00427528"/>
    <w:rsid w:val="00430371"/>
    <w:rsid w:val="00430C53"/>
    <w:rsid w:val="00431914"/>
    <w:rsid w:val="00431EEC"/>
    <w:rsid w:val="004325A3"/>
    <w:rsid w:val="0043632C"/>
    <w:rsid w:val="0043754A"/>
    <w:rsid w:val="00437D1D"/>
    <w:rsid w:val="00440726"/>
    <w:rsid w:val="0044147D"/>
    <w:rsid w:val="0044157D"/>
    <w:rsid w:val="004417B3"/>
    <w:rsid w:val="00445577"/>
    <w:rsid w:val="00445B03"/>
    <w:rsid w:val="00446DE8"/>
    <w:rsid w:val="00447BC2"/>
    <w:rsid w:val="00447DA3"/>
    <w:rsid w:val="00451990"/>
    <w:rsid w:val="00452990"/>
    <w:rsid w:val="0045360A"/>
    <w:rsid w:val="0045447F"/>
    <w:rsid w:val="00455438"/>
    <w:rsid w:val="00460CED"/>
    <w:rsid w:val="0046380D"/>
    <w:rsid w:val="00463907"/>
    <w:rsid w:val="00463D6F"/>
    <w:rsid w:val="0046434C"/>
    <w:rsid w:val="00471AD0"/>
    <w:rsid w:val="0047215B"/>
    <w:rsid w:val="0047251A"/>
    <w:rsid w:val="0047282A"/>
    <w:rsid w:val="00473032"/>
    <w:rsid w:val="00473B24"/>
    <w:rsid w:val="00474CAB"/>
    <w:rsid w:val="00477FFA"/>
    <w:rsid w:val="00480E97"/>
    <w:rsid w:val="00481C26"/>
    <w:rsid w:val="00481E9D"/>
    <w:rsid w:val="00482889"/>
    <w:rsid w:val="00482B8E"/>
    <w:rsid w:val="00483CB7"/>
    <w:rsid w:val="004850E7"/>
    <w:rsid w:val="00485AF4"/>
    <w:rsid w:val="00485EA6"/>
    <w:rsid w:val="004862DE"/>
    <w:rsid w:val="00492444"/>
    <w:rsid w:val="00493F65"/>
    <w:rsid w:val="00494BF5"/>
    <w:rsid w:val="004951FC"/>
    <w:rsid w:val="00495E2B"/>
    <w:rsid w:val="00497361"/>
    <w:rsid w:val="0049778C"/>
    <w:rsid w:val="004A0FBE"/>
    <w:rsid w:val="004A6741"/>
    <w:rsid w:val="004B0251"/>
    <w:rsid w:val="004B1D86"/>
    <w:rsid w:val="004B6B5A"/>
    <w:rsid w:val="004B7D31"/>
    <w:rsid w:val="004C0B34"/>
    <w:rsid w:val="004C19F6"/>
    <w:rsid w:val="004C1D6F"/>
    <w:rsid w:val="004C4D48"/>
    <w:rsid w:val="004C4D4B"/>
    <w:rsid w:val="004C5294"/>
    <w:rsid w:val="004C717F"/>
    <w:rsid w:val="004D0D73"/>
    <w:rsid w:val="004D1299"/>
    <w:rsid w:val="004D142B"/>
    <w:rsid w:val="004D2769"/>
    <w:rsid w:val="004D36C7"/>
    <w:rsid w:val="004D49A6"/>
    <w:rsid w:val="004E0F4F"/>
    <w:rsid w:val="004E3F0F"/>
    <w:rsid w:val="004E5F97"/>
    <w:rsid w:val="004E5FC1"/>
    <w:rsid w:val="004E6B96"/>
    <w:rsid w:val="004E71CC"/>
    <w:rsid w:val="004F06FA"/>
    <w:rsid w:val="004F10B9"/>
    <w:rsid w:val="004F4857"/>
    <w:rsid w:val="004F5210"/>
    <w:rsid w:val="004F719B"/>
    <w:rsid w:val="004F79BE"/>
    <w:rsid w:val="004F7B83"/>
    <w:rsid w:val="0050014C"/>
    <w:rsid w:val="00500246"/>
    <w:rsid w:val="00501CD1"/>
    <w:rsid w:val="005022C8"/>
    <w:rsid w:val="0050272F"/>
    <w:rsid w:val="00505C24"/>
    <w:rsid w:val="00507BE4"/>
    <w:rsid w:val="005117F4"/>
    <w:rsid w:val="00512198"/>
    <w:rsid w:val="0051246D"/>
    <w:rsid w:val="005131C6"/>
    <w:rsid w:val="0051444A"/>
    <w:rsid w:val="00515698"/>
    <w:rsid w:val="00517446"/>
    <w:rsid w:val="00517EC6"/>
    <w:rsid w:val="005200C8"/>
    <w:rsid w:val="0052011E"/>
    <w:rsid w:val="00523F74"/>
    <w:rsid w:val="0052429D"/>
    <w:rsid w:val="00525580"/>
    <w:rsid w:val="00526258"/>
    <w:rsid w:val="00530BCA"/>
    <w:rsid w:val="00530CC6"/>
    <w:rsid w:val="005321B6"/>
    <w:rsid w:val="00533C77"/>
    <w:rsid w:val="00537723"/>
    <w:rsid w:val="00537E3C"/>
    <w:rsid w:val="00540707"/>
    <w:rsid w:val="005419AD"/>
    <w:rsid w:val="00542B8C"/>
    <w:rsid w:val="00542C4D"/>
    <w:rsid w:val="005437B4"/>
    <w:rsid w:val="00545A5B"/>
    <w:rsid w:val="005477D4"/>
    <w:rsid w:val="0055050F"/>
    <w:rsid w:val="00552C25"/>
    <w:rsid w:val="005534C0"/>
    <w:rsid w:val="00554B06"/>
    <w:rsid w:val="00555FB6"/>
    <w:rsid w:val="005563E6"/>
    <w:rsid w:val="00556B84"/>
    <w:rsid w:val="00556CE7"/>
    <w:rsid w:val="005636EF"/>
    <w:rsid w:val="005637DA"/>
    <w:rsid w:val="0056432D"/>
    <w:rsid w:val="00566272"/>
    <w:rsid w:val="005665BF"/>
    <w:rsid w:val="00567D7E"/>
    <w:rsid w:val="005707B4"/>
    <w:rsid w:val="005716AB"/>
    <w:rsid w:val="00571A01"/>
    <w:rsid w:val="005767A1"/>
    <w:rsid w:val="00576B49"/>
    <w:rsid w:val="00581089"/>
    <w:rsid w:val="00581BBA"/>
    <w:rsid w:val="00583AC4"/>
    <w:rsid w:val="00583C21"/>
    <w:rsid w:val="00584238"/>
    <w:rsid w:val="00586573"/>
    <w:rsid w:val="00586F25"/>
    <w:rsid w:val="00591E82"/>
    <w:rsid w:val="00593C08"/>
    <w:rsid w:val="00595492"/>
    <w:rsid w:val="005A18DB"/>
    <w:rsid w:val="005A1D40"/>
    <w:rsid w:val="005A2458"/>
    <w:rsid w:val="005A2DA5"/>
    <w:rsid w:val="005A39D0"/>
    <w:rsid w:val="005A4C99"/>
    <w:rsid w:val="005A6121"/>
    <w:rsid w:val="005A6327"/>
    <w:rsid w:val="005A75E7"/>
    <w:rsid w:val="005A7602"/>
    <w:rsid w:val="005B06F6"/>
    <w:rsid w:val="005B4311"/>
    <w:rsid w:val="005B4C8E"/>
    <w:rsid w:val="005B55D9"/>
    <w:rsid w:val="005B7FAE"/>
    <w:rsid w:val="005C054E"/>
    <w:rsid w:val="005C1EF5"/>
    <w:rsid w:val="005C2125"/>
    <w:rsid w:val="005C2C12"/>
    <w:rsid w:val="005C56A7"/>
    <w:rsid w:val="005C5D2D"/>
    <w:rsid w:val="005D029F"/>
    <w:rsid w:val="005D1D71"/>
    <w:rsid w:val="005D369E"/>
    <w:rsid w:val="005D3C42"/>
    <w:rsid w:val="005D3EF3"/>
    <w:rsid w:val="005D5F28"/>
    <w:rsid w:val="005E08BA"/>
    <w:rsid w:val="005E09D2"/>
    <w:rsid w:val="005E3A8E"/>
    <w:rsid w:val="005E4A1C"/>
    <w:rsid w:val="005E4D9E"/>
    <w:rsid w:val="005E5002"/>
    <w:rsid w:val="005E512D"/>
    <w:rsid w:val="005E5E57"/>
    <w:rsid w:val="005F07AB"/>
    <w:rsid w:val="005F1E13"/>
    <w:rsid w:val="005F20EC"/>
    <w:rsid w:val="005F2669"/>
    <w:rsid w:val="005F41E1"/>
    <w:rsid w:val="005F5BFC"/>
    <w:rsid w:val="005F6544"/>
    <w:rsid w:val="005F6C8A"/>
    <w:rsid w:val="005F6D24"/>
    <w:rsid w:val="005F6FED"/>
    <w:rsid w:val="005F716C"/>
    <w:rsid w:val="005F7BB2"/>
    <w:rsid w:val="00601945"/>
    <w:rsid w:val="00601D93"/>
    <w:rsid w:val="0060340B"/>
    <w:rsid w:val="00604C1F"/>
    <w:rsid w:val="006058B3"/>
    <w:rsid w:val="00607EC2"/>
    <w:rsid w:val="00610BF4"/>
    <w:rsid w:val="0061151C"/>
    <w:rsid w:val="00611544"/>
    <w:rsid w:val="00612082"/>
    <w:rsid w:val="006120CA"/>
    <w:rsid w:val="00612B34"/>
    <w:rsid w:val="00613369"/>
    <w:rsid w:val="006146EB"/>
    <w:rsid w:val="00614E71"/>
    <w:rsid w:val="00615C33"/>
    <w:rsid w:val="00615EB8"/>
    <w:rsid w:val="00620010"/>
    <w:rsid w:val="006207D2"/>
    <w:rsid w:val="00621753"/>
    <w:rsid w:val="00622843"/>
    <w:rsid w:val="0062497B"/>
    <w:rsid w:val="00625746"/>
    <w:rsid w:val="006267E0"/>
    <w:rsid w:val="00626F62"/>
    <w:rsid w:val="00632D0B"/>
    <w:rsid w:val="006355B1"/>
    <w:rsid w:val="006374A5"/>
    <w:rsid w:val="00637579"/>
    <w:rsid w:val="00637E96"/>
    <w:rsid w:val="00641507"/>
    <w:rsid w:val="006430BD"/>
    <w:rsid w:val="00644170"/>
    <w:rsid w:val="00644C8B"/>
    <w:rsid w:val="00650720"/>
    <w:rsid w:val="00650D19"/>
    <w:rsid w:val="00650F69"/>
    <w:rsid w:val="00651AD3"/>
    <w:rsid w:val="00651D02"/>
    <w:rsid w:val="0065356C"/>
    <w:rsid w:val="0065356E"/>
    <w:rsid w:val="00653D49"/>
    <w:rsid w:val="00654B4A"/>
    <w:rsid w:val="0066090B"/>
    <w:rsid w:val="00660B5B"/>
    <w:rsid w:val="006620A3"/>
    <w:rsid w:val="00662844"/>
    <w:rsid w:val="00663349"/>
    <w:rsid w:val="006636DB"/>
    <w:rsid w:val="00663F51"/>
    <w:rsid w:val="00665BF6"/>
    <w:rsid w:val="00667E58"/>
    <w:rsid w:val="0067018F"/>
    <w:rsid w:val="006704F1"/>
    <w:rsid w:val="00671596"/>
    <w:rsid w:val="00671882"/>
    <w:rsid w:val="00671B90"/>
    <w:rsid w:val="0067280C"/>
    <w:rsid w:val="00673B6D"/>
    <w:rsid w:val="00673F09"/>
    <w:rsid w:val="0067645C"/>
    <w:rsid w:val="00676AF6"/>
    <w:rsid w:val="00677CF7"/>
    <w:rsid w:val="00682A0B"/>
    <w:rsid w:val="00682C64"/>
    <w:rsid w:val="00683BBE"/>
    <w:rsid w:val="0068782B"/>
    <w:rsid w:val="00691D3F"/>
    <w:rsid w:val="00692501"/>
    <w:rsid w:val="00695002"/>
    <w:rsid w:val="006953A1"/>
    <w:rsid w:val="006A1AD1"/>
    <w:rsid w:val="006A2E87"/>
    <w:rsid w:val="006A3B65"/>
    <w:rsid w:val="006A3C49"/>
    <w:rsid w:val="006A5C40"/>
    <w:rsid w:val="006A6312"/>
    <w:rsid w:val="006B1A4C"/>
    <w:rsid w:val="006B1E59"/>
    <w:rsid w:val="006B5BBF"/>
    <w:rsid w:val="006B7AF2"/>
    <w:rsid w:val="006C20A6"/>
    <w:rsid w:val="006C2B3D"/>
    <w:rsid w:val="006C2BE5"/>
    <w:rsid w:val="006C4215"/>
    <w:rsid w:val="006C4AD8"/>
    <w:rsid w:val="006D08D6"/>
    <w:rsid w:val="006E0D93"/>
    <w:rsid w:val="006E3319"/>
    <w:rsid w:val="006E3B7E"/>
    <w:rsid w:val="006E6A16"/>
    <w:rsid w:val="006F3AE4"/>
    <w:rsid w:val="006F3BE2"/>
    <w:rsid w:val="006F3C08"/>
    <w:rsid w:val="006F6E82"/>
    <w:rsid w:val="0070064E"/>
    <w:rsid w:val="007017F9"/>
    <w:rsid w:val="00702202"/>
    <w:rsid w:val="00702323"/>
    <w:rsid w:val="00702555"/>
    <w:rsid w:val="0070322B"/>
    <w:rsid w:val="0070580F"/>
    <w:rsid w:val="00705C83"/>
    <w:rsid w:val="0070771E"/>
    <w:rsid w:val="00710A89"/>
    <w:rsid w:val="00710FB3"/>
    <w:rsid w:val="007125CD"/>
    <w:rsid w:val="00712DD2"/>
    <w:rsid w:val="00713AFA"/>
    <w:rsid w:val="0071410C"/>
    <w:rsid w:val="007147B3"/>
    <w:rsid w:val="00714C4E"/>
    <w:rsid w:val="00714F46"/>
    <w:rsid w:val="00714FF9"/>
    <w:rsid w:val="00715E26"/>
    <w:rsid w:val="007178F5"/>
    <w:rsid w:val="007216DB"/>
    <w:rsid w:val="00722144"/>
    <w:rsid w:val="007229B1"/>
    <w:rsid w:val="00722DE3"/>
    <w:rsid w:val="00724193"/>
    <w:rsid w:val="00724194"/>
    <w:rsid w:val="007245B0"/>
    <w:rsid w:val="0072468A"/>
    <w:rsid w:val="00725035"/>
    <w:rsid w:val="00726ACC"/>
    <w:rsid w:val="00727B9A"/>
    <w:rsid w:val="00731FDE"/>
    <w:rsid w:val="00732CCF"/>
    <w:rsid w:val="00733227"/>
    <w:rsid w:val="007333BF"/>
    <w:rsid w:val="00733AF3"/>
    <w:rsid w:val="00733FCA"/>
    <w:rsid w:val="007403B9"/>
    <w:rsid w:val="00741C78"/>
    <w:rsid w:val="007421C2"/>
    <w:rsid w:val="0074417F"/>
    <w:rsid w:val="00746011"/>
    <w:rsid w:val="007471B2"/>
    <w:rsid w:val="007519DF"/>
    <w:rsid w:val="007525B9"/>
    <w:rsid w:val="00752CCA"/>
    <w:rsid w:val="0075323A"/>
    <w:rsid w:val="0075340D"/>
    <w:rsid w:val="00754F0E"/>
    <w:rsid w:val="0075564A"/>
    <w:rsid w:val="0075667A"/>
    <w:rsid w:val="00756C07"/>
    <w:rsid w:val="00760B86"/>
    <w:rsid w:val="007612AA"/>
    <w:rsid w:val="00761A6C"/>
    <w:rsid w:val="0076213F"/>
    <w:rsid w:val="00762595"/>
    <w:rsid w:val="00764CB5"/>
    <w:rsid w:val="007664BF"/>
    <w:rsid w:val="00766D58"/>
    <w:rsid w:val="007672C3"/>
    <w:rsid w:val="007674A1"/>
    <w:rsid w:val="00767D43"/>
    <w:rsid w:val="00771713"/>
    <w:rsid w:val="007743F9"/>
    <w:rsid w:val="007755D7"/>
    <w:rsid w:val="00777002"/>
    <w:rsid w:val="00780046"/>
    <w:rsid w:val="00781671"/>
    <w:rsid w:val="0078547F"/>
    <w:rsid w:val="00786D7E"/>
    <w:rsid w:val="00787456"/>
    <w:rsid w:val="007927BD"/>
    <w:rsid w:val="00794E1A"/>
    <w:rsid w:val="00795A8D"/>
    <w:rsid w:val="00795CE7"/>
    <w:rsid w:val="007A0ABA"/>
    <w:rsid w:val="007A0C1D"/>
    <w:rsid w:val="007A138E"/>
    <w:rsid w:val="007A193D"/>
    <w:rsid w:val="007A38CA"/>
    <w:rsid w:val="007A76A8"/>
    <w:rsid w:val="007A7775"/>
    <w:rsid w:val="007A7B63"/>
    <w:rsid w:val="007B1040"/>
    <w:rsid w:val="007B2ABE"/>
    <w:rsid w:val="007B32FD"/>
    <w:rsid w:val="007B35EA"/>
    <w:rsid w:val="007B3733"/>
    <w:rsid w:val="007B4E6B"/>
    <w:rsid w:val="007B7199"/>
    <w:rsid w:val="007B71AA"/>
    <w:rsid w:val="007C12C0"/>
    <w:rsid w:val="007C5782"/>
    <w:rsid w:val="007C627A"/>
    <w:rsid w:val="007C6DEF"/>
    <w:rsid w:val="007C7300"/>
    <w:rsid w:val="007D090C"/>
    <w:rsid w:val="007D133F"/>
    <w:rsid w:val="007D2440"/>
    <w:rsid w:val="007D2474"/>
    <w:rsid w:val="007D2F74"/>
    <w:rsid w:val="007D49AB"/>
    <w:rsid w:val="007D54CE"/>
    <w:rsid w:val="007D578F"/>
    <w:rsid w:val="007E47ED"/>
    <w:rsid w:val="007E7408"/>
    <w:rsid w:val="007F085F"/>
    <w:rsid w:val="007F08FF"/>
    <w:rsid w:val="007F24A4"/>
    <w:rsid w:val="007F4483"/>
    <w:rsid w:val="007F5D18"/>
    <w:rsid w:val="007F636A"/>
    <w:rsid w:val="007F7E5E"/>
    <w:rsid w:val="00800209"/>
    <w:rsid w:val="00802886"/>
    <w:rsid w:val="00804FEA"/>
    <w:rsid w:val="008113CB"/>
    <w:rsid w:val="00812C35"/>
    <w:rsid w:val="00812E2C"/>
    <w:rsid w:val="0081450F"/>
    <w:rsid w:val="00814B77"/>
    <w:rsid w:val="008170D3"/>
    <w:rsid w:val="0082000B"/>
    <w:rsid w:val="0082086E"/>
    <w:rsid w:val="008213F9"/>
    <w:rsid w:val="0082273C"/>
    <w:rsid w:val="008231A6"/>
    <w:rsid w:val="008338FE"/>
    <w:rsid w:val="00834600"/>
    <w:rsid w:val="00834944"/>
    <w:rsid w:val="00834BF9"/>
    <w:rsid w:val="00835A38"/>
    <w:rsid w:val="00836974"/>
    <w:rsid w:val="008379D3"/>
    <w:rsid w:val="00840FBE"/>
    <w:rsid w:val="00842F2B"/>
    <w:rsid w:val="00843677"/>
    <w:rsid w:val="008467FC"/>
    <w:rsid w:val="008472E5"/>
    <w:rsid w:val="008476E4"/>
    <w:rsid w:val="00850D10"/>
    <w:rsid w:val="008514FD"/>
    <w:rsid w:val="0085217F"/>
    <w:rsid w:val="00852A8C"/>
    <w:rsid w:val="00852F45"/>
    <w:rsid w:val="00853B53"/>
    <w:rsid w:val="0085617A"/>
    <w:rsid w:val="00856CDC"/>
    <w:rsid w:val="0085703E"/>
    <w:rsid w:val="00857FA5"/>
    <w:rsid w:val="008607C8"/>
    <w:rsid w:val="00862772"/>
    <w:rsid w:val="00863FB0"/>
    <w:rsid w:val="00864A9D"/>
    <w:rsid w:val="0086560B"/>
    <w:rsid w:val="0086646B"/>
    <w:rsid w:val="00867A0A"/>
    <w:rsid w:val="0087037C"/>
    <w:rsid w:val="00870559"/>
    <w:rsid w:val="00870BE7"/>
    <w:rsid w:val="00870CFA"/>
    <w:rsid w:val="00871C32"/>
    <w:rsid w:val="00872AB9"/>
    <w:rsid w:val="008731B0"/>
    <w:rsid w:val="00873DAA"/>
    <w:rsid w:val="0087435F"/>
    <w:rsid w:val="00874759"/>
    <w:rsid w:val="00874CB3"/>
    <w:rsid w:val="00875926"/>
    <w:rsid w:val="00876082"/>
    <w:rsid w:val="008770EC"/>
    <w:rsid w:val="00880AAD"/>
    <w:rsid w:val="0088112E"/>
    <w:rsid w:val="00881358"/>
    <w:rsid w:val="00883311"/>
    <w:rsid w:val="00883DE0"/>
    <w:rsid w:val="00884B49"/>
    <w:rsid w:val="00884FBE"/>
    <w:rsid w:val="008851B8"/>
    <w:rsid w:val="00890B7F"/>
    <w:rsid w:val="00891F33"/>
    <w:rsid w:val="008923C3"/>
    <w:rsid w:val="00892E9B"/>
    <w:rsid w:val="00893A1C"/>
    <w:rsid w:val="00893DA9"/>
    <w:rsid w:val="00894CFD"/>
    <w:rsid w:val="008A030A"/>
    <w:rsid w:val="008A1854"/>
    <w:rsid w:val="008A2902"/>
    <w:rsid w:val="008A3C56"/>
    <w:rsid w:val="008A6AE6"/>
    <w:rsid w:val="008A6B23"/>
    <w:rsid w:val="008B3273"/>
    <w:rsid w:val="008B4F11"/>
    <w:rsid w:val="008B5D92"/>
    <w:rsid w:val="008B7832"/>
    <w:rsid w:val="008C1C03"/>
    <w:rsid w:val="008C2E6E"/>
    <w:rsid w:val="008C4362"/>
    <w:rsid w:val="008C4670"/>
    <w:rsid w:val="008C4898"/>
    <w:rsid w:val="008C4DD7"/>
    <w:rsid w:val="008C645A"/>
    <w:rsid w:val="008C6D5B"/>
    <w:rsid w:val="008D1283"/>
    <w:rsid w:val="008D198B"/>
    <w:rsid w:val="008D6F5F"/>
    <w:rsid w:val="008E00FE"/>
    <w:rsid w:val="008E03A0"/>
    <w:rsid w:val="008E1CA7"/>
    <w:rsid w:val="008E4507"/>
    <w:rsid w:val="008E744A"/>
    <w:rsid w:val="008E7AC9"/>
    <w:rsid w:val="008F1FB2"/>
    <w:rsid w:val="008F4712"/>
    <w:rsid w:val="008F4B46"/>
    <w:rsid w:val="008F51C5"/>
    <w:rsid w:val="008F71CA"/>
    <w:rsid w:val="00900D9B"/>
    <w:rsid w:val="009013C2"/>
    <w:rsid w:val="009013E4"/>
    <w:rsid w:val="00901FB2"/>
    <w:rsid w:val="00904516"/>
    <w:rsid w:val="009047A1"/>
    <w:rsid w:val="00905F80"/>
    <w:rsid w:val="0090606B"/>
    <w:rsid w:val="00907A3D"/>
    <w:rsid w:val="00910167"/>
    <w:rsid w:val="009118C1"/>
    <w:rsid w:val="009206A2"/>
    <w:rsid w:val="0092123F"/>
    <w:rsid w:val="009213A7"/>
    <w:rsid w:val="0092312B"/>
    <w:rsid w:val="00923F5A"/>
    <w:rsid w:val="009240ED"/>
    <w:rsid w:val="00924729"/>
    <w:rsid w:val="009248A1"/>
    <w:rsid w:val="00927992"/>
    <w:rsid w:val="009302B3"/>
    <w:rsid w:val="009322E3"/>
    <w:rsid w:val="00932945"/>
    <w:rsid w:val="009339A0"/>
    <w:rsid w:val="009349C0"/>
    <w:rsid w:val="00935472"/>
    <w:rsid w:val="00937E01"/>
    <w:rsid w:val="0094024E"/>
    <w:rsid w:val="00943273"/>
    <w:rsid w:val="00945176"/>
    <w:rsid w:val="009452EE"/>
    <w:rsid w:val="00951A28"/>
    <w:rsid w:val="009576D2"/>
    <w:rsid w:val="00957727"/>
    <w:rsid w:val="009618EE"/>
    <w:rsid w:val="009620C2"/>
    <w:rsid w:val="00963720"/>
    <w:rsid w:val="0096397D"/>
    <w:rsid w:val="00963ED4"/>
    <w:rsid w:val="00964A5F"/>
    <w:rsid w:val="00966243"/>
    <w:rsid w:val="00967C14"/>
    <w:rsid w:val="00970561"/>
    <w:rsid w:val="009711E0"/>
    <w:rsid w:val="00971AE4"/>
    <w:rsid w:val="00971D55"/>
    <w:rsid w:val="00973272"/>
    <w:rsid w:val="00973720"/>
    <w:rsid w:val="00974040"/>
    <w:rsid w:val="00974D74"/>
    <w:rsid w:val="0097688F"/>
    <w:rsid w:val="00977A6F"/>
    <w:rsid w:val="00980645"/>
    <w:rsid w:val="009813BD"/>
    <w:rsid w:val="0098195C"/>
    <w:rsid w:val="00982BAB"/>
    <w:rsid w:val="00982E5A"/>
    <w:rsid w:val="0098504D"/>
    <w:rsid w:val="0099069C"/>
    <w:rsid w:val="00990FE6"/>
    <w:rsid w:val="00993F6C"/>
    <w:rsid w:val="009959C6"/>
    <w:rsid w:val="00996176"/>
    <w:rsid w:val="00997628"/>
    <w:rsid w:val="009A0AA8"/>
    <w:rsid w:val="009A42B5"/>
    <w:rsid w:val="009A4FF9"/>
    <w:rsid w:val="009A571D"/>
    <w:rsid w:val="009A748B"/>
    <w:rsid w:val="009A749A"/>
    <w:rsid w:val="009B0470"/>
    <w:rsid w:val="009B0CB1"/>
    <w:rsid w:val="009B171E"/>
    <w:rsid w:val="009B3344"/>
    <w:rsid w:val="009B376E"/>
    <w:rsid w:val="009B50A6"/>
    <w:rsid w:val="009B5565"/>
    <w:rsid w:val="009B7903"/>
    <w:rsid w:val="009C06BF"/>
    <w:rsid w:val="009C082D"/>
    <w:rsid w:val="009C0C8A"/>
    <w:rsid w:val="009C0F7B"/>
    <w:rsid w:val="009C53F7"/>
    <w:rsid w:val="009C5789"/>
    <w:rsid w:val="009C71F2"/>
    <w:rsid w:val="009D0B74"/>
    <w:rsid w:val="009D1F85"/>
    <w:rsid w:val="009D20E6"/>
    <w:rsid w:val="009D2EE6"/>
    <w:rsid w:val="009D3E7D"/>
    <w:rsid w:val="009D5BE8"/>
    <w:rsid w:val="009D5E7B"/>
    <w:rsid w:val="009D7072"/>
    <w:rsid w:val="009D70D4"/>
    <w:rsid w:val="009E169C"/>
    <w:rsid w:val="009E1D9C"/>
    <w:rsid w:val="009E1E62"/>
    <w:rsid w:val="009E2916"/>
    <w:rsid w:val="009E3DAB"/>
    <w:rsid w:val="009E4DD7"/>
    <w:rsid w:val="009E59DC"/>
    <w:rsid w:val="009E678E"/>
    <w:rsid w:val="009F06F1"/>
    <w:rsid w:val="009F1BC9"/>
    <w:rsid w:val="009F1BDB"/>
    <w:rsid w:val="009F1D33"/>
    <w:rsid w:val="009F3427"/>
    <w:rsid w:val="009F4698"/>
    <w:rsid w:val="009F59DE"/>
    <w:rsid w:val="009F5D6C"/>
    <w:rsid w:val="00A0266F"/>
    <w:rsid w:val="00A034FB"/>
    <w:rsid w:val="00A035EE"/>
    <w:rsid w:val="00A073AA"/>
    <w:rsid w:val="00A077D1"/>
    <w:rsid w:val="00A1003D"/>
    <w:rsid w:val="00A100F7"/>
    <w:rsid w:val="00A10293"/>
    <w:rsid w:val="00A10BD3"/>
    <w:rsid w:val="00A10C0E"/>
    <w:rsid w:val="00A11750"/>
    <w:rsid w:val="00A12925"/>
    <w:rsid w:val="00A141FB"/>
    <w:rsid w:val="00A14294"/>
    <w:rsid w:val="00A14BEC"/>
    <w:rsid w:val="00A15561"/>
    <w:rsid w:val="00A170C2"/>
    <w:rsid w:val="00A17666"/>
    <w:rsid w:val="00A17753"/>
    <w:rsid w:val="00A201F6"/>
    <w:rsid w:val="00A222F9"/>
    <w:rsid w:val="00A2355C"/>
    <w:rsid w:val="00A237EA"/>
    <w:rsid w:val="00A251A6"/>
    <w:rsid w:val="00A27520"/>
    <w:rsid w:val="00A27DD4"/>
    <w:rsid w:val="00A322DE"/>
    <w:rsid w:val="00A32C3C"/>
    <w:rsid w:val="00A3362A"/>
    <w:rsid w:val="00A343CA"/>
    <w:rsid w:val="00A35B9D"/>
    <w:rsid w:val="00A35CBD"/>
    <w:rsid w:val="00A37613"/>
    <w:rsid w:val="00A37FA2"/>
    <w:rsid w:val="00A44CA2"/>
    <w:rsid w:val="00A454E5"/>
    <w:rsid w:val="00A46512"/>
    <w:rsid w:val="00A46691"/>
    <w:rsid w:val="00A501B6"/>
    <w:rsid w:val="00A50B5E"/>
    <w:rsid w:val="00A5196A"/>
    <w:rsid w:val="00A51FD4"/>
    <w:rsid w:val="00A521F7"/>
    <w:rsid w:val="00A533F7"/>
    <w:rsid w:val="00A535E4"/>
    <w:rsid w:val="00A5371E"/>
    <w:rsid w:val="00A537AE"/>
    <w:rsid w:val="00A54074"/>
    <w:rsid w:val="00A60116"/>
    <w:rsid w:val="00A63691"/>
    <w:rsid w:val="00A63943"/>
    <w:rsid w:val="00A63F35"/>
    <w:rsid w:val="00A64F67"/>
    <w:rsid w:val="00A6692E"/>
    <w:rsid w:val="00A70360"/>
    <w:rsid w:val="00A7096A"/>
    <w:rsid w:val="00A72559"/>
    <w:rsid w:val="00A72C0F"/>
    <w:rsid w:val="00A74E73"/>
    <w:rsid w:val="00A75116"/>
    <w:rsid w:val="00A75683"/>
    <w:rsid w:val="00A75B88"/>
    <w:rsid w:val="00A8282F"/>
    <w:rsid w:val="00A8305B"/>
    <w:rsid w:val="00A874F1"/>
    <w:rsid w:val="00A90A86"/>
    <w:rsid w:val="00A90D3D"/>
    <w:rsid w:val="00A9366E"/>
    <w:rsid w:val="00A93694"/>
    <w:rsid w:val="00A938BF"/>
    <w:rsid w:val="00A9442D"/>
    <w:rsid w:val="00A953C2"/>
    <w:rsid w:val="00A97035"/>
    <w:rsid w:val="00A97BA0"/>
    <w:rsid w:val="00AA0798"/>
    <w:rsid w:val="00AA0FAE"/>
    <w:rsid w:val="00AA1706"/>
    <w:rsid w:val="00AA2589"/>
    <w:rsid w:val="00AA6B60"/>
    <w:rsid w:val="00AA6B91"/>
    <w:rsid w:val="00AA751D"/>
    <w:rsid w:val="00AB5A3B"/>
    <w:rsid w:val="00AC0799"/>
    <w:rsid w:val="00AC07BF"/>
    <w:rsid w:val="00AC13AE"/>
    <w:rsid w:val="00AC1BDB"/>
    <w:rsid w:val="00AC3CDA"/>
    <w:rsid w:val="00AC4C08"/>
    <w:rsid w:val="00AC6DC1"/>
    <w:rsid w:val="00AC74FD"/>
    <w:rsid w:val="00AD1220"/>
    <w:rsid w:val="00AD2310"/>
    <w:rsid w:val="00AD26ED"/>
    <w:rsid w:val="00AD2756"/>
    <w:rsid w:val="00AD3124"/>
    <w:rsid w:val="00AD4E21"/>
    <w:rsid w:val="00AD5D96"/>
    <w:rsid w:val="00AD6925"/>
    <w:rsid w:val="00AD69CA"/>
    <w:rsid w:val="00AD6C81"/>
    <w:rsid w:val="00AE0AFC"/>
    <w:rsid w:val="00AE0F7B"/>
    <w:rsid w:val="00AE3268"/>
    <w:rsid w:val="00AE45DF"/>
    <w:rsid w:val="00AE5458"/>
    <w:rsid w:val="00AE6017"/>
    <w:rsid w:val="00AE6672"/>
    <w:rsid w:val="00AE6A41"/>
    <w:rsid w:val="00AE6F1B"/>
    <w:rsid w:val="00AE7C52"/>
    <w:rsid w:val="00AF3CAC"/>
    <w:rsid w:val="00AF4E9E"/>
    <w:rsid w:val="00AF749E"/>
    <w:rsid w:val="00B0066D"/>
    <w:rsid w:val="00B022B8"/>
    <w:rsid w:val="00B0280B"/>
    <w:rsid w:val="00B03AD7"/>
    <w:rsid w:val="00B06205"/>
    <w:rsid w:val="00B06735"/>
    <w:rsid w:val="00B07EC4"/>
    <w:rsid w:val="00B104B1"/>
    <w:rsid w:val="00B11B41"/>
    <w:rsid w:val="00B11ECF"/>
    <w:rsid w:val="00B12062"/>
    <w:rsid w:val="00B14C23"/>
    <w:rsid w:val="00B152D6"/>
    <w:rsid w:val="00B15602"/>
    <w:rsid w:val="00B16B06"/>
    <w:rsid w:val="00B16BC1"/>
    <w:rsid w:val="00B20897"/>
    <w:rsid w:val="00B20BC5"/>
    <w:rsid w:val="00B2128C"/>
    <w:rsid w:val="00B2169F"/>
    <w:rsid w:val="00B21D5E"/>
    <w:rsid w:val="00B225B8"/>
    <w:rsid w:val="00B23779"/>
    <w:rsid w:val="00B23CB2"/>
    <w:rsid w:val="00B24E24"/>
    <w:rsid w:val="00B2565E"/>
    <w:rsid w:val="00B25912"/>
    <w:rsid w:val="00B266CE"/>
    <w:rsid w:val="00B267D1"/>
    <w:rsid w:val="00B26FD1"/>
    <w:rsid w:val="00B27DB6"/>
    <w:rsid w:val="00B30045"/>
    <w:rsid w:val="00B30CCC"/>
    <w:rsid w:val="00B30EBC"/>
    <w:rsid w:val="00B31456"/>
    <w:rsid w:val="00B352BB"/>
    <w:rsid w:val="00B40180"/>
    <w:rsid w:val="00B40A53"/>
    <w:rsid w:val="00B40B4F"/>
    <w:rsid w:val="00B41137"/>
    <w:rsid w:val="00B42B8B"/>
    <w:rsid w:val="00B44C61"/>
    <w:rsid w:val="00B51782"/>
    <w:rsid w:val="00B53D56"/>
    <w:rsid w:val="00B56803"/>
    <w:rsid w:val="00B577DB"/>
    <w:rsid w:val="00B61139"/>
    <w:rsid w:val="00B61439"/>
    <w:rsid w:val="00B617B5"/>
    <w:rsid w:val="00B636C7"/>
    <w:rsid w:val="00B65622"/>
    <w:rsid w:val="00B67964"/>
    <w:rsid w:val="00B73963"/>
    <w:rsid w:val="00B74D75"/>
    <w:rsid w:val="00B74F71"/>
    <w:rsid w:val="00B75200"/>
    <w:rsid w:val="00B75527"/>
    <w:rsid w:val="00B76CA4"/>
    <w:rsid w:val="00B770E2"/>
    <w:rsid w:val="00B80D0A"/>
    <w:rsid w:val="00B80D72"/>
    <w:rsid w:val="00B814BF"/>
    <w:rsid w:val="00B84DCF"/>
    <w:rsid w:val="00B85204"/>
    <w:rsid w:val="00B85670"/>
    <w:rsid w:val="00B86BB6"/>
    <w:rsid w:val="00B87B33"/>
    <w:rsid w:val="00B906B9"/>
    <w:rsid w:val="00B90706"/>
    <w:rsid w:val="00B92042"/>
    <w:rsid w:val="00B933E5"/>
    <w:rsid w:val="00B93BE2"/>
    <w:rsid w:val="00B94AC3"/>
    <w:rsid w:val="00B9523D"/>
    <w:rsid w:val="00B9545C"/>
    <w:rsid w:val="00B97386"/>
    <w:rsid w:val="00B97663"/>
    <w:rsid w:val="00BA0007"/>
    <w:rsid w:val="00BA0429"/>
    <w:rsid w:val="00BA0BE2"/>
    <w:rsid w:val="00BA2EC8"/>
    <w:rsid w:val="00BA356C"/>
    <w:rsid w:val="00BA47DA"/>
    <w:rsid w:val="00BA4F9B"/>
    <w:rsid w:val="00BA61F3"/>
    <w:rsid w:val="00BB06F6"/>
    <w:rsid w:val="00BB0A1B"/>
    <w:rsid w:val="00BB0E71"/>
    <w:rsid w:val="00BB186B"/>
    <w:rsid w:val="00BB20EF"/>
    <w:rsid w:val="00BB282C"/>
    <w:rsid w:val="00BB2A49"/>
    <w:rsid w:val="00BB318E"/>
    <w:rsid w:val="00BB406F"/>
    <w:rsid w:val="00BB482C"/>
    <w:rsid w:val="00BB5F71"/>
    <w:rsid w:val="00BB7236"/>
    <w:rsid w:val="00BB7609"/>
    <w:rsid w:val="00BC2244"/>
    <w:rsid w:val="00BC2A69"/>
    <w:rsid w:val="00BC2F4A"/>
    <w:rsid w:val="00BC3F9C"/>
    <w:rsid w:val="00BC412A"/>
    <w:rsid w:val="00BC5755"/>
    <w:rsid w:val="00BC6308"/>
    <w:rsid w:val="00BC6764"/>
    <w:rsid w:val="00BC67A1"/>
    <w:rsid w:val="00BC7C73"/>
    <w:rsid w:val="00BD010E"/>
    <w:rsid w:val="00BD0C12"/>
    <w:rsid w:val="00BD20F1"/>
    <w:rsid w:val="00BD3F15"/>
    <w:rsid w:val="00BD681F"/>
    <w:rsid w:val="00BE11CF"/>
    <w:rsid w:val="00BE24C3"/>
    <w:rsid w:val="00BE353D"/>
    <w:rsid w:val="00BE51F6"/>
    <w:rsid w:val="00BE5BE0"/>
    <w:rsid w:val="00BE6CAD"/>
    <w:rsid w:val="00BE75B2"/>
    <w:rsid w:val="00BE79CE"/>
    <w:rsid w:val="00BE7ECA"/>
    <w:rsid w:val="00BF06D5"/>
    <w:rsid w:val="00BF0A45"/>
    <w:rsid w:val="00BF0C00"/>
    <w:rsid w:val="00BF3377"/>
    <w:rsid w:val="00BF3F24"/>
    <w:rsid w:val="00BF4BDB"/>
    <w:rsid w:val="00BF6CBC"/>
    <w:rsid w:val="00BF6ED3"/>
    <w:rsid w:val="00C03048"/>
    <w:rsid w:val="00C04B5C"/>
    <w:rsid w:val="00C04D7E"/>
    <w:rsid w:val="00C0733F"/>
    <w:rsid w:val="00C1024C"/>
    <w:rsid w:val="00C110C7"/>
    <w:rsid w:val="00C12905"/>
    <w:rsid w:val="00C158A2"/>
    <w:rsid w:val="00C15DBD"/>
    <w:rsid w:val="00C16269"/>
    <w:rsid w:val="00C17F7B"/>
    <w:rsid w:val="00C20508"/>
    <w:rsid w:val="00C20961"/>
    <w:rsid w:val="00C2168B"/>
    <w:rsid w:val="00C22655"/>
    <w:rsid w:val="00C22CD7"/>
    <w:rsid w:val="00C23319"/>
    <w:rsid w:val="00C234BC"/>
    <w:rsid w:val="00C2404E"/>
    <w:rsid w:val="00C26819"/>
    <w:rsid w:val="00C268DF"/>
    <w:rsid w:val="00C30ABE"/>
    <w:rsid w:val="00C3103B"/>
    <w:rsid w:val="00C32409"/>
    <w:rsid w:val="00C3394D"/>
    <w:rsid w:val="00C33AD0"/>
    <w:rsid w:val="00C33CE6"/>
    <w:rsid w:val="00C348CB"/>
    <w:rsid w:val="00C349CC"/>
    <w:rsid w:val="00C36F70"/>
    <w:rsid w:val="00C42FB8"/>
    <w:rsid w:val="00C4323F"/>
    <w:rsid w:val="00C4350A"/>
    <w:rsid w:val="00C46226"/>
    <w:rsid w:val="00C46D0E"/>
    <w:rsid w:val="00C474B9"/>
    <w:rsid w:val="00C47A4C"/>
    <w:rsid w:val="00C47F30"/>
    <w:rsid w:val="00C5290A"/>
    <w:rsid w:val="00C52AED"/>
    <w:rsid w:val="00C54A09"/>
    <w:rsid w:val="00C55D94"/>
    <w:rsid w:val="00C561E2"/>
    <w:rsid w:val="00C56BB1"/>
    <w:rsid w:val="00C579FB"/>
    <w:rsid w:val="00C603F5"/>
    <w:rsid w:val="00C60E13"/>
    <w:rsid w:val="00C61294"/>
    <w:rsid w:val="00C62471"/>
    <w:rsid w:val="00C62E40"/>
    <w:rsid w:val="00C62EEC"/>
    <w:rsid w:val="00C62FCC"/>
    <w:rsid w:val="00C669AA"/>
    <w:rsid w:val="00C7071E"/>
    <w:rsid w:val="00C70B0E"/>
    <w:rsid w:val="00C70C0C"/>
    <w:rsid w:val="00C73E65"/>
    <w:rsid w:val="00C81587"/>
    <w:rsid w:val="00C82063"/>
    <w:rsid w:val="00C83BED"/>
    <w:rsid w:val="00C84880"/>
    <w:rsid w:val="00C86BC1"/>
    <w:rsid w:val="00C8707D"/>
    <w:rsid w:val="00C87DCC"/>
    <w:rsid w:val="00C93BC0"/>
    <w:rsid w:val="00C94077"/>
    <w:rsid w:val="00C94DEA"/>
    <w:rsid w:val="00C951F0"/>
    <w:rsid w:val="00C95362"/>
    <w:rsid w:val="00C97C44"/>
    <w:rsid w:val="00CA0A0D"/>
    <w:rsid w:val="00CA15FB"/>
    <w:rsid w:val="00CA2B47"/>
    <w:rsid w:val="00CA363E"/>
    <w:rsid w:val="00CA4979"/>
    <w:rsid w:val="00CA5039"/>
    <w:rsid w:val="00CA5363"/>
    <w:rsid w:val="00CA596D"/>
    <w:rsid w:val="00CB0B1F"/>
    <w:rsid w:val="00CB1587"/>
    <w:rsid w:val="00CB1DEE"/>
    <w:rsid w:val="00CB2A0F"/>
    <w:rsid w:val="00CB48F2"/>
    <w:rsid w:val="00CB58F6"/>
    <w:rsid w:val="00CC1399"/>
    <w:rsid w:val="00CC146C"/>
    <w:rsid w:val="00CC250B"/>
    <w:rsid w:val="00CC2DFC"/>
    <w:rsid w:val="00CC31F2"/>
    <w:rsid w:val="00CC3864"/>
    <w:rsid w:val="00CC3DFA"/>
    <w:rsid w:val="00CC7503"/>
    <w:rsid w:val="00CD13B8"/>
    <w:rsid w:val="00CD13C2"/>
    <w:rsid w:val="00CD4645"/>
    <w:rsid w:val="00CE132D"/>
    <w:rsid w:val="00CE18B1"/>
    <w:rsid w:val="00CE2345"/>
    <w:rsid w:val="00CE262A"/>
    <w:rsid w:val="00CE36F2"/>
    <w:rsid w:val="00CE43B2"/>
    <w:rsid w:val="00CE4406"/>
    <w:rsid w:val="00CE5682"/>
    <w:rsid w:val="00CE7521"/>
    <w:rsid w:val="00CE78FA"/>
    <w:rsid w:val="00CE7C37"/>
    <w:rsid w:val="00CF1118"/>
    <w:rsid w:val="00CF1126"/>
    <w:rsid w:val="00CF1CED"/>
    <w:rsid w:val="00CF2651"/>
    <w:rsid w:val="00CF3E7A"/>
    <w:rsid w:val="00CF4345"/>
    <w:rsid w:val="00CF481B"/>
    <w:rsid w:val="00CF4BAF"/>
    <w:rsid w:val="00CF5701"/>
    <w:rsid w:val="00CF5B06"/>
    <w:rsid w:val="00CF5CB8"/>
    <w:rsid w:val="00CF5E3D"/>
    <w:rsid w:val="00CF6F83"/>
    <w:rsid w:val="00CF75A6"/>
    <w:rsid w:val="00CF766D"/>
    <w:rsid w:val="00D001E8"/>
    <w:rsid w:val="00D01041"/>
    <w:rsid w:val="00D03529"/>
    <w:rsid w:val="00D03842"/>
    <w:rsid w:val="00D065FB"/>
    <w:rsid w:val="00D07A0D"/>
    <w:rsid w:val="00D14999"/>
    <w:rsid w:val="00D16A2F"/>
    <w:rsid w:val="00D16FCB"/>
    <w:rsid w:val="00D1775E"/>
    <w:rsid w:val="00D202C5"/>
    <w:rsid w:val="00D21DF2"/>
    <w:rsid w:val="00D22A13"/>
    <w:rsid w:val="00D237E9"/>
    <w:rsid w:val="00D249E0"/>
    <w:rsid w:val="00D24DC9"/>
    <w:rsid w:val="00D25569"/>
    <w:rsid w:val="00D25677"/>
    <w:rsid w:val="00D25739"/>
    <w:rsid w:val="00D301B5"/>
    <w:rsid w:val="00D302A8"/>
    <w:rsid w:val="00D303C4"/>
    <w:rsid w:val="00D30920"/>
    <w:rsid w:val="00D30CFF"/>
    <w:rsid w:val="00D31F46"/>
    <w:rsid w:val="00D3212B"/>
    <w:rsid w:val="00D326D4"/>
    <w:rsid w:val="00D33058"/>
    <w:rsid w:val="00D3342E"/>
    <w:rsid w:val="00D33481"/>
    <w:rsid w:val="00D3349D"/>
    <w:rsid w:val="00D34163"/>
    <w:rsid w:val="00D4150C"/>
    <w:rsid w:val="00D423E9"/>
    <w:rsid w:val="00D4241A"/>
    <w:rsid w:val="00D45CA6"/>
    <w:rsid w:val="00D51FC2"/>
    <w:rsid w:val="00D52C0D"/>
    <w:rsid w:val="00D54F0F"/>
    <w:rsid w:val="00D553C0"/>
    <w:rsid w:val="00D60374"/>
    <w:rsid w:val="00D60BD6"/>
    <w:rsid w:val="00D60D15"/>
    <w:rsid w:val="00D636F4"/>
    <w:rsid w:val="00D64630"/>
    <w:rsid w:val="00D64CA0"/>
    <w:rsid w:val="00D64F85"/>
    <w:rsid w:val="00D6566B"/>
    <w:rsid w:val="00D67907"/>
    <w:rsid w:val="00D7067E"/>
    <w:rsid w:val="00D712C6"/>
    <w:rsid w:val="00D71E46"/>
    <w:rsid w:val="00D72968"/>
    <w:rsid w:val="00D7304C"/>
    <w:rsid w:val="00D733FF"/>
    <w:rsid w:val="00D73F57"/>
    <w:rsid w:val="00D75905"/>
    <w:rsid w:val="00D762EE"/>
    <w:rsid w:val="00D778F5"/>
    <w:rsid w:val="00D81F48"/>
    <w:rsid w:val="00D83424"/>
    <w:rsid w:val="00D83B6D"/>
    <w:rsid w:val="00D8433B"/>
    <w:rsid w:val="00D84877"/>
    <w:rsid w:val="00D85AEC"/>
    <w:rsid w:val="00D86FB8"/>
    <w:rsid w:val="00D90B07"/>
    <w:rsid w:val="00D918BB"/>
    <w:rsid w:val="00D92295"/>
    <w:rsid w:val="00D958C3"/>
    <w:rsid w:val="00D95DE9"/>
    <w:rsid w:val="00DA08DF"/>
    <w:rsid w:val="00DA09B2"/>
    <w:rsid w:val="00DA2910"/>
    <w:rsid w:val="00DA5533"/>
    <w:rsid w:val="00DB00FE"/>
    <w:rsid w:val="00DB167B"/>
    <w:rsid w:val="00DB20AC"/>
    <w:rsid w:val="00DB41C3"/>
    <w:rsid w:val="00DB53EF"/>
    <w:rsid w:val="00DB7535"/>
    <w:rsid w:val="00DB7AD5"/>
    <w:rsid w:val="00DC00D9"/>
    <w:rsid w:val="00DC1C7B"/>
    <w:rsid w:val="00DC4CE4"/>
    <w:rsid w:val="00DC6691"/>
    <w:rsid w:val="00DC7B1D"/>
    <w:rsid w:val="00DD61AB"/>
    <w:rsid w:val="00DD6B57"/>
    <w:rsid w:val="00DE1284"/>
    <w:rsid w:val="00DE28E3"/>
    <w:rsid w:val="00DE2C30"/>
    <w:rsid w:val="00DE2FC2"/>
    <w:rsid w:val="00DE3D43"/>
    <w:rsid w:val="00DE4C71"/>
    <w:rsid w:val="00DE533F"/>
    <w:rsid w:val="00DE5640"/>
    <w:rsid w:val="00DE7AE6"/>
    <w:rsid w:val="00DF065C"/>
    <w:rsid w:val="00DF1249"/>
    <w:rsid w:val="00DF21A1"/>
    <w:rsid w:val="00DF260D"/>
    <w:rsid w:val="00DF4B76"/>
    <w:rsid w:val="00DF728E"/>
    <w:rsid w:val="00DF7F25"/>
    <w:rsid w:val="00E01C24"/>
    <w:rsid w:val="00E064BE"/>
    <w:rsid w:val="00E078DE"/>
    <w:rsid w:val="00E12AD9"/>
    <w:rsid w:val="00E13D07"/>
    <w:rsid w:val="00E17B7A"/>
    <w:rsid w:val="00E200C1"/>
    <w:rsid w:val="00E247B5"/>
    <w:rsid w:val="00E259D7"/>
    <w:rsid w:val="00E260C6"/>
    <w:rsid w:val="00E27F78"/>
    <w:rsid w:val="00E30982"/>
    <w:rsid w:val="00E30E17"/>
    <w:rsid w:val="00E314BA"/>
    <w:rsid w:val="00E3430C"/>
    <w:rsid w:val="00E346A2"/>
    <w:rsid w:val="00E36AA6"/>
    <w:rsid w:val="00E36E66"/>
    <w:rsid w:val="00E37F18"/>
    <w:rsid w:val="00E422E6"/>
    <w:rsid w:val="00E4250A"/>
    <w:rsid w:val="00E4330D"/>
    <w:rsid w:val="00E467FD"/>
    <w:rsid w:val="00E46C1F"/>
    <w:rsid w:val="00E512D3"/>
    <w:rsid w:val="00E5327E"/>
    <w:rsid w:val="00E535BB"/>
    <w:rsid w:val="00E5389E"/>
    <w:rsid w:val="00E54DF9"/>
    <w:rsid w:val="00E5703C"/>
    <w:rsid w:val="00E611A7"/>
    <w:rsid w:val="00E6300D"/>
    <w:rsid w:val="00E6431C"/>
    <w:rsid w:val="00E643A6"/>
    <w:rsid w:val="00E66960"/>
    <w:rsid w:val="00E67AD6"/>
    <w:rsid w:val="00E708CA"/>
    <w:rsid w:val="00E71689"/>
    <w:rsid w:val="00E719EC"/>
    <w:rsid w:val="00E72224"/>
    <w:rsid w:val="00E73871"/>
    <w:rsid w:val="00E73F09"/>
    <w:rsid w:val="00E7551C"/>
    <w:rsid w:val="00E76500"/>
    <w:rsid w:val="00E80B16"/>
    <w:rsid w:val="00E822B6"/>
    <w:rsid w:val="00E8425E"/>
    <w:rsid w:val="00E85304"/>
    <w:rsid w:val="00E853F0"/>
    <w:rsid w:val="00E9286A"/>
    <w:rsid w:val="00E92D6E"/>
    <w:rsid w:val="00E964F8"/>
    <w:rsid w:val="00E96702"/>
    <w:rsid w:val="00E9734F"/>
    <w:rsid w:val="00EA058E"/>
    <w:rsid w:val="00EA243E"/>
    <w:rsid w:val="00EA310D"/>
    <w:rsid w:val="00EA3EAB"/>
    <w:rsid w:val="00EA3F43"/>
    <w:rsid w:val="00EA479C"/>
    <w:rsid w:val="00EA69ED"/>
    <w:rsid w:val="00EB05ED"/>
    <w:rsid w:val="00EB076A"/>
    <w:rsid w:val="00EB1094"/>
    <w:rsid w:val="00EB1838"/>
    <w:rsid w:val="00EB189D"/>
    <w:rsid w:val="00EB1F61"/>
    <w:rsid w:val="00EB2FC6"/>
    <w:rsid w:val="00EB4C91"/>
    <w:rsid w:val="00EB4F34"/>
    <w:rsid w:val="00EB5ACD"/>
    <w:rsid w:val="00EB5F31"/>
    <w:rsid w:val="00EB7979"/>
    <w:rsid w:val="00EC0DD5"/>
    <w:rsid w:val="00EC44ED"/>
    <w:rsid w:val="00EC4ECE"/>
    <w:rsid w:val="00EC535D"/>
    <w:rsid w:val="00EC5CBD"/>
    <w:rsid w:val="00EC6513"/>
    <w:rsid w:val="00EC66DA"/>
    <w:rsid w:val="00EC6BC4"/>
    <w:rsid w:val="00ED12B7"/>
    <w:rsid w:val="00ED3F74"/>
    <w:rsid w:val="00ED4570"/>
    <w:rsid w:val="00ED4839"/>
    <w:rsid w:val="00ED6060"/>
    <w:rsid w:val="00ED6831"/>
    <w:rsid w:val="00EE025F"/>
    <w:rsid w:val="00EE2A41"/>
    <w:rsid w:val="00EE4B1A"/>
    <w:rsid w:val="00EE583A"/>
    <w:rsid w:val="00EE6BC3"/>
    <w:rsid w:val="00EE71B1"/>
    <w:rsid w:val="00EE78BA"/>
    <w:rsid w:val="00EF05AF"/>
    <w:rsid w:val="00EF3A22"/>
    <w:rsid w:val="00EF5B4A"/>
    <w:rsid w:val="00EF5CF6"/>
    <w:rsid w:val="00EF6B3B"/>
    <w:rsid w:val="00EF6D81"/>
    <w:rsid w:val="00EF7D6A"/>
    <w:rsid w:val="00F00D45"/>
    <w:rsid w:val="00F017FC"/>
    <w:rsid w:val="00F028CA"/>
    <w:rsid w:val="00F037EB"/>
    <w:rsid w:val="00F03B74"/>
    <w:rsid w:val="00F04361"/>
    <w:rsid w:val="00F04CB5"/>
    <w:rsid w:val="00F05207"/>
    <w:rsid w:val="00F06204"/>
    <w:rsid w:val="00F06530"/>
    <w:rsid w:val="00F07FC5"/>
    <w:rsid w:val="00F12319"/>
    <w:rsid w:val="00F13B6C"/>
    <w:rsid w:val="00F14EFC"/>
    <w:rsid w:val="00F1691B"/>
    <w:rsid w:val="00F17E73"/>
    <w:rsid w:val="00F20672"/>
    <w:rsid w:val="00F2075B"/>
    <w:rsid w:val="00F20B1A"/>
    <w:rsid w:val="00F20EB0"/>
    <w:rsid w:val="00F23BA9"/>
    <w:rsid w:val="00F24322"/>
    <w:rsid w:val="00F24A62"/>
    <w:rsid w:val="00F2524F"/>
    <w:rsid w:val="00F27762"/>
    <w:rsid w:val="00F27768"/>
    <w:rsid w:val="00F3395E"/>
    <w:rsid w:val="00F33B24"/>
    <w:rsid w:val="00F33ECE"/>
    <w:rsid w:val="00F33F3A"/>
    <w:rsid w:val="00F3464E"/>
    <w:rsid w:val="00F349E4"/>
    <w:rsid w:val="00F3536C"/>
    <w:rsid w:val="00F361CE"/>
    <w:rsid w:val="00F36DBA"/>
    <w:rsid w:val="00F3792F"/>
    <w:rsid w:val="00F4014A"/>
    <w:rsid w:val="00F43A6F"/>
    <w:rsid w:val="00F43E93"/>
    <w:rsid w:val="00F43EA1"/>
    <w:rsid w:val="00F44469"/>
    <w:rsid w:val="00F4675B"/>
    <w:rsid w:val="00F4727F"/>
    <w:rsid w:val="00F47294"/>
    <w:rsid w:val="00F5056F"/>
    <w:rsid w:val="00F50910"/>
    <w:rsid w:val="00F50AC3"/>
    <w:rsid w:val="00F52684"/>
    <w:rsid w:val="00F55965"/>
    <w:rsid w:val="00F55D4B"/>
    <w:rsid w:val="00F56502"/>
    <w:rsid w:val="00F61CFE"/>
    <w:rsid w:val="00F62055"/>
    <w:rsid w:val="00F6449B"/>
    <w:rsid w:val="00F65F39"/>
    <w:rsid w:val="00F664A9"/>
    <w:rsid w:val="00F67871"/>
    <w:rsid w:val="00F70915"/>
    <w:rsid w:val="00F727AB"/>
    <w:rsid w:val="00F73CDC"/>
    <w:rsid w:val="00F75B60"/>
    <w:rsid w:val="00F76E3C"/>
    <w:rsid w:val="00F82407"/>
    <w:rsid w:val="00F82724"/>
    <w:rsid w:val="00F82D7C"/>
    <w:rsid w:val="00F84F10"/>
    <w:rsid w:val="00F859A8"/>
    <w:rsid w:val="00F9238F"/>
    <w:rsid w:val="00F93931"/>
    <w:rsid w:val="00F95803"/>
    <w:rsid w:val="00F96A1B"/>
    <w:rsid w:val="00FA06D8"/>
    <w:rsid w:val="00FA0851"/>
    <w:rsid w:val="00FA2C3E"/>
    <w:rsid w:val="00FA4DA2"/>
    <w:rsid w:val="00FA4E1E"/>
    <w:rsid w:val="00FA6128"/>
    <w:rsid w:val="00FA7BD8"/>
    <w:rsid w:val="00FB1200"/>
    <w:rsid w:val="00FB3488"/>
    <w:rsid w:val="00FB4DC3"/>
    <w:rsid w:val="00FB69A3"/>
    <w:rsid w:val="00FB6EB7"/>
    <w:rsid w:val="00FB7F7C"/>
    <w:rsid w:val="00FC13FF"/>
    <w:rsid w:val="00FC17E5"/>
    <w:rsid w:val="00FC218C"/>
    <w:rsid w:val="00FC5E3A"/>
    <w:rsid w:val="00FC79B8"/>
    <w:rsid w:val="00FD0FC9"/>
    <w:rsid w:val="00FD3114"/>
    <w:rsid w:val="00FD4E46"/>
    <w:rsid w:val="00FD7818"/>
    <w:rsid w:val="00FE0EA2"/>
    <w:rsid w:val="00FE109B"/>
    <w:rsid w:val="00FE4119"/>
    <w:rsid w:val="00FE42D4"/>
    <w:rsid w:val="00FE42FA"/>
    <w:rsid w:val="00FE4744"/>
    <w:rsid w:val="00FE50F9"/>
    <w:rsid w:val="00FE5DF1"/>
    <w:rsid w:val="00FE6D67"/>
    <w:rsid w:val="00FF098D"/>
    <w:rsid w:val="00FF0B27"/>
    <w:rsid w:val="00FF3539"/>
    <w:rsid w:val="00FF699F"/>
    <w:rsid w:val="00FF74A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bbf,#d1d1ff,#e1e1ff,#00a800,#009240,#ffc,#9f9,#90c3a9"/>
    </o:shapedefaults>
    <o:shapelayout v:ext="edit">
      <o:idmap v:ext="edit" data="2"/>
    </o:shapelayout>
  </w:shapeDefaults>
  <w:decimalSymbol w:val="."/>
  <w:listSeparator w:val=","/>
  <w14:docId w14:val="54CEF6A2"/>
  <w15:docId w15:val="{DE602A40-6E87-4F16-8355-C5ECC7126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25912"/>
    <w:rPr>
      <w:rFonts w:ascii="Tahoma" w:eastAsiaTheme="minorHAnsi" w:hAnsi="Tahoma" w:cstheme="minorBidi"/>
      <w:sz w:val="22"/>
      <w:szCs w:val="22"/>
      <w:lang w:val="en-CA"/>
    </w:rPr>
  </w:style>
  <w:style w:type="paragraph" w:styleId="Heading1">
    <w:name w:val="heading 1"/>
    <w:basedOn w:val="Normal"/>
    <w:next w:val="Normal"/>
    <w:link w:val="Heading1Char"/>
    <w:uiPriority w:val="9"/>
    <w:qFormat/>
    <w:rsid w:val="00026D77"/>
    <w:pPr>
      <w:keepNext/>
      <w:pageBreakBefore/>
      <w:pBdr>
        <w:bottom w:val="single" w:sz="8" w:space="0" w:color="auto"/>
      </w:pBdr>
      <w:outlineLvl w:val="0"/>
    </w:pPr>
    <w:rPr>
      <w:b/>
      <w:color w:val="000080"/>
      <w:sz w:val="28"/>
    </w:rPr>
  </w:style>
  <w:style w:type="paragraph" w:styleId="Heading2">
    <w:name w:val="heading 2"/>
    <w:basedOn w:val="Normal"/>
    <w:next w:val="Normal"/>
    <w:link w:val="Heading2Char"/>
    <w:uiPriority w:val="9"/>
    <w:qFormat/>
    <w:rsid w:val="00026D77"/>
    <w:pPr>
      <w:keepNext/>
      <w:outlineLvl w:val="1"/>
    </w:pPr>
    <w:rPr>
      <w:rFonts w:cs="Arial"/>
      <w:b/>
      <w:bCs/>
      <w:color w:val="000080"/>
      <w:sz w:val="26"/>
    </w:rPr>
  </w:style>
  <w:style w:type="paragraph" w:styleId="Heading3">
    <w:name w:val="heading 3"/>
    <w:basedOn w:val="Normal"/>
    <w:next w:val="Normal"/>
    <w:link w:val="Heading3Char"/>
    <w:uiPriority w:val="9"/>
    <w:qFormat/>
    <w:rsid w:val="00026D77"/>
    <w:pPr>
      <w:keepNext/>
      <w:ind w:left="360"/>
      <w:outlineLvl w:val="2"/>
    </w:pPr>
    <w:rPr>
      <w:b/>
      <w:color w:val="000080"/>
    </w:rPr>
  </w:style>
  <w:style w:type="paragraph" w:styleId="Heading4">
    <w:name w:val="heading 4"/>
    <w:basedOn w:val="Heading3"/>
    <w:next w:val="Normal"/>
    <w:qFormat/>
    <w:rsid w:val="00026D77"/>
    <w:pPr>
      <w:spacing w:before="80" w:after="80"/>
      <w:ind w:left="720"/>
      <w:outlineLvl w:val="3"/>
    </w:pPr>
  </w:style>
  <w:style w:type="paragraph" w:styleId="Heading5">
    <w:name w:val="heading 5"/>
    <w:basedOn w:val="Heading4"/>
    <w:next w:val="Normal"/>
    <w:qFormat/>
    <w:rsid w:val="00026D77"/>
    <w:pPr>
      <w:ind w:left="1080"/>
      <w:outlineLvl w:val="4"/>
    </w:pPr>
    <w:rPr>
      <w:b w:val="0"/>
      <w:bCs/>
      <w:iCs/>
      <w:szCs w:val="26"/>
    </w:rPr>
  </w:style>
  <w:style w:type="paragraph" w:styleId="Heading6">
    <w:name w:val="heading 6"/>
    <w:basedOn w:val="Normal"/>
    <w:next w:val="Normal"/>
    <w:qFormat/>
    <w:rsid w:val="00026D77"/>
    <w:pPr>
      <w:keepNext/>
      <w:spacing w:after="120"/>
      <w:outlineLvl w:val="5"/>
    </w:pPr>
    <w:rPr>
      <w:b/>
      <w:kern w:val="28"/>
      <w:lang w:val="en-GB"/>
    </w:rPr>
  </w:style>
  <w:style w:type="paragraph" w:styleId="Heading7">
    <w:name w:val="heading 7"/>
    <w:basedOn w:val="Normal"/>
    <w:next w:val="Normal"/>
    <w:qFormat/>
    <w:rsid w:val="00026D77"/>
    <w:pPr>
      <w:spacing w:before="60" w:after="60"/>
      <w:outlineLvl w:val="6"/>
    </w:pPr>
    <w:rPr>
      <w:b/>
      <w:kern w:val="28"/>
    </w:rPr>
  </w:style>
  <w:style w:type="paragraph" w:styleId="Heading8">
    <w:name w:val="heading 8"/>
    <w:basedOn w:val="Normal"/>
    <w:next w:val="Normal"/>
    <w:qFormat/>
    <w:rsid w:val="00026D77"/>
    <w:pPr>
      <w:tabs>
        <w:tab w:val="right" w:pos="9360"/>
      </w:tabs>
      <w:spacing w:before="240" w:after="60"/>
      <w:outlineLvl w:val="7"/>
    </w:pPr>
    <w:rPr>
      <w:kern w:val="28"/>
    </w:rPr>
  </w:style>
  <w:style w:type="paragraph" w:styleId="Heading9">
    <w:name w:val="heading 9"/>
    <w:basedOn w:val="Normal"/>
    <w:next w:val="Normal"/>
    <w:qFormat/>
    <w:rsid w:val="00026D77"/>
    <w:pPr>
      <w:spacing w:before="60" w:after="60"/>
      <w:outlineLvl w:val="8"/>
    </w:pPr>
    <w:rPr>
      <w:b/>
      <w:i/>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x">
    <w:name w:val="Box"/>
    <w:rsid w:val="00026D77"/>
    <w:pPr>
      <w:spacing w:before="80" w:after="40"/>
    </w:pPr>
    <w:rPr>
      <w:rFonts w:ascii="Arial" w:hAnsi="Arial"/>
      <w:sz w:val="18"/>
      <w:lang w:val="en-CA"/>
    </w:rPr>
  </w:style>
  <w:style w:type="character" w:styleId="CommentReference">
    <w:name w:val="annotation reference"/>
    <w:basedOn w:val="DefaultParagraphFont"/>
    <w:semiHidden/>
    <w:rsid w:val="00026D77"/>
    <w:rPr>
      <w:sz w:val="16"/>
      <w:szCs w:val="16"/>
    </w:rPr>
  </w:style>
  <w:style w:type="paragraph" w:styleId="Caption">
    <w:name w:val="caption"/>
    <w:basedOn w:val="Normal"/>
    <w:next w:val="Normal"/>
    <w:qFormat/>
    <w:rsid w:val="00EB7979"/>
    <w:pPr>
      <w:keepNext/>
      <w:suppressAutoHyphens/>
      <w:spacing w:after="60"/>
    </w:pPr>
    <w:rPr>
      <w:bCs/>
      <w:i/>
      <w:kern w:val="28"/>
      <w:szCs w:val="24"/>
    </w:rPr>
  </w:style>
  <w:style w:type="paragraph" w:styleId="Footer">
    <w:name w:val="footer"/>
    <w:basedOn w:val="Normal"/>
    <w:link w:val="FooterChar"/>
    <w:uiPriority w:val="99"/>
    <w:rsid w:val="00026D77"/>
    <w:pPr>
      <w:pBdr>
        <w:top w:val="single" w:sz="8" w:space="1" w:color="auto"/>
      </w:pBdr>
      <w:tabs>
        <w:tab w:val="center" w:pos="3960"/>
        <w:tab w:val="right" w:pos="7920"/>
      </w:tabs>
      <w:spacing w:after="0"/>
    </w:pPr>
    <w:rPr>
      <w:b/>
      <w:iCs/>
      <w:color w:val="000080"/>
      <w:sz w:val="20"/>
    </w:rPr>
  </w:style>
  <w:style w:type="paragraph" w:styleId="Header">
    <w:name w:val="header"/>
    <w:basedOn w:val="Normal"/>
    <w:link w:val="HeaderChar"/>
    <w:rsid w:val="00026D77"/>
    <w:pPr>
      <w:tabs>
        <w:tab w:val="center" w:pos="4320"/>
        <w:tab w:val="right" w:pos="8640"/>
      </w:tabs>
      <w:spacing w:after="0" w:line="240" w:lineRule="auto"/>
      <w:jc w:val="right"/>
    </w:pPr>
    <w:rPr>
      <w:b/>
      <w:color w:val="FFFFFF"/>
      <w:sz w:val="24"/>
    </w:rPr>
  </w:style>
  <w:style w:type="character" w:styleId="PageNumber">
    <w:name w:val="page number"/>
    <w:basedOn w:val="DefaultParagraphFont"/>
    <w:rsid w:val="00026D77"/>
  </w:style>
  <w:style w:type="paragraph" w:customStyle="1" w:styleId="Source">
    <w:name w:val="Source"/>
    <w:basedOn w:val="Normal"/>
    <w:rsid w:val="00026D77"/>
    <w:pPr>
      <w:spacing w:after="60"/>
    </w:pPr>
    <w:rPr>
      <w:i/>
      <w:snapToGrid w:val="0"/>
      <w:sz w:val="18"/>
    </w:rPr>
  </w:style>
  <w:style w:type="paragraph" w:styleId="Title">
    <w:name w:val="Title"/>
    <w:basedOn w:val="Normal"/>
    <w:link w:val="TitleChar"/>
    <w:qFormat/>
    <w:rsid w:val="00026D77"/>
    <w:pPr>
      <w:jc w:val="center"/>
    </w:pPr>
    <w:rPr>
      <w:b/>
      <w:color w:val="000080"/>
      <w:sz w:val="44"/>
      <w14:shadow w14:blurRad="50800" w14:dist="38100" w14:dir="2700000" w14:sx="100000" w14:sy="100000" w14:kx="0" w14:ky="0" w14:algn="tl">
        <w14:srgbClr w14:val="000000">
          <w14:alpha w14:val="60000"/>
        </w14:srgbClr>
      </w14:shadow>
    </w:rPr>
  </w:style>
  <w:style w:type="paragraph" w:styleId="TOC1">
    <w:name w:val="toc 1"/>
    <w:basedOn w:val="Normal"/>
    <w:next w:val="Normal"/>
    <w:autoRedefine/>
    <w:uiPriority w:val="39"/>
    <w:rsid w:val="00193C3E"/>
    <w:pPr>
      <w:tabs>
        <w:tab w:val="right" w:leader="dot" w:pos="9360"/>
      </w:tabs>
      <w:spacing w:after="120" w:line="240" w:lineRule="auto"/>
    </w:pPr>
    <w:rPr>
      <w:b/>
      <w:bCs/>
      <w:noProof/>
      <w:color w:val="000080"/>
    </w:rPr>
  </w:style>
  <w:style w:type="paragraph" w:styleId="TOC2">
    <w:name w:val="toc 2"/>
    <w:basedOn w:val="TOC1"/>
    <w:next w:val="Normal"/>
    <w:autoRedefine/>
    <w:uiPriority w:val="39"/>
    <w:rsid w:val="00026D77"/>
    <w:pPr>
      <w:ind w:left="288"/>
    </w:pPr>
    <w:rPr>
      <w:b w:val="0"/>
      <w:color w:val="auto"/>
    </w:rPr>
  </w:style>
  <w:style w:type="paragraph" w:styleId="TOC3">
    <w:name w:val="toc 3"/>
    <w:basedOn w:val="TOC2"/>
    <w:next w:val="Normal"/>
    <w:autoRedefine/>
    <w:uiPriority w:val="39"/>
    <w:rsid w:val="00026D77"/>
    <w:pPr>
      <w:ind w:left="432"/>
    </w:pPr>
  </w:style>
  <w:style w:type="paragraph" w:styleId="CommentText">
    <w:name w:val="annotation text"/>
    <w:basedOn w:val="Normal"/>
    <w:semiHidden/>
    <w:rsid w:val="00026D77"/>
    <w:rPr>
      <w:sz w:val="20"/>
    </w:rPr>
  </w:style>
  <w:style w:type="character" w:styleId="FootnoteReference">
    <w:name w:val="footnote reference"/>
    <w:basedOn w:val="DefaultParagraphFont"/>
    <w:uiPriority w:val="99"/>
    <w:semiHidden/>
    <w:rsid w:val="00026D77"/>
    <w:rPr>
      <w:vertAlign w:val="superscript"/>
    </w:rPr>
  </w:style>
  <w:style w:type="paragraph" w:styleId="FootnoteText">
    <w:name w:val="footnote text"/>
    <w:basedOn w:val="Normal"/>
    <w:link w:val="FootnoteTextChar"/>
    <w:uiPriority w:val="99"/>
    <w:qFormat/>
    <w:rsid w:val="00A63943"/>
    <w:pPr>
      <w:spacing w:after="60" w:line="240" w:lineRule="auto"/>
    </w:pPr>
    <w:rPr>
      <w:sz w:val="18"/>
    </w:rPr>
  </w:style>
  <w:style w:type="paragraph" w:styleId="BlockText">
    <w:name w:val="Block Text"/>
    <w:basedOn w:val="Normal"/>
    <w:rsid w:val="00026D77"/>
    <w:pPr>
      <w:spacing w:after="120"/>
      <w:ind w:left="1440" w:right="1440"/>
    </w:pPr>
  </w:style>
  <w:style w:type="paragraph" w:styleId="Date">
    <w:name w:val="Date"/>
    <w:basedOn w:val="Normal"/>
    <w:next w:val="Normal"/>
    <w:rsid w:val="00026D77"/>
  </w:style>
  <w:style w:type="paragraph" w:styleId="DocumentMap">
    <w:name w:val="Document Map"/>
    <w:basedOn w:val="Normal"/>
    <w:semiHidden/>
    <w:rsid w:val="00026D77"/>
    <w:pPr>
      <w:shd w:val="clear" w:color="auto" w:fill="000080"/>
    </w:pPr>
    <w:rPr>
      <w:rFonts w:cs="Tahoma"/>
    </w:rPr>
  </w:style>
  <w:style w:type="paragraph" w:styleId="E-mailSignature">
    <w:name w:val="E-mail Signature"/>
    <w:basedOn w:val="Normal"/>
    <w:rsid w:val="00026D77"/>
  </w:style>
  <w:style w:type="paragraph" w:styleId="EndnoteText">
    <w:name w:val="endnote text"/>
    <w:basedOn w:val="Normal"/>
    <w:link w:val="EndnoteTextChar"/>
    <w:semiHidden/>
    <w:rsid w:val="00026D77"/>
    <w:rPr>
      <w:sz w:val="20"/>
    </w:rPr>
  </w:style>
  <w:style w:type="paragraph" w:styleId="HTMLAddress">
    <w:name w:val="HTML Address"/>
    <w:basedOn w:val="Normal"/>
    <w:rsid w:val="00026D77"/>
    <w:rPr>
      <w:i/>
      <w:iCs/>
    </w:rPr>
  </w:style>
  <w:style w:type="paragraph" w:styleId="HTMLPreformatted">
    <w:name w:val="HTML Preformatted"/>
    <w:basedOn w:val="Normal"/>
    <w:rsid w:val="00026D77"/>
    <w:rPr>
      <w:rFonts w:ascii="Courier New" w:hAnsi="Courier New" w:cs="Courier New"/>
      <w:sz w:val="20"/>
    </w:rPr>
  </w:style>
  <w:style w:type="paragraph" w:styleId="Index1">
    <w:name w:val="index 1"/>
    <w:basedOn w:val="Normal"/>
    <w:next w:val="Normal"/>
    <w:autoRedefine/>
    <w:semiHidden/>
    <w:rsid w:val="00026D77"/>
    <w:pPr>
      <w:ind w:left="220" w:hanging="220"/>
    </w:pPr>
  </w:style>
  <w:style w:type="paragraph" w:styleId="Index2">
    <w:name w:val="index 2"/>
    <w:basedOn w:val="Normal"/>
    <w:next w:val="Normal"/>
    <w:autoRedefine/>
    <w:semiHidden/>
    <w:rsid w:val="00026D77"/>
    <w:pPr>
      <w:ind w:left="440" w:hanging="220"/>
    </w:pPr>
  </w:style>
  <w:style w:type="paragraph" w:styleId="Index3">
    <w:name w:val="index 3"/>
    <w:basedOn w:val="Normal"/>
    <w:next w:val="Normal"/>
    <w:autoRedefine/>
    <w:semiHidden/>
    <w:rsid w:val="00026D77"/>
    <w:pPr>
      <w:ind w:left="660" w:hanging="220"/>
    </w:pPr>
  </w:style>
  <w:style w:type="paragraph" w:styleId="Index4">
    <w:name w:val="index 4"/>
    <w:basedOn w:val="Normal"/>
    <w:next w:val="Normal"/>
    <w:autoRedefine/>
    <w:semiHidden/>
    <w:rsid w:val="00026D77"/>
    <w:pPr>
      <w:ind w:left="880" w:hanging="220"/>
    </w:pPr>
  </w:style>
  <w:style w:type="paragraph" w:customStyle="1" w:styleId="BoxTitle">
    <w:name w:val="Box Title"/>
    <w:basedOn w:val="Box"/>
    <w:next w:val="Box"/>
    <w:rsid w:val="00026D77"/>
    <w:rPr>
      <w:b/>
      <w:bCs/>
    </w:rPr>
  </w:style>
  <w:style w:type="paragraph" w:styleId="List">
    <w:name w:val="List"/>
    <w:basedOn w:val="Normal"/>
    <w:rsid w:val="00026D77"/>
    <w:pPr>
      <w:ind w:left="360"/>
    </w:pPr>
  </w:style>
  <w:style w:type="paragraph" w:styleId="ListBullet">
    <w:name w:val="List Bullet"/>
    <w:basedOn w:val="Normal"/>
    <w:rsid w:val="00026D77"/>
    <w:pPr>
      <w:numPr>
        <w:numId w:val="1"/>
      </w:numPr>
    </w:pPr>
  </w:style>
  <w:style w:type="paragraph" w:styleId="ListBullet2">
    <w:name w:val="List Bullet 2"/>
    <w:basedOn w:val="Normal"/>
    <w:rsid w:val="00026D77"/>
    <w:pPr>
      <w:numPr>
        <w:numId w:val="2"/>
      </w:numPr>
    </w:pPr>
  </w:style>
  <w:style w:type="paragraph" w:styleId="ListContinue">
    <w:name w:val="List Continue"/>
    <w:basedOn w:val="Normal"/>
    <w:rsid w:val="00026D77"/>
    <w:pPr>
      <w:spacing w:after="120"/>
      <w:ind w:left="360"/>
    </w:pPr>
  </w:style>
  <w:style w:type="paragraph" w:styleId="ListContinue2">
    <w:name w:val="List Continue 2"/>
    <w:basedOn w:val="Normal"/>
    <w:rsid w:val="00026D77"/>
    <w:pPr>
      <w:spacing w:after="120"/>
      <w:ind w:left="720"/>
    </w:pPr>
  </w:style>
  <w:style w:type="paragraph" w:styleId="ListNumber">
    <w:name w:val="List Number"/>
    <w:basedOn w:val="Normal"/>
    <w:rsid w:val="00026D77"/>
    <w:pPr>
      <w:numPr>
        <w:numId w:val="6"/>
      </w:numPr>
    </w:pPr>
  </w:style>
  <w:style w:type="paragraph" w:styleId="ListNumber2">
    <w:name w:val="List Number 2"/>
    <w:basedOn w:val="Normal"/>
    <w:rsid w:val="00026D77"/>
    <w:pPr>
      <w:numPr>
        <w:numId w:val="7"/>
      </w:numPr>
    </w:pPr>
  </w:style>
  <w:style w:type="paragraph" w:styleId="ListNumber3">
    <w:name w:val="List Number 3"/>
    <w:basedOn w:val="Normal"/>
    <w:rsid w:val="00026D77"/>
    <w:pPr>
      <w:numPr>
        <w:numId w:val="8"/>
      </w:numPr>
    </w:pPr>
  </w:style>
  <w:style w:type="paragraph" w:styleId="MacroText">
    <w:name w:val="macro"/>
    <w:semiHidden/>
    <w:rsid w:val="00026D77"/>
    <w:pPr>
      <w:keepLines/>
      <w:tabs>
        <w:tab w:val="left" w:pos="480"/>
        <w:tab w:val="left" w:pos="960"/>
        <w:tab w:val="left" w:pos="1440"/>
        <w:tab w:val="left" w:pos="1920"/>
        <w:tab w:val="left" w:pos="2400"/>
        <w:tab w:val="left" w:pos="2880"/>
        <w:tab w:val="left" w:pos="3360"/>
        <w:tab w:val="left" w:pos="3840"/>
        <w:tab w:val="left" w:pos="4320"/>
      </w:tabs>
      <w:spacing w:before="200" w:after="200" w:line="300" w:lineRule="auto"/>
    </w:pPr>
    <w:rPr>
      <w:rFonts w:ascii="Courier New" w:hAnsi="Courier New" w:cs="Courier New"/>
      <w:lang w:val="en-CA"/>
    </w:rPr>
  </w:style>
  <w:style w:type="paragraph" w:customStyle="1" w:styleId="TableHeader">
    <w:name w:val="Table Header"/>
    <w:basedOn w:val="BoxTitle"/>
    <w:next w:val="Table"/>
    <w:rsid w:val="00026D77"/>
    <w:pPr>
      <w:autoSpaceDE w:val="0"/>
      <w:autoSpaceDN w:val="0"/>
      <w:adjustRightInd w:val="0"/>
    </w:pPr>
    <w:rPr>
      <w:rFonts w:cs="Arial"/>
      <w:color w:val="000000"/>
      <w:szCs w:val="18"/>
    </w:rPr>
  </w:style>
  <w:style w:type="paragraph" w:customStyle="1" w:styleId="Table">
    <w:name w:val="Table"/>
    <w:basedOn w:val="Box"/>
    <w:rsid w:val="00026D77"/>
    <w:rPr>
      <w:rFonts w:cs="Arial"/>
    </w:rPr>
  </w:style>
  <w:style w:type="paragraph" w:styleId="NormalWeb">
    <w:name w:val="Normal (Web)"/>
    <w:basedOn w:val="Normal"/>
    <w:uiPriority w:val="99"/>
    <w:rsid w:val="00026D77"/>
    <w:rPr>
      <w:sz w:val="24"/>
      <w:szCs w:val="24"/>
    </w:rPr>
  </w:style>
  <w:style w:type="paragraph" w:styleId="NormalIndent">
    <w:name w:val="Normal Indent"/>
    <w:basedOn w:val="Normal"/>
    <w:rsid w:val="00026D77"/>
    <w:pPr>
      <w:ind w:left="720"/>
    </w:pPr>
  </w:style>
  <w:style w:type="paragraph" w:styleId="Subtitle">
    <w:name w:val="Subtitle"/>
    <w:basedOn w:val="Normal"/>
    <w:qFormat/>
    <w:rsid w:val="00026D77"/>
    <w:pPr>
      <w:spacing w:after="60"/>
      <w:jc w:val="center"/>
    </w:pPr>
    <w:rPr>
      <w:rFonts w:cs="Arial"/>
      <w:b/>
      <w:color w:val="000080"/>
      <w:sz w:val="32"/>
      <w:szCs w:val="24"/>
      <w14:shadow w14:blurRad="50800" w14:dist="38100" w14:dir="2700000" w14:sx="100000" w14:sy="100000" w14:kx="0" w14:ky="0" w14:algn="tl">
        <w14:srgbClr w14:val="000000">
          <w14:alpha w14:val="60000"/>
        </w14:srgbClr>
      </w14:shadow>
    </w:rPr>
  </w:style>
  <w:style w:type="paragraph" w:styleId="TableofAuthorities">
    <w:name w:val="table of authorities"/>
    <w:basedOn w:val="Subtitle"/>
    <w:next w:val="Normal"/>
    <w:semiHidden/>
    <w:rsid w:val="00026D77"/>
    <w:pPr>
      <w:ind w:left="216" w:hanging="216"/>
    </w:pPr>
  </w:style>
  <w:style w:type="paragraph" w:styleId="TableofFigures">
    <w:name w:val="table of figures"/>
    <w:basedOn w:val="Normal"/>
    <w:next w:val="Normal"/>
    <w:semiHidden/>
    <w:rsid w:val="00026D77"/>
    <w:pPr>
      <w:spacing w:before="60" w:after="60" w:line="240" w:lineRule="auto"/>
      <w:ind w:left="446" w:hanging="446"/>
    </w:pPr>
  </w:style>
  <w:style w:type="paragraph" w:styleId="TOAHeading">
    <w:name w:val="toa heading"/>
    <w:basedOn w:val="Normal"/>
    <w:next w:val="Normal"/>
    <w:semiHidden/>
    <w:rsid w:val="00026D77"/>
    <w:rPr>
      <w:rFonts w:cs="Arial"/>
      <w:b/>
      <w:bCs/>
      <w:sz w:val="28"/>
      <w:szCs w:val="24"/>
    </w:rPr>
  </w:style>
  <w:style w:type="paragraph" w:styleId="TOC4">
    <w:name w:val="toc 4"/>
    <w:basedOn w:val="TOC3"/>
    <w:next w:val="Normal"/>
    <w:autoRedefine/>
    <w:semiHidden/>
    <w:rsid w:val="00026D77"/>
    <w:pPr>
      <w:ind w:left="576"/>
    </w:pPr>
  </w:style>
  <w:style w:type="paragraph" w:styleId="TOC5">
    <w:name w:val="toc 5"/>
    <w:basedOn w:val="TOC4"/>
    <w:next w:val="Normal"/>
    <w:autoRedefine/>
    <w:semiHidden/>
    <w:rsid w:val="00026D77"/>
    <w:pPr>
      <w:ind w:left="720"/>
    </w:pPr>
  </w:style>
  <w:style w:type="paragraph" w:styleId="TOC6">
    <w:name w:val="toc 6"/>
    <w:basedOn w:val="Normal"/>
    <w:next w:val="Normal"/>
    <w:autoRedefine/>
    <w:semiHidden/>
    <w:rsid w:val="00026D77"/>
    <w:pPr>
      <w:ind w:left="1100"/>
    </w:pPr>
  </w:style>
  <w:style w:type="paragraph" w:styleId="TOC7">
    <w:name w:val="toc 7"/>
    <w:basedOn w:val="Normal"/>
    <w:next w:val="Normal"/>
    <w:autoRedefine/>
    <w:semiHidden/>
    <w:rsid w:val="00026D77"/>
    <w:pPr>
      <w:ind w:left="1320"/>
    </w:pPr>
  </w:style>
  <w:style w:type="paragraph" w:styleId="TOC8">
    <w:name w:val="toc 8"/>
    <w:basedOn w:val="Normal"/>
    <w:next w:val="Normal"/>
    <w:autoRedefine/>
    <w:semiHidden/>
    <w:rsid w:val="00026D77"/>
    <w:pPr>
      <w:ind w:left="1540"/>
    </w:pPr>
  </w:style>
  <w:style w:type="paragraph" w:styleId="TOC9">
    <w:name w:val="toc 9"/>
    <w:basedOn w:val="Normal"/>
    <w:next w:val="Normal"/>
    <w:autoRedefine/>
    <w:semiHidden/>
    <w:rsid w:val="00026D77"/>
    <w:pPr>
      <w:ind w:left="1760"/>
    </w:pPr>
  </w:style>
  <w:style w:type="paragraph" w:styleId="Closing">
    <w:name w:val="Closing"/>
    <w:basedOn w:val="Normal"/>
    <w:rsid w:val="00026D77"/>
    <w:pPr>
      <w:ind w:left="4320"/>
    </w:pPr>
  </w:style>
  <w:style w:type="paragraph" w:styleId="EnvelopeAddress">
    <w:name w:val="envelope address"/>
    <w:basedOn w:val="Normal"/>
    <w:rsid w:val="00026D77"/>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026D77"/>
    <w:rPr>
      <w:rFonts w:ascii="Arial" w:hAnsi="Arial" w:cs="Arial"/>
      <w:sz w:val="20"/>
    </w:rPr>
  </w:style>
  <w:style w:type="paragraph" w:styleId="List2">
    <w:name w:val="List 2"/>
    <w:basedOn w:val="List"/>
    <w:rsid w:val="00026D77"/>
    <w:pPr>
      <w:ind w:left="720"/>
    </w:pPr>
  </w:style>
  <w:style w:type="paragraph" w:styleId="List3">
    <w:name w:val="List 3"/>
    <w:basedOn w:val="Normal"/>
    <w:rsid w:val="00026D77"/>
    <w:pPr>
      <w:ind w:left="1080"/>
    </w:pPr>
  </w:style>
  <w:style w:type="paragraph" w:styleId="List4">
    <w:name w:val="List 4"/>
    <w:basedOn w:val="Normal"/>
    <w:rsid w:val="00026D77"/>
    <w:pPr>
      <w:ind w:left="1440"/>
    </w:pPr>
  </w:style>
  <w:style w:type="paragraph" w:styleId="List5">
    <w:name w:val="List 5"/>
    <w:basedOn w:val="Normal"/>
    <w:rsid w:val="00026D77"/>
    <w:pPr>
      <w:ind w:left="1800"/>
    </w:pPr>
  </w:style>
  <w:style w:type="paragraph" w:styleId="ListBullet3">
    <w:name w:val="List Bullet 3"/>
    <w:basedOn w:val="Normal"/>
    <w:autoRedefine/>
    <w:rsid w:val="00026D77"/>
    <w:pPr>
      <w:numPr>
        <w:numId w:val="3"/>
      </w:numPr>
    </w:pPr>
  </w:style>
  <w:style w:type="paragraph" w:styleId="ListBullet4">
    <w:name w:val="List Bullet 4"/>
    <w:basedOn w:val="Normal"/>
    <w:autoRedefine/>
    <w:rsid w:val="00026D77"/>
    <w:pPr>
      <w:numPr>
        <w:numId w:val="4"/>
      </w:numPr>
    </w:pPr>
  </w:style>
  <w:style w:type="paragraph" w:styleId="ListBullet5">
    <w:name w:val="List Bullet 5"/>
    <w:basedOn w:val="Normal"/>
    <w:autoRedefine/>
    <w:rsid w:val="00026D77"/>
    <w:pPr>
      <w:numPr>
        <w:numId w:val="5"/>
      </w:numPr>
    </w:pPr>
  </w:style>
  <w:style w:type="paragraph" w:styleId="ListContinue3">
    <w:name w:val="List Continue 3"/>
    <w:basedOn w:val="Normal"/>
    <w:rsid w:val="00026D77"/>
    <w:pPr>
      <w:spacing w:after="120"/>
      <w:ind w:left="1080"/>
    </w:pPr>
  </w:style>
  <w:style w:type="paragraph" w:styleId="ListContinue4">
    <w:name w:val="List Continue 4"/>
    <w:basedOn w:val="Normal"/>
    <w:rsid w:val="00026D77"/>
    <w:pPr>
      <w:spacing w:after="120"/>
      <w:ind w:left="1440"/>
    </w:pPr>
  </w:style>
  <w:style w:type="paragraph" w:styleId="ListContinue5">
    <w:name w:val="List Continue 5"/>
    <w:basedOn w:val="Normal"/>
    <w:rsid w:val="00026D77"/>
    <w:pPr>
      <w:spacing w:after="120"/>
      <w:ind w:left="1800"/>
    </w:pPr>
  </w:style>
  <w:style w:type="paragraph" w:styleId="ListNumber4">
    <w:name w:val="List Number 4"/>
    <w:basedOn w:val="Normal"/>
    <w:rsid w:val="00026D77"/>
    <w:pPr>
      <w:numPr>
        <w:numId w:val="9"/>
      </w:numPr>
    </w:pPr>
  </w:style>
  <w:style w:type="paragraph" w:styleId="ListNumber5">
    <w:name w:val="List Number 5"/>
    <w:basedOn w:val="Normal"/>
    <w:rsid w:val="00026D77"/>
    <w:pPr>
      <w:numPr>
        <w:numId w:val="10"/>
      </w:numPr>
    </w:pPr>
  </w:style>
  <w:style w:type="paragraph" w:styleId="NoteHeading">
    <w:name w:val="Note Heading"/>
    <w:basedOn w:val="Normal"/>
    <w:next w:val="Normal"/>
    <w:rsid w:val="00026D77"/>
  </w:style>
  <w:style w:type="paragraph" w:styleId="PlainText">
    <w:name w:val="Plain Text"/>
    <w:basedOn w:val="Normal"/>
    <w:rsid w:val="00026D77"/>
    <w:rPr>
      <w:rFonts w:ascii="Courier New" w:hAnsi="Courier New" w:cs="Courier New"/>
      <w:sz w:val="20"/>
    </w:rPr>
  </w:style>
  <w:style w:type="paragraph" w:styleId="Salutation">
    <w:name w:val="Salutation"/>
    <w:basedOn w:val="Normal"/>
    <w:next w:val="Normal"/>
    <w:rsid w:val="00026D77"/>
  </w:style>
  <w:style w:type="paragraph" w:styleId="Signature">
    <w:name w:val="Signature"/>
    <w:basedOn w:val="Normal"/>
    <w:rsid w:val="00026D77"/>
    <w:pPr>
      <w:ind w:left="4320"/>
    </w:pPr>
  </w:style>
  <w:style w:type="character" w:styleId="FollowedHyperlink">
    <w:name w:val="FollowedHyperlink"/>
    <w:basedOn w:val="DefaultParagraphFont"/>
    <w:uiPriority w:val="99"/>
    <w:rsid w:val="00026D77"/>
    <w:rPr>
      <w:color w:val="800080"/>
      <w:u w:val="single"/>
    </w:rPr>
  </w:style>
  <w:style w:type="character" w:styleId="Hyperlink">
    <w:name w:val="Hyperlink"/>
    <w:basedOn w:val="DefaultParagraphFont"/>
    <w:uiPriority w:val="99"/>
    <w:rsid w:val="00026D77"/>
    <w:rPr>
      <w:color w:val="0000FF"/>
      <w:u w:val="single"/>
    </w:rPr>
  </w:style>
  <w:style w:type="paragraph" w:customStyle="1" w:styleId="Tablebullet">
    <w:name w:val="Table bullet"/>
    <w:basedOn w:val="Table"/>
    <w:rsid w:val="00026D77"/>
    <w:pPr>
      <w:numPr>
        <w:numId w:val="11"/>
      </w:numPr>
      <w:tabs>
        <w:tab w:val="left" w:pos="360"/>
      </w:tabs>
      <w:ind w:hanging="216"/>
    </w:pPr>
  </w:style>
  <w:style w:type="paragraph" w:customStyle="1" w:styleId="Tablenumber">
    <w:name w:val="Table number"/>
    <w:basedOn w:val="Table"/>
    <w:rsid w:val="00026D77"/>
    <w:pPr>
      <w:numPr>
        <w:numId w:val="12"/>
      </w:numPr>
      <w:tabs>
        <w:tab w:val="clear" w:pos="504"/>
        <w:tab w:val="left" w:pos="360"/>
      </w:tabs>
      <w:ind w:left="360" w:hanging="216"/>
    </w:pPr>
  </w:style>
  <w:style w:type="paragraph" w:customStyle="1" w:styleId="Tablesubheader">
    <w:name w:val="Table sub header"/>
    <w:basedOn w:val="TableHeader"/>
    <w:next w:val="Table"/>
    <w:rsid w:val="00026D77"/>
    <w:pPr>
      <w:ind w:left="187"/>
    </w:pPr>
  </w:style>
  <w:style w:type="paragraph" w:styleId="Index5">
    <w:name w:val="index 5"/>
    <w:basedOn w:val="Normal"/>
    <w:next w:val="Normal"/>
    <w:autoRedefine/>
    <w:semiHidden/>
    <w:rsid w:val="00026D77"/>
    <w:pPr>
      <w:ind w:left="1100" w:hanging="220"/>
    </w:pPr>
  </w:style>
  <w:style w:type="paragraph" w:styleId="Index6">
    <w:name w:val="index 6"/>
    <w:basedOn w:val="Normal"/>
    <w:next w:val="Normal"/>
    <w:autoRedefine/>
    <w:semiHidden/>
    <w:rsid w:val="00026D77"/>
    <w:pPr>
      <w:ind w:left="1320" w:hanging="220"/>
    </w:pPr>
  </w:style>
  <w:style w:type="paragraph" w:styleId="Index7">
    <w:name w:val="index 7"/>
    <w:basedOn w:val="Normal"/>
    <w:next w:val="Normal"/>
    <w:autoRedefine/>
    <w:semiHidden/>
    <w:rsid w:val="00026D77"/>
    <w:pPr>
      <w:ind w:left="1540" w:hanging="220"/>
    </w:pPr>
  </w:style>
  <w:style w:type="paragraph" w:styleId="Index8">
    <w:name w:val="index 8"/>
    <w:basedOn w:val="Normal"/>
    <w:next w:val="Normal"/>
    <w:autoRedefine/>
    <w:semiHidden/>
    <w:rsid w:val="00026D77"/>
    <w:pPr>
      <w:ind w:left="1760" w:hanging="220"/>
    </w:pPr>
  </w:style>
  <w:style w:type="paragraph" w:styleId="Index9">
    <w:name w:val="index 9"/>
    <w:basedOn w:val="Normal"/>
    <w:next w:val="Normal"/>
    <w:autoRedefine/>
    <w:semiHidden/>
    <w:rsid w:val="00026D77"/>
    <w:pPr>
      <w:ind w:left="1980" w:hanging="220"/>
    </w:pPr>
  </w:style>
  <w:style w:type="paragraph" w:styleId="IndexHeading">
    <w:name w:val="index heading"/>
    <w:basedOn w:val="Normal"/>
    <w:next w:val="Index1"/>
    <w:semiHidden/>
    <w:rsid w:val="00026D77"/>
    <w:rPr>
      <w:rFonts w:ascii="Arial" w:hAnsi="Arial" w:cs="Arial"/>
      <w:b/>
      <w:bCs/>
    </w:rPr>
  </w:style>
  <w:style w:type="paragraph" w:styleId="MessageHeader">
    <w:name w:val="Message Header"/>
    <w:basedOn w:val="Normal"/>
    <w:rsid w:val="00026D77"/>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BalloonText">
    <w:name w:val="Balloon Text"/>
    <w:basedOn w:val="Normal"/>
    <w:link w:val="BalloonTextChar"/>
    <w:rsid w:val="00206F37"/>
    <w:pPr>
      <w:spacing w:after="0" w:line="240" w:lineRule="auto"/>
    </w:pPr>
    <w:rPr>
      <w:rFonts w:cs="Tahoma"/>
      <w:sz w:val="16"/>
      <w:szCs w:val="16"/>
    </w:rPr>
  </w:style>
  <w:style w:type="paragraph" w:styleId="Quote">
    <w:name w:val="Quote"/>
    <w:basedOn w:val="Normal"/>
    <w:next w:val="Normal"/>
    <w:qFormat/>
    <w:rsid w:val="00026D77"/>
    <w:pPr>
      <w:ind w:left="720" w:right="720"/>
    </w:pPr>
    <w:rPr>
      <w:i/>
    </w:rPr>
  </w:style>
  <w:style w:type="character" w:styleId="HTMLTypewriter">
    <w:name w:val="HTML Typewriter"/>
    <w:basedOn w:val="DefaultParagraphFont"/>
    <w:rsid w:val="00026D77"/>
    <w:rPr>
      <w:rFonts w:ascii="Courier New" w:hAnsi="Courier New"/>
      <w:sz w:val="20"/>
      <w:szCs w:val="20"/>
    </w:rPr>
  </w:style>
  <w:style w:type="character" w:customStyle="1" w:styleId="BalloonTextChar">
    <w:name w:val="Balloon Text Char"/>
    <w:basedOn w:val="DefaultParagraphFont"/>
    <w:link w:val="BalloonText"/>
    <w:rsid w:val="00206F37"/>
    <w:rPr>
      <w:rFonts w:ascii="Tahoma" w:hAnsi="Tahoma" w:cs="Tahoma"/>
      <w:sz w:val="16"/>
      <w:szCs w:val="16"/>
      <w:lang w:val="en-CA"/>
    </w:rPr>
  </w:style>
  <w:style w:type="character" w:customStyle="1" w:styleId="Heading1Char">
    <w:name w:val="Heading 1 Char"/>
    <w:basedOn w:val="DefaultParagraphFont"/>
    <w:link w:val="Heading1"/>
    <w:uiPriority w:val="9"/>
    <w:rsid w:val="00D60BD6"/>
    <w:rPr>
      <w:rFonts w:ascii="Tahoma" w:eastAsiaTheme="minorHAnsi" w:hAnsi="Tahoma" w:cstheme="minorBidi"/>
      <w:b/>
      <w:color w:val="000080"/>
      <w:sz w:val="28"/>
      <w:szCs w:val="22"/>
    </w:rPr>
  </w:style>
  <w:style w:type="character" w:customStyle="1" w:styleId="Heading2Char">
    <w:name w:val="Heading 2 Char"/>
    <w:basedOn w:val="DefaultParagraphFont"/>
    <w:link w:val="Heading2"/>
    <w:uiPriority w:val="9"/>
    <w:rsid w:val="00D60BD6"/>
    <w:rPr>
      <w:rFonts w:ascii="Tahoma" w:eastAsiaTheme="minorHAnsi" w:hAnsi="Tahoma" w:cs="Arial"/>
      <w:b/>
      <w:bCs/>
      <w:color w:val="000080"/>
      <w:sz w:val="26"/>
      <w:szCs w:val="22"/>
    </w:rPr>
  </w:style>
  <w:style w:type="character" w:customStyle="1" w:styleId="Heading3Char">
    <w:name w:val="Heading 3 Char"/>
    <w:basedOn w:val="DefaultParagraphFont"/>
    <w:link w:val="Heading3"/>
    <w:uiPriority w:val="9"/>
    <w:rsid w:val="00D60BD6"/>
    <w:rPr>
      <w:rFonts w:ascii="Tahoma" w:eastAsiaTheme="minorHAnsi" w:hAnsi="Tahoma" w:cstheme="minorBidi"/>
      <w:b/>
      <w:color w:val="000080"/>
      <w:sz w:val="22"/>
      <w:szCs w:val="22"/>
    </w:rPr>
  </w:style>
  <w:style w:type="character" w:customStyle="1" w:styleId="FootnoteTextChar">
    <w:name w:val="Footnote Text Char"/>
    <w:basedOn w:val="DefaultParagraphFont"/>
    <w:link w:val="FootnoteText"/>
    <w:uiPriority w:val="99"/>
    <w:rsid w:val="00A63943"/>
    <w:rPr>
      <w:rFonts w:ascii="Tahoma" w:eastAsiaTheme="minorHAnsi" w:hAnsi="Tahoma" w:cstheme="minorBidi"/>
      <w:sz w:val="18"/>
      <w:szCs w:val="22"/>
      <w:lang w:val="en-CA"/>
    </w:rPr>
  </w:style>
  <w:style w:type="paragraph" w:styleId="ListParagraph">
    <w:name w:val="List Paragraph"/>
    <w:basedOn w:val="Normal"/>
    <w:uiPriority w:val="34"/>
    <w:qFormat/>
    <w:rsid w:val="00D60BD6"/>
    <w:pPr>
      <w:ind w:left="720"/>
      <w:contextualSpacing/>
    </w:pPr>
  </w:style>
  <w:style w:type="paragraph" w:customStyle="1" w:styleId="Footnote">
    <w:name w:val="Footnote"/>
    <w:basedOn w:val="FootnoteText"/>
    <w:link w:val="FootnoteChar"/>
    <w:qFormat/>
    <w:rsid w:val="00D60BD6"/>
    <w:pPr>
      <w:spacing w:after="0"/>
    </w:pPr>
    <w:rPr>
      <w:rFonts w:asciiTheme="minorHAnsi" w:eastAsia="Times New Roman" w:hAnsiTheme="minorHAnsi" w:cs="Times New Roman"/>
      <w:i/>
      <w:szCs w:val="20"/>
    </w:rPr>
  </w:style>
  <w:style w:type="character" w:customStyle="1" w:styleId="FootnoteChar">
    <w:name w:val="Footnote Char"/>
    <w:basedOn w:val="DefaultParagraphFont"/>
    <w:link w:val="Footnote"/>
    <w:rsid w:val="00D60BD6"/>
    <w:rPr>
      <w:rFonts w:asciiTheme="minorHAnsi" w:hAnsiTheme="minorHAnsi"/>
      <w:sz w:val="18"/>
    </w:rPr>
  </w:style>
  <w:style w:type="character" w:customStyle="1" w:styleId="TitleChar">
    <w:name w:val="Title Char"/>
    <w:basedOn w:val="DefaultParagraphFont"/>
    <w:link w:val="Title"/>
    <w:uiPriority w:val="10"/>
    <w:rsid w:val="00D60BD6"/>
    <w:rPr>
      <w:rFonts w:ascii="Tahoma" w:eastAsiaTheme="minorHAnsi" w:hAnsi="Tahoma" w:cstheme="minorBidi"/>
      <w:b/>
      <w:color w:val="000080"/>
      <w:sz w:val="44"/>
      <w:szCs w:val="22"/>
      <w14:shadow w14:blurRad="50800" w14:dist="38100" w14:dir="2700000" w14:sx="100000" w14:sy="100000" w14:kx="0" w14:ky="0" w14:algn="tl">
        <w14:srgbClr w14:val="000000">
          <w14:alpha w14:val="60000"/>
        </w14:srgbClr>
      </w14:shadow>
    </w:rPr>
  </w:style>
  <w:style w:type="character" w:styleId="UnresolvedMention">
    <w:name w:val="Unresolved Mention"/>
    <w:basedOn w:val="DefaultParagraphFont"/>
    <w:uiPriority w:val="99"/>
    <w:semiHidden/>
    <w:unhideWhenUsed/>
    <w:rsid w:val="00D60BD6"/>
    <w:rPr>
      <w:color w:val="605E5C"/>
      <w:shd w:val="clear" w:color="auto" w:fill="E1DFDD"/>
    </w:rPr>
  </w:style>
  <w:style w:type="character" w:customStyle="1" w:styleId="HeaderChar">
    <w:name w:val="Header Char"/>
    <w:basedOn w:val="DefaultParagraphFont"/>
    <w:link w:val="Header"/>
    <w:rsid w:val="00D60BD6"/>
    <w:rPr>
      <w:rFonts w:ascii="Tahoma" w:eastAsiaTheme="minorHAnsi" w:hAnsi="Tahoma" w:cstheme="minorBidi"/>
      <w:b/>
      <w:color w:val="FFFFFF"/>
      <w:sz w:val="24"/>
      <w:szCs w:val="22"/>
    </w:rPr>
  </w:style>
  <w:style w:type="character" w:customStyle="1" w:styleId="FooterChar">
    <w:name w:val="Footer Char"/>
    <w:basedOn w:val="DefaultParagraphFont"/>
    <w:link w:val="Footer"/>
    <w:uiPriority w:val="99"/>
    <w:rsid w:val="00D60BD6"/>
    <w:rPr>
      <w:rFonts w:ascii="Tahoma" w:eastAsiaTheme="minorHAnsi" w:hAnsi="Tahoma" w:cstheme="minorBidi"/>
      <w:b/>
      <w:iCs/>
      <w:color w:val="000080"/>
      <w:szCs w:val="22"/>
    </w:rPr>
  </w:style>
  <w:style w:type="paragraph" w:styleId="BodyText">
    <w:name w:val="Body Text"/>
    <w:basedOn w:val="Normal"/>
    <w:link w:val="BodyTextChar"/>
    <w:semiHidden/>
    <w:rsid w:val="00D60BD6"/>
    <w:pPr>
      <w:keepLines/>
      <w:spacing w:before="120" w:after="240" w:line="360" w:lineRule="auto"/>
    </w:pPr>
    <w:rPr>
      <w:rFonts w:ascii="Times New Roman" w:eastAsia="Times New Roman" w:hAnsi="Times New Roman" w:cs="Times New Roman"/>
      <w:color w:val="000080"/>
      <w:szCs w:val="20"/>
    </w:rPr>
  </w:style>
  <w:style w:type="character" w:customStyle="1" w:styleId="BodyTextChar">
    <w:name w:val="Body Text Char"/>
    <w:basedOn w:val="DefaultParagraphFont"/>
    <w:link w:val="BodyText"/>
    <w:semiHidden/>
    <w:rsid w:val="00D60BD6"/>
    <w:rPr>
      <w:color w:val="000080"/>
      <w:sz w:val="22"/>
      <w:lang w:val="en-CA"/>
    </w:rPr>
  </w:style>
  <w:style w:type="paragraph" w:styleId="TOCHeading">
    <w:name w:val="TOC Heading"/>
    <w:basedOn w:val="Heading1"/>
    <w:next w:val="Normal"/>
    <w:uiPriority w:val="39"/>
    <w:unhideWhenUsed/>
    <w:qFormat/>
    <w:rsid w:val="000C2BA7"/>
    <w:pPr>
      <w:keepLines/>
      <w:pageBreakBefore w:val="0"/>
      <w:pBdr>
        <w:bottom w:val="none" w:sz="0" w:space="0" w:color="auto"/>
      </w:pBdr>
      <w:spacing w:before="240" w:after="0"/>
      <w:outlineLvl w:val="9"/>
    </w:pPr>
    <w:rPr>
      <w:rFonts w:asciiTheme="majorHAnsi" w:eastAsiaTheme="majorEastAsia" w:hAnsiTheme="majorHAnsi" w:cstheme="majorBidi"/>
      <w:b w:val="0"/>
      <w:color w:val="365F91" w:themeColor="accent1" w:themeShade="BF"/>
      <w:sz w:val="32"/>
      <w:szCs w:val="32"/>
      <w:lang w:val="en-US"/>
    </w:rPr>
  </w:style>
  <w:style w:type="character" w:customStyle="1" w:styleId="EndnoteTextChar">
    <w:name w:val="Endnote Text Char"/>
    <w:basedOn w:val="DefaultParagraphFont"/>
    <w:link w:val="EndnoteText"/>
    <w:semiHidden/>
    <w:rsid w:val="00A72C0F"/>
    <w:rPr>
      <w:rFonts w:ascii="Tahoma" w:eastAsiaTheme="minorHAnsi" w:hAnsi="Tahoma" w:cstheme="minorBidi"/>
      <w:szCs w:val="22"/>
      <w:lang w:val="en-CA"/>
    </w:rPr>
  </w:style>
  <w:style w:type="character" w:styleId="EndnoteReference">
    <w:name w:val="endnote reference"/>
    <w:basedOn w:val="DefaultParagraphFont"/>
    <w:semiHidden/>
    <w:unhideWhenUsed/>
    <w:rsid w:val="00A72C0F"/>
    <w:rPr>
      <w:vertAlign w:val="superscript"/>
    </w:rPr>
  </w:style>
  <w:style w:type="paragraph" w:customStyle="1" w:styleId="endnote">
    <w:name w:val="endnote"/>
    <w:basedOn w:val="EndnoteText"/>
    <w:link w:val="endnoteChar"/>
    <w:qFormat/>
    <w:rsid w:val="00A72C0F"/>
    <w:pPr>
      <w:spacing w:before="120" w:after="120" w:line="276" w:lineRule="auto"/>
    </w:pPr>
  </w:style>
  <w:style w:type="character" w:customStyle="1" w:styleId="endnoteChar">
    <w:name w:val="endnote Char"/>
    <w:basedOn w:val="EndnoteTextChar"/>
    <w:link w:val="endnote"/>
    <w:rsid w:val="00A72C0F"/>
    <w:rPr>
      <w:rFonts w:ascii="Tahoma" w:eastAsiaTheme="minorHAnsi" w:hAnsi="Tahoma" w:cstheme="minorBidi"/>
      <w:szCs w:val="22"/>
      <w:lang w:val="en-CA"/>
    </w:rPr>
  </w:style>
  <w:style w:type="paragraph" w:customStyle="1" w:styleId="Default">
    <w:name w:val="Default"/>
    <w:rsid w:val="00D64F85"/>
    <w:pPr>
      <w:autoSpaceDE w:val="0"/>
      <w:autoSpaceDN w:val="0"/>
      <w:adjustRightInd w:val="0"/>
      <w:spacing w:after="0" w:line="240" w:lineRule="auto"/>
    </w:pPr>
    <w:rPr>
      <w:rFonts w:ascii="Calibri" w:hAnsi="Calibri" w:cs="Calibri"/>
      <w:color w:val="000000"/>
      <w:sz w:val="24"/>
      <w:szCs w:val="24"/>
      <w:lang w:val="en-CA"/>
    </w:rPr>
  </w:style>
  <w:style w:type="paragraph" w:customStyle="1" w:styleId="paragraph">
    <w:name w:val="paragraph"/>
    <w:basedOn w:val="Normal"/>
    <w:rsid w:val="002F4A65"/>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normaltextrun">
    <w:name w:val="normaltextrun"/>
    <w:basedOn w:val="DefaultParagraphFont"/>
    <w:rsid w:val="002F4A65"/>
  </w:style>
  <w:style w:type="character" w:customStyle="1" w:styleId="eop">
    <w:name w:val="eop"/>
    <w:basedOn w:val="DefaultParagraphFont"/>
    <w:rsid w:val="002F4A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749053">
      <w:bodyDiv w:val="1"/>
      <w:marLeft w:val="0"/>
      <w:marRight w:val="0"/>
      <w:marTop w:val="0"/>
      <w:marBottom w:val="0"/>
      <w:divBdr>
        <w:top w:val="none" w:sz="0" w:space="0" w:color="auto"/>
        <w:left w:val="none" w:sz="0" w:space="0" w:color="auto"/>
        <w:bottom w:val="none" w:sz="0" w:space="0" w:color="auto"/>
        <w:right w:val="none" w:sz="0" w:space="0" w:color="auto"/>
      </w:divBdr>
    </w:div>
    <w:div w:id="208764242">
      <w:bodyDiv w:val="1"/>
      <w:marLeft w:val="0"/>
      <w:marRight w:val="0"/>
      <w:marTop w:val="0"/>
      <w:marBottom w:val="0"/>
      <w:divBdr>
        <w:top w:val="none" w:sz="0" w:space="0" w:color="auto"/>
        <w:left w:val="none" w:sz="0" w:space="0" w:color="auto"/>
        <w:bottom w:val="none" w:sz="0" w:space="0" w:color="auto"/>
        <w:right w:val="none" w:sz="0" w:space="0" w:color="auto"/>
      </w:divBdr>
    </w:div>
    <w:div w:id="574168505">
      <w:bodyDiv w:val="1"/>
      <w:marLeft w:val="0"/>
      <w:marRight w:val="0"/>
      <w:marTop w:val="0"/>
      <w:marBottom w:val="0"/>
      <w:divBdr>
        <w:top w:val="none" w:sz="0" w:space="0" w:color="auto"/>
        <w:left w:val="none" w:sz="0" w:space="0" w:color="auto"/>
        <w:bottom w:val="none" w:sz="0" w:space="0" w:color="auto"/>
        <w:right w:val="none" w:sz="0" w:space="0" w:color="auto"/>
      </w:divBdr>
    </w:div>
    <w:div w:id="1226448353">
      <w:bodyDiv w:val="1"/>
      <w:marLeft w:val="0"/>
      <w:marRight w:val="0"/>
      <w:marTop w:val="0"/>
      <w:marBottom w:val="0"/>
      <w:divBdr>
        <w:top w:val="none" w:sz="0" w:space="0" w:color="auto"/>
        <w:left w:val="none" w:sz="0" w:space="0" w:color="auto"/>
        <w:bottom w:val="none" w:sz="0" w:space="0" w:color="auto"/>
        <w:right w:val="none" w:sz="0" w:space="0" w:color="auto"/>
      </w:divBdr>
      <w:divsChild>
        <w:div w:id="118300027">
          <w:marLeft w:val="0"/>
          <w:marRight w:val="0"/>
          <w:marTop w:val="0"/>
          <w:marBottom w:val="0"/>
          <w:divBdr>
            <w:top w:val="none" w:sz="0" w:space="0" w:color="auto"/>
            <w:left w:val="none" w:sz="0" w:space="0" w:color="auto"/>
            <w:bottom w:val="none" w:sz="0" w:space="0" w:color="auto"/>
            <w:right w:val="none" w:sz="0" w:space="0" w:color="auto"/>
          </w:divBdr>
        </w:div>
        <w:div w:id="2016225868">
          <w:marLeft w:val="0"/>
          <w:marRight w:val="0"/>
          <w:marTop w:val="0"/>
          <w:marBottom w:val="0"/>
          <w:divBdr>
            <w:top w:val="none" w:sz="0" w:space="0" w:color="auto"/>
            <w:left w:val="none" w:sz="0" w:space="0" w:color="auto"/>
            <w:bottom w:val="none" w:sz="0" w:space="0" w:color="auto"/>
            <w:right w:val="none" w:sz="0" w:space="0" w:color="auto"/>
          </w:divBdr>
        </w:div>
      </w:divsChild>
    </w:div>
    <w:div w:id="1288045883">
      <w:bodyDiv w:val="1"/>
      <w:marLeft w:val="0"/>
      <w:marRight w:val="0"/>
      <w:marTop w:val="0"/>
      <w:marBottom w:val="0"/>
      <w:divBdr>
        <w:top w:val="none" w:sz="0" w:space="0" w:color="auto"/>
        <w:left w:val="none" w:sz="0" w:space="0" w:color="auto"/>
        <w:bottom w:val="none" w:sz="0" w:space="0" w:color="auto"/>
        <w:right w:val="none" w:sz="0" w:space="0" w:color="auto"/>
      </w:divBdr>
    </w:div>
    <w:div w:id="1685936974">
      <w:bodyDiv w:val="1"/>
      <w:marLeft w:val="0"/>
      <w:marRight w:val="0"/>
      <w:marTop w:val="0"/>
      <w:marBottom w:val="0"/>
      <w:divBdr>
        <w:top w:val="none" w:sz="0" w:space="0" w:color="auto"/>
        <w:left w:val="none" w:sz="0" w:space="0" w:color="auto"/>
        <w:bottom w:val="none" w:sz="0" w:space="0" w:color="auto"/>
        <w:right w:val="none" w:sz="0" w:space="0" w:color="auto"/>
      </w:divBdr>
      <w:divsChild>
        <w:div w:id="1056275116">
          <w:marLeft w:val="0"/>
          <w:marRight w:val="0"/>
          <w:marTop w:val="0"/>
          <w:marBottom w:val="0"/>
          <w:divBdr>
            <w:top w:val="none" w:sz="0" w:space="0" w:color="auto"/>
            <w:left w:val="none" w:sz="0" w:space="0" w:color="auto"/>
            <w:bottom w:val="none" w:sz="0" w:space="0" w:color="auto"/>
            <w:right w:val="none" w:sz="0" w:space="0" w:color="auto"/>
          </w:divBdr>
          <w:divsChild>
            <w:div w:id="1150637629">
              <w:marLeft w:val="0"/>
              <w:marRight w:val="0"/>
              <w:marTop w:val="0"/>
              <w:marBottom w:val="0"/>
              <w:divBdr>
                <w:top w:val="none" w:sz="0" w:space="0" w:color="auto"/>
                <w:left w:val="none" w:sz="0" w:space="0" w:color="auto"/>
                <w:bottom w:val="none" w:sz="0" w:space="0" w:color="auto"/>
                <w:right w:val="none" w:sz="0" w:space="0" w:color="auto"/>
              </w:divBdr>
            </w:div>
            <w:div w:id="1939286938">
              <w:marLeft w:val="0"/>
              <w:marRight w:val="0"/>
              <w:marTop w:val="0"/>
              <w:marBottom w:val="0"/>
              <w:divBdr>
                <w:top w:val="none" w:sz="0" w:space="0" w:color="auto"/>
                <w:left w:val="none" w:sz="0" w:space="0" w:color="auto"/>
                <w:bottom w:val="none" w:sz="0" w:space="0" w:color="auto"/>
                <w:right w:val="none" w:sz="0" w:space="0" w:color="auto"/>
              </w:divBdr>
            </w:div>
            <w:div w:id="170411691">
              <w:marLeft w:val="0"/>
              <w:marRight w:val="0"/>
              <w:marTop w:val="0"/>
              <w:marBottom w:val="0"/>
              <w:divBdr>
                <w:top w:val="none" w:sz="0" w:space="0" w:color="auto"/>
                <w:left w:val="none" w:sz="0" w:space="0" w:color="auto"/>
                <w:bottom w:val="none" w:sz="0" w:space="0" w:color="auto"/>
                <w:right w:val="none" w:sz="0" w:space="0" w:color="auto"/>
              </w:divBdr>
            </w:div>
            <w:div w:id="1095514772">
              <w:marLeft w:val="0"/>
              <w:marRight w:val="0"/>
              <w:marTop w:val="0"/>
              <w:marBottom w:val="0"/>
              <w:divBdr>
                <w:top w:val="none" w:sz="0" w:space="0" w:color="auto"/>
                <w:left w:val="none" w:sz="0" w:space="0" w:color="auto"/>
                <w:bottom w:val="none" w:sz="0" w:space="0" w:color="auto"/>
                <w:right w:val="none" w:sz="0" w:space="0" w:color="auto"/>
              </w:divBdr>
            </w:div>
            <w:div w:id="483815704">
              <w:marLeft w:val="0"/>
              <w:marRight w:val="0"/>
              <w:marTop w:val="0"/>
              <w:marBottom w:val="0"/>
              <w:divBdr>
                <w:top w:val="none" w:sz="0" w:space="0" w:color="auto"/>
                <w:left w:val="none" w:sz="0" w:space="0" w:color="auto"/>
                <w:bottom w:val="none" w:sz="0" w:space="0" w:color="auto"/>
                <w:right w:val="none" w:sz="0" w:space="0" w:color="auto"/>
              </w:divBdr>
            </w:div>
          </w:divsChild>
        </w:div>
        <w:div w:id="2060281710">
          <w:marLeft w:val="0"/>
          <w:marRight w:val="0"/>
          <w:marTop w:val="0"/>
          <w:marBottom w:val="0"/>
          <w:divBdr>
            <w:top w:val="none" w:sz="0" w:space="0" w:color="auto"/>
            <w:left w:val="none" w:sz="0" w:space="0" w:color="auto"/>
            <w:bottom w:val="none" w:sz="0" w:space="0" w:color="auto"/>
            <w:right w:val="none" w:sz="0" w:space="0" w:color="auto"/>
          </w:divBdr>
          <w:divsChild>
            <w:div w:id="1926836532">
              <w:marLeft w:val="0"/>
              <w:marRight w:val="0"/>
              <w:marTop w:val="0"/>
              <w:marBottom w:val="0"/>
              <w:divBdr>
                <w:top w:val="none" w:sz="0" w:space="0" w:color="auto"/>
                <w:left w:val="none" w:sz="0" w:space="0" w:color="auto"/>
                <w:bottom w:val="none" w:sz="0" w:space="0" w:color="auto"/>
                <w:right w:val="none" w:sz="0" w:space="0" w:color="auto"/>
              </w:divBdr>
            </w:div>
            <w:div w:id="555556254">
              <w:marLeft w:val="0"/>
              <w:marRight w:val="0"/>
              <w:marTop w:val="0"/>
              <w:marBottom w:val="0"/>
              <w:divBdr>
                <w:top w:val="none" w:sz="0" w:space="0" w:color="auto"/>
                <w:left w:val="none" w:sz="0" w:space="0" w:color="auto"/>
                <w:bottom w:val="none" w:sz="0" w:space="0" w:color="auto"/>
                <w:right w:val="none" w:sz="0" w:space="0" w:color="auto"/>
              </w:divBdr>
            </w:div>
            <w:div w:id="1412242006">
              <w:marLeft w:val="0"/>
              <w:marRight w:val="0"/>
              <w:marTop w:val="0"/>
              <w:marBottom w:val="0"/>
              <w:divBdr>
                <w:top w:val="none" w:sz="0" w:space="0" w:color="auto"/>
                <w:left w:val="none" w:sz="0" w:space="0" w:color="auto"/>
                <w:bottom w:val="none" w:sz="0" w:space="0" w:color="auto"/>
                <w:right w:val="none" w:sz="0" w:space="0" w:color="auto"/>
              </w:divBdr>
            </w:div>
            <w:div w:id="645089055">
              <w:marLeft w:val="0"/>
              <w:marRight w:val="0"/>
              <w:marTop w:val="0"/>
              <w:marBottom w:val="0"/>
              <w:divBdr>
                <w:top w:val="none" w:sz="0" w:space="0" w:color="auto"/>
                <w:left w:val="none" w:sz="0" w:space="0" w:color="auto"/>
                <w:bottom w:val="none" w:sz="0" w:space="0" w:color="auto"/>
                <w:right w:val="none" w:sz="0" w:space="0" w:color="auto"/>
              </w:divBdr>
            </w:div>
            <w:div w:id="2064017518">
              <w:marLeft w:val="0"/>
              <w:marRight w:val="0"/>
              <w:marTop w:val="0"/>
              <w:marBottom w:val="0"/>
              <w:divBdr>
                <w:top w:val="none" w:sz="0" w:space="0" w:color="auto"/>
                <w:left w:val="none" w:sz="0" w:space="0" w:color="auto"/>
                <w:bottom w:val="none" w:sz="0" w:space="0" w:color="auto"/>
                <w:right w:val="none" w:sz="0" w:space="0" w:color="auto"/>
              </w:divBdr>
            </w:div>
          </w:divsChild>
        </w:div>
        <w:div w:id="1351448250">
          <w:marLeft w:val="0"/>
          <w:marRight w:val="0"/>
          <w:marTop w:val="0"/>
          <w:marBottom w:val="0"/>
          <w:divBdr>
            <w:top w:val="none" w:sz="0" w:space="0" w:color="auto"/>
            <w:left w:val="none" w:sz="0" w:space="0" w:color="auto"/>
            <w:bottom w:val="none" w:sz="0" w:space="0" w:color="auto"/>
            <w:right w:val="none" w:sz="0" w:space="0" w:color="auto"/>
          </w:divBdr>
          <w:divsChild>
            <w:div w:id="1270356157">
              <w:marLeft w:val="0"/>
              <w:marRight w:val="0"/>
              <w:marTop w:val="0"/>
              <w:marBottom w:val="0"/>
              <w:divBdr>
                <w:top w:val="none" w:sz="0" w:space="0" w:color="auto"/>
                <w:left w:val="none" w:sz="0" w:space="0" w:color="auto"/>
                <w:bottom w:val="none" w:sz="0" w:space="0" w:color="auto"/>
                <w:right w:val="none" w:sz="0" w:space="0" w:color="auto"/>
              </w:divBdr>
            </w:div>
            <w:div w:id="105085611">
              <w:marLeft w:val="0"/>
              <w:marRight w:val="0"/>
              <w:marTop w:val="0"/>
              <w:marBottom w:val="0"/>
              <w:divBdr>
                <w:top w:val="none" w:sz="0" w:space="0" w:color="auto"/>
                <w:left w:val="none" w:sz="0" w:space="0" w:color="auto"/>
                <w:bottom w:val="none" w:sz="0" w:space="0" w:color="auto"/>
                <w:right w:val="none" w:sz="0" w:space="0" w:color="auto"/>
              </w:divBdr>
            </w:div>
            <w:div w:id="833489610">
              <w:marLeft w:val="0"/>
              <w:marRight w:val="0"/>
              <w:marTop w:val="0"/>
              <w:marBottom w:val="0"/>
              <w:divBdr>
                <w:top w:val="none" w:sz="0" w:space="0" w:color="auto"/>
                <w:left w:val="none" w:sz="0" w:space="0" w:color="auto"/>
                <w:bottom w:val="none" w:sz="0" w:space="0" w:color="auto"/>
                <w:right w:val="none" w:sz="0" w:space="0" w:color="auto"/>
              </w:divBdr>
            </w:div>
            <w:div w:id="1607619763">
              <w:marLeft w:val="0"/>
              <w:marRight w:val="0"/>
              <w:marTop w:val="0"/>
              <w:marBottom w:val="0"/>
              <w:divBdr>
                <w:top w:val="none" w:sz="0" w:space="0" w:color="auto"/>
                <w:left w:val="none" w:sz="0" w:space="0" w:color="auto"/>
                <w:bottom w:val="none" w:sz="0" w:space="0" w:color="auto"/>
                <w:right w:val="none" w:sz="0" w:space="0" w:color="auto"/>
              </w:divBdr>
            </w:div>
            <w:div w:id="1822648436">
              <w:marLeft w:val="0"/>
              <w:marRight w:val="0"/>
              <w:marTop w:val="0"/>
              <w:marBottom w:val="0"/>
              <w:divBdr>
                <w:top w:val="none" w:sz="0" w:space="0" w:color="auto"/>
                <w:left w:val="none" w:sz="0" w:space="0" w:color="auto"/>
                <w:bottom w:val="none" w:sz="0" w:space="0" w:color="auto"/>
                <w:right w:val="none" w:sz="0" w:space="0" w:color="auto"/>
              </w:divBdr>
            </w:div>
          </w:divsChild>
        </w:div>
        <w:div w:id="14922173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image" Target="media/image4.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gif"/></Relationships>
</file>

<file path=word/_rels/footer3.xml.rels><?xml version="1.0" encoding="UTF-8" standalone="yes"?>
<Relationships xmlns="http://schemas.openxmlformats.org/package/2006/relationships"><Relationship Id="rId1" Type="http://schemas.openxmlformats.org/officeDocument/2006/relationships/image" Target="media/image1.gif"/></Relationships>
</file>

<file path=word/_rels/footer4.xml.rels><?xml version="1.0" encoding="UTF-8" standalone="yes"?>
<Relationships xmlns="http://schemas.openxmlformats.org/package/2006/relationships"><Relationship Id="rId1" Type="http://schemas.openxmlformats.org/officeDocument/2006/relationships/image" Target="media/image1.gif"/></Relationships>
</file>

<file path=word/_rels/footer5.xml.rels><?xml version="1.0" encoding="UTF-8" standalone="yes"?>
<Relationships xmlns="http://schemas.openxmlformats.org/package/2006/relationships"><Relationship Id="rId1" Type="http://schemas.openxmlformats.org/officeDocument/2006/relationships/image" Target="media/image1.gif"/></Relationships>
</file>

<file path=word/_rels/footer6.xml.rels><?xml version="1.0" encoding="UTF-8" standalone="yes"?>
<Relationships xmlns="http://schemas.openxmlformats.org/package/2006/relationships"><Relationship Id="rId1" Type="http://schemas.openxmlformats.org/officeDocument/2006/relationships/image" Target="media/image1.gif"/></Relationships>
</file>

<file path=word/_rels/footnotes.xml.rels><?xml version="1.0" encoding="UTF-8" standalone="yes"?>
<Relationships xmlns="http://schemas.openxmlformats.org/package/2006/relationships"><Relationship Id="rId8" Type="http://schemas.openxmlformats.org/officeDocument/2006/relationships/hyperlink" Target="https://www.theglobeandmail.com/business/commentary/article-canadas-labour-shortage-is-the-countrys-greatest-economic-threat/" TargetMode="External"/><Relationship Id="rId13" Type="http://schemas.openxmlformats.org/officeDocument/2006/relationships/hyperlink" Target="https://www12.statcan.gc.ca/census-recensement/2016/ref/98-304/98-304-x2016001-eng.pdf" TargetMode="External"/><Relationship Id="rId3" Type="http://schemas.openxmlformats.org/officeDocument/2006/relationships/hyperlink" Target="https://www.apcfnc.ca/economic/research-reports/" TargetMode="External"/><Relationship Id="rId7" Type="http://schemas.openxmlformats.org/officeDocument/2006/relationships/hyperlink" Target="https://www.cbc.ca/news/canada/ottawa/ottawa-workers-covid-retirements-1.6529325" TargetMode="External"/><Relationship Id="rId12" Type="http://schemas.openxmlformats.org/officeDocument/2006/relationships/hyperlink" Target="http://www.naedb-cndea.com/wp-content/uploads/2019/06/NIEDB-2019-Indigenous-Economic-Progress-Report.pdf" TargetMode="External"/><Relationship Id="rId2" Type="http://schemas.openxmlformats.org/officeDocument/2006/relationships/hyperlink" Target="https://scoinc.mb.ca/wp-content/uploads/2021/07/Indigenous-Economy-Report-wcag.pdf" TargetMode="External"/><Relationship Id="rId1" Type="http://schemas.openxmlformats.org/officeDocument/2006/relationships/hyperlink" Target="https://www150.statcan.gc.ca/n1/en/pub/13-604-m/13-604-m2022001-eng.pdf?st=pRVB9EqJ" TargetMode="External"/><Relationship Id="rId6" Type="http://schemas.openxmlformats.org/officeDocument/2006/relationships/hyperlink" Target="https://www12.statcan.gc.ca/census-recensement/2016/ref/98-304/98-304-x2016001-eng.pdf" TargetMode="External"/><Relationship Id="rId11" Type="http://schemas.openxmlformats.org/officeDocument/2006/relationships/hyperlink" Target="https://thoughtleadership.rbc.com/proof-point-canadas-labour-shortages-will-outlive-a-recession/" TargetMode="External"/><Relationship Id="rId5" Type="http://schemas.openxmlformats.org/officeDocument/2006/relationships/hyperlink" Target="http://www.naedb-cndea.com/reports/naedb_report_reconciliation_27_7_billion.pdf" TargetMode="External"/><Relationship Id="rId10" Type="http://schemas.openxmlformats.org/officeDocument/2006/relationships/hyperlink" Target="https://financialpost.com/fp-work/labour-shortages-leading-to-cancelled-projects-in-superheated-construction-sector" TargetMode="External"/><Relationship Id="rId4" Type="http://schemas.openxmlformats.org/officeDocument/2006/relationships/hyperlink" Target="https://www.atlanticaenergy.org/wp-content/uploads/2023/12/Atlantic-Economic-Council-Indigenous-Economic-Impact-Presentation.pdf" TargetMode="External"/><Relationship Id="rId9" Type="http://schemas.openxmlformats.org/officeDocument/2006/relationships/hyperlink" Target="https://www.ctvnews.ca/business/labour-shortage-food-hotel-industries-continue-to-be-hardest-hit-by-lack-of-workers-1.5960328"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F:\Data\FRDATA\Templates\NormalF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7c698bd-f618-4b96-8308-f54dfbfb95d3" xsi:nil="true"/>
    <lcf76f155ced4ddcb4097134ff3c332f xmlns="d67f3e72-5ac4-4e95-99e7-d02ab26d18ca">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35109996A747244DB864DE5856023228" ma:contentTypeVersion="15" ma:contentTypeDescription="Create a new document." ma:contentTypeScope="" ma:versionID="b06ba5547ac44d55df9ee07d1917a6c9">
  <xsd:schema xmlns:xsd="http://www.w3.org/2001/XMLSchema" xmlns:xs="http://www.w3.org/2001/XMLSchema" xmlns:p="http://schemas.microsoft.com/office/2006/metadata/properties" xmlns:ns2="d67f3e72-5ac4-4e95-99e7-d02ab26d18ca" xmlns:ns3="e7c698bd-f618-4b96-8308-f54dfbfb95d3" targetNamespace="http://schemas.microsoft.com/office/2006/metadata/properties" ma:root="true" ma:fieldsID="6b061f5897b97db5c98c0fb2fa779b11" ns2:_="" ns3:_="">
    <xsd:import namespace="d67f3e72-5ac4-4e95-99e7-d02ab26d18ca"/>
    <xsd:import namespace="e7c698bd-f618-4b96-8308-f54dfbfb95d3"/>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7f3e72-5ac4-4e95-99e7-d02ab26d18ca"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419ac7e8-f322-4292-8afc-849b969fb655"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c698bd-f618-4b96-8308-f54dfbfb95d3"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4732d992-9314-4cb9-8699-2ba5c0346e1e}" ma:internalName="TaxCatchAll" ma:showField="CatchAllData" ma:web="e7c698bd-f618-4b96-8308-f54dfbfb95d3">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6DE3D7B-9D15-479F-81DC-4521FF4BC0BD}">
  <ds:schemaRefs>
    <ds:schemaRef ds:uri="http://schemas.microsoft.com/office/2006/metadata/properties"/>
    <ds:schemaRef ds:uri="http://schemas.microsoft.com/office/infopath/2007/PartnerControls"/>
    <ds:schemaRef ds:uri="e7c698bd-f618-4b96-8308-f54dfbfb95d3"/>
    <ds:schemaRef ds:uri="d67f3e72-5ac4-4e95-99e7-d02ab26d18ca"/>
  </ds:schemaRefs>
</ds:datastoreItem>
</file>

<file path=customXml/itemProps2.xml><?xml version="1.0" encoding="utf-8"?>
<ds:datastoreItem xmlns:ds="http://schemas.openxmlformats.org/officeDocument/2006/customXml" ds:itemID="{E82F9784-4588-4DAF-815E-A244AC09E308}">
  <ds:schemaRefs>
    <ds:schemaRef ds:uri="http://schemas.openxmlformats.org/officeDocument/2006/bibliography"/>
  </ds:schemaRefs>
</ds:datastoreItem>
</file>

<file path=customXml/itemProps3.xml><?xml version="1.0" encoding="utf-8"?>
<ds:datastoreItem xmlns:ds="http://schemas.openxmlformats.org/officeDocument/2006/customXml" ds:itemID="{525D7732-0E63-4D26-BB93-787B10B2A3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7f3e72-5ac4-4e95-99e7-d02ab26d18ca"/>
    <ds:schemaRef ds:uri="e7c698bd-f618-4b96-8308-f54dfbfb95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FA93117-8854-4099-8688-136BB687E89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NormalFR.dotx</Template>
  <TotalTime>2</TotalTime>
  <Pages>9</Pages>
  <Words>11275</Words>
  <Characters>64272</Characters>
  <Application>Microsoft Office Word</Application>
  <DocSecurity>0</DocSecurity>
  <Lines>535</Lines>
  <Paragraphs>150</Paragraphs>
  <ScaleCrop>false</ScaleCrop>
  <HeadingPairs>
    <vt:vector size="2" baseType="variant">
      <vt:variant>
        <vt:lpstr>Title</vt:lpstr>
      </vt:variant>
      <vt:variant>
        <vt:i4>1</vt:i4>
      </vt:variant>
    </vt:vector>
  </HeadingPairs>
  <TitlesOfParts>
    <vt:vector size="1" baseType="lpstr">
      <vt:lpstr>Enter Title from summary</vt:lpstr>
    </vt:vector>
  </TitlesOfParts>
  <Company>Fiscal Realities</Company>
  <LinksUpToDate>false</LinksUpToDate>
  <CharactersWithSpaces>75397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Enter Title from summary</dc:title>
  <dc:subject/>
  <dc:creator>Katherine Livingstone</dc:creator>
  <cp:keywords>template</cp:keywords>
  <dc:description>updated Sep 23 03</dc:description>
  <cp:lastModifiedBy>Keeshig, Emily (she-elle-kwe)</cp:lastModifiedBy>
  <cp:revision>4</cp:revision>
  <cp:lastPrinted>2024-03-09T00:21:00Z</cp:lastPrinted>
  <dcterms:created xsi:type="dcterms:W3CDTF">2024-03-15T15:46:00Z</dcterms:created>
  <dcterms:modified xsi:type="dcterms:W3CDTF">2024-05-28T13:08:00Z</dcterms:modified>
  <cp:category>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0x01010035109996A747244DB864DE5856023228</vt:lpwstr>
  </property>
  <property fmtid="{D5CDD505-2E9C-101B-9397-08002B2CF9AE}" pid="3" name="MediaServiceImageTags">
    <vt:lpwstr/>
  </property>
</Properties>
</file>